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141445732"/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6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РАБОЧАЯ ПРОГРАММА</w:t>
      </w:r>
    </w:p>
    <w:p w:rsidR="00BB0E3D" w:rsidRPr="00BB0E3D" w:rsidRDefault="00BB0E3D" w:rsidP="00BB0E3D">
      <w:pPr>
        <w:spacing w:after="60" w:line="36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УЧЕБНОЙ ДИСЦИПЛИНЫ</w:t>
      </w:r>
      <w:bookmarkEnd w:id="0"/>
    </w:p>
    <w:p w:rsidR="00BB0E3D" w:rsidRPr="00BB0E3D" w:rsidRDefault="006B284C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СГ</w:t>
      </w:r>
      <w:r w:rsidR="00011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03</w:t>
      </w: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БЕЗОПАСНОСТЬ ЖИЗНЕДЕЯТЕЛЬНОСТИ</w:t>
      </w: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Pr="00BB0E3D" w:rsidRDefault="00BB0E3D" w:rsidP="00D875D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</w:t>
      </w:r>
      <w:r w:rsidR="005159E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1" w:name="_GoBack"/>
      <w:bookmarkEnd w:id="1"/>
      <w:r w:rsidRPr="00BB0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технологический</w:t>
      </w: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23084" w:rsidRPr="003758D3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58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</w:t>
      </w:r>
      <w:r w:rsidR="006B2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CC7C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3758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F23084" w:rsidRDefault="00F23084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5D7" w:rsidRDefault="00D875D7" w:rsidP="00D875D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F23084" w:rsidRPr="00D875D7" w:rsidRDefault="00F23084" w:rsidP="00D875D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>Программа учебной дисциплины Безопасность</w:t>
      </w:r>
      <w:r w:rsidRPr="00F2308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жизнедеятельности составлена в соответствии с требованиями ФГОС среднего общего образования для реализации основной образовате</w:t>
      </w:r>
      <w:r w:rsidR="00A26D6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льно</w:t>
      </w:r>
      <w:r w:rsidR="00144ED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й программы СПО по </w:t>
      </w:r>
      <w:r w:rsidR="006B284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специальности </w:t>
      </w:r>
      <w:r w:rsidR="00B872F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11.02.12 Почтовая связь н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а</w:t>
      </w:r>
      <w:r w:rsidRPr="00F23084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 xml:space="preserve">базе </w:t>
      </w:r>
      <w:r w:rsidRPr="00F23084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  <w:lang w:eastAsia="ru-RU"/>
        </w:rPr>
        <w:t>основного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  <w:lang w:eastAsia="ru-RU"/>
        </w:rPr>
        <w:t xml:space="preserve">общего </w:t>
      </w:r>
      <w:r w:rsidRPr="00F23084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  <w:lang w:eastAsia="ru-RU"/>
        </w:rPr>
        <w:t>образования</w:t>
      </w:r>
      <w:r w:rsidRPr="00F23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с</w:t>
      </w:r>
      <w:r w:rsidRPr="00F23084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  <w:lang w:eastAsia="ru-RU"/>
        </w:rPr>
        <w:t>получением среднего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  <w:lang w:eastAsia="ru-RU"/>
        </w:rPr>
        <w:t>общего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  <w:lang w:eastAsia="ru-RU"/>
        </w:rPr>
        <w:t>образования</w:t>
      </w:r>
    </w:p>
    <w:p w:rsidR="00F23084" w:rsidRPr="00F23084" w:rsidRDefault="00F23084" w:rsidP="00F23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F23084" w:rsidRPr="00F23084" w:rsidTr="003758D3">
        <w:tc>
          <w:tcPr>
            <w:tcW w:w="4785" w:type="dxa"/>
            <w:hideMark/>
          </w:tcPr>
          <w:p w:rsidR="00F23084" w:rsidRPr="00F23084" w:rsidRDefault="00F23084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СОГЛАСОВАНО</w:t>
            </w:r>
          </w:p>
          <w:p w:rsidR="00F23084" w:rsidRPr="00F23084" w:rsidRDefault="00F23084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ПЦК </w:t>
            </w:r>
            <w:r w:rsidR="00CC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 и ОБЗР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____________ </w:t>
            </w:r>
            <w:r w:rsidR="00CC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Макина К.В.</w:t>
            </w:r>
          </w:p>
          <w:p w:rsidR="00F23084" w:rsidRPr="00F23084" w:rsidRDefault="00A26EDE" w:rsidP="00B872F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 »                        202</w:t>
            </w:r>
            <w:r w:rsidR="00B87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F23084"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</w:t>
            </w:r>
          </w:p>
        </w:tc>
        <w:tc>
          <w:tcPr>
            <w:tcW w:w="4786" w:type="dxa"/>
            <w:hideMark/>
          </w:tcPr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УТВЕРЖДАЮ</w:t>
            </w:r>
          </w:p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____________ </w:t>
            </w:r>
            <w:proofErr w:type="spellStart"/>
            <w:r w:rsidR="00CC7C0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Кисюк</w:t>
            </w:r>
            <w:proofErr w:type="spellEnd"/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О.П. </w:t>
            </w:r>
          </w:p>
          <w:p w:rsidR="00F23084" w:rsidRPr="00F23084" w:rsidRDefault="00A26EDE" w:rsidP="00B872F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  »                    202</w:t>
            </w:r>
            <w:r w:rsidR="00B87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23084"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</w:t>
            </w:r>
          </w:p>
        </w:tc>
      </w:tr>
    </w:tbl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0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 рабочей програ</w:t>
      </w:r>
      <w:r w:rsidR="00B1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ммы: </w:t>
      </w:r>
      <w:r w:rsidR="00B872F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Аношкина Т.В.</w:t>
      </w:r>
      <w:r w:rsidR="00B13DA4" w:rsidRPr="00A47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7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Pr="00F23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КГБ ПОУ ХКОТСО</w:t>
      </w:r>
    </w:p>
    <w:p w:rsidR="006D42B6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lang w:eastAsia="ru-RU"/>
        </w:rPr>
        <w:br w:type="page"/>
      </w:r>
    </w:p>
    <w:p w:rsidR="00BB0E3D" w:rsidRPr="00BB0E3D" w:rsidRDefault="00BB0E3D" w:rsidP="00956F4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BB0E3D" w:rsidRPr="00BB0E3D" w:rsidTr="000F59CD">
        <w:tc>
          <w:tcPr>
            <w:tcW w:w="7501" w:type="dxa"/>
            <w:hideMark/>
          </w:tcPr>
          <w:p w:rsidR="00BB0E3D" w:rsidRPr="00BB0E3D" w:rsidRDefault="00BD222E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ПАСПОРТ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РАБОЧЕЙ ПРОГРАММЫ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956F4A" w:rsidRPr="00BB0E3D" w:rsidRDefault="00296E73" w:rsidP="00BB0E3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="000F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56F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 w:rsidTr="000F59CD">
        <w:tc>
          <w:tcPr>
            <w:tcW w:w="7501" w:type="dxa"/>
            <w:hideMark/>
          </w:tcPr>
          <w:p w:rsidR="00BD222E" w:rsidRDefault="00BD222E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Результаты освоения учебной дисциплины с учетом профессиональной НАПРАВЛЕННОСТИ</w:t>
            </w:r>
          </w:p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СТРУКТУРА И СОДЕРЖАНИЕ УЧЕБНОЙ </w:t>
            </w:r>
            <w:r w:rsidR="00296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ДИСЦИПЛИНЫ</w:t>
            </w:r>
          </w:p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  <w:tcBorders>
              <w:left w:val="nil"/>
            </w:tcBorders>
          </w:tcPr>
          <w:p w:rsidR="00BB0E3D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4</w:t>
            </w:r>
          </w:p>
          <w:p w:rsidR="00296E73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E73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="000F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0F59CD" w:rsidRPr="00BB0E3D" w:rsidRDefault="000F59CD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12</w:t>
            </w:r>
          </w:p>
        </w:tc>
      </w:tr>
      <w:tr w:rsidR="00BB0E3D" w:rsidRPr="00BB0E3D" w:rsidTr="000F59CD">
        <w:tc>
          <w:tcPr>
            <w:tcW w:w="7501" w:type="dxa"/>
          </w:tcPr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left w:val="nil"/>
            </w:tcBorders>
          </w:tcPr>
          <w:p w:rsidR="00BB0E3D" w:rsidRPr="00BB0E3D" w:rsidRDefault="000F59CD" w:rsidP="00BB0E3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14</w:t>
            </w:r>
          </w:p>
        </w:tc>
      </w:tr>
    </w:tbl>
    <w:p w:rsidR="00BB0E3D" w:rsidRPr="00892F68" w:rsidRDefault="00BB0E3D" w:rsidP="00BB0E3D">
      <w:pPr>
        <w:numPr>
          <w:ilvl w:val="0"/>
          <w:numId w:val="2"/>
        </w:num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="006D42B6"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ПАСПОРТ </w:t>
      </w:r>
      <w:r w:rsidRPr="00892F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РАБОЧЕЙ ПРОГРАММЫ</w:t>
      </w:r>
      <w:r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УЧЕБНОЙ ДИСЦИПЛИНЫ</w:t>
      </w:r>
    </w:p>
    <w:p w:rsidR="00BB0E3D" w:rsidRPr="005C486C" w:rsidRDefault="00BB0E3D" w:rsidP="00BB0E3D">
      <w:pPr>
        <w:suppressAutoHyphens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БЕЗОПАСНОСТЬ ЖИЗНЕДЕЯТЕЛЬНОСТИ</w:t>
      </w:r>
    </w:p>
    <w:p w:rsidR="004C65BC" w:rsidRPr="004C65BC" w:rsidRDefault="004C65BC" w:rsidP="00FA3EC4">
      <w:pPr>
        <w:pStyle w:val="2"/>
        <w:numPr>
          <w:ilvl w:val="1"/>
          <w:numId w:val="7"/>
        </w:numPr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</w:pPr>
      <w:r w:rsidRPr="004C65BC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  <w:t>Область применения программы</w:t>
      </w:r>
    </w:p>
    <w:p w:rsidR="008233DB" w:rsidRPr="008233DB" w:rsidRDefault="004C65BC" w:rsidP="008233D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</w:t>
      </w:r>
      <w:r w:rsidR="00B872F1">
        <w:rPr>
          <w:rFonts w:ascii="Times New Roman" w:eastAsia="Times New Roman" w:hAnsi="Times New Roman" w:cs="Times New Roman"/>
          <w:sz w:val="24"/>
          <w:szCs w:val="24"/>
          <w:lang w:eastAsia="ru-RU"/>
        </w:rPr>
        <w:t>11.02.12 Почтовая связь</w:t>
      </w:r>
    </w:p>
    <w:p w:rsidR="008233DB" w:rsidRPr="008233DB" w:rsidRDefault="008233DB" w:rsidP="00D875D7">
      <w:pPr>
        <w:widowControl w:val="0"/>
        <w:autoSpaceDE w:val="0"/>
        <w:autoSpaceDN w:val="0"/>
        <w:spacing w:after="0" w:line="240" w:lineRule="auto"/>
        <w:ind w:left="405" w:firstLine="3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3DB" w:rsidRDefault="008233DB" w:rsidP="00D875D7">
      <w:pPr>
        <w:widowControl w:val="0"/>
        <w:autoSpaceDE w:val="0"/>
        <w:autoSpaceDN w:val="0"/>
        <w:spacing w:after="0" w:line="240" w:lineRule="auto"/>
        <w:ind w:left="405" w:firstLine="3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D62" w:rsidRPr="008233DB" w:rsidRDefault="008233DB" w:rsidP="008233DB">
      <w:pPr>
        <w:pStyle w:val="a7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70D62" w:rsidRPr="00823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 образовательной программы</w:t>
      </w:r>
    </w:p>
    <w:p w:rsidR="00FA3EC4" w:rsidRDefault="003758D3" w:rsidP="003758D3">
      <w:pPr>
        <w:tabs>
          <w:tab w:val="left" w:pos="7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D4F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 </w:t>
      </w:r>
      <w:r w:rsidR="005D4F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дисциплинам социально-гуманитарного цикла.</w:t>
      </w:r>
    </w:p>
    <w:p w:rsidR="00BB0E3D" w:rsidRPr="00A16FAD" w:rsidRDefault="00A16FAD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F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3. </w:t>
      </w:r>
      <w:r w:rsidR="00F4792D" w:rsidRPr="00A16F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 и задачи учебной дисциплины</w:t>
      </w:r>
      <w:r w:rsidR="00F4792D" w:rsidRPr="00A16F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FA3EC4" w:rsidRDefault="00FA3EC4" w:rsidP="00FA3EC4">
      <w:pPr>
        <w:pStyle w:val="a8"/>
        <w:jc w:val="both"/>
        <w:rPr>
          <w:rFonts w:ascii="Times New Roman" w:hAnsi="Times New Roman"/>
          <w:b/>
          <w:sz w:val="24"/>
        </w:rPr>
      </w:pPr>
      <w:r w:rsidRPr="001C3E40">
        <w:rPr>
          <w:rFonts w:ascii="Times New Roman" w:hAnsi="Times New Roman"/>
          <w:b/>
          <w:sz w:val="24"/>
        </w:rPr>
        <w:t>Рабочая программа направлена на освоение следующих целей: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повышение уровня защищенности жизненно важных интересов личности,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общества и государства от внешних и внутренних угроз (жизненно важные</w:t>
      </w:r>
      <w:r>
        <w:rPr>
          <w:rFonts w:ascii="Times New Roman" w:hAnsi="Times New Roman"/>
          <w:sz w:val="24"/>
          <w:szCs w:val="24"/>
        </w:rPr>
        <w:t xml:space="preserve"> интересы –</w:t>
      </w:r>
      <w:r w:rsidRPr="00375240">
        <w:rPr>
          <w:rFonts w:ascii="Times New Roman" w:hAnsi="Times New Roman"/>
          <w:sz w:val="24"/>
          <w:szCs w:val="24"/>
        </w:rPr>
        <w:t xml:space="preserve"> совокупность потребностей, удовлетворение которых надежно обеспечивает существование и возможности прогрессивного развития личности,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общества и государства);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снижение отрицательного влияния человеческого фактора на безопасность личности, общества и государства;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формирование антитеррористического поведения, отрицательного отношения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к приему психоактивных веществ, в том числе наркотиков;</w:t>
      </w:r>
    </w:p>
    <w:p w:rsidR="00FA3EC4" w:rsidRPr="00C613E5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обеспечение профилактики а</w:t>
      </w:r>
      <w:r>
        <w:rPr>
          <w:rFonts w:ascii="Times New Roman" w:hAnsi="Times New Roman"/>
          <w:sz w:val="24"/>
          <w:szCs w:val="24"/>
        </w:rPr>
        <w:t>социального поведения учащихся.</w:t>
      </w:r>
    </w:p>
    <w:p w:rsidR="00FA3EC4" w:rsidRDefault="00FA3EC4" w:rsidP="00FA3EC4">
      <w:pPr>
        <w:pStyle w:val="a7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375240">
        <w:rPr>
          <w:rFonts w:ascii="Times New Roman" w:hAnsi="Times New Roman"/>
          <w:b/>
          <w:sz w:val="24"/>
          <w:szCs w:val="24"/>
        </w:rPr>
        <w:t>Задач</w:t>
      </w:r>
      <w:r>
        <w:rPr>
          <w:rFonts w:ascii="Times New Roman" w:hAnsi="Times New Roman"/>
          <w:b/>
          <w:sz w:val="24"/>
          <w:szCs w:val="24"/>
        </w:rPr>
        <w:t>ами рабочей программы являются: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 xml:space="preserve">формирование базовых знаний об имеющихся угрозах окружающей среды, </w:t>
      </w:r>
      <w:r>
        <w:rPr>
          <w:rFonts w:ascii="Times New Roman" w:hAnsi="Times New Roman"/>
          <w:sz w:val="24"/>
          <w:szCs w:val="24"/>
        </w:rPr>
        <w:br/>
      </w:r>
      <w:r w:rsidRPr="00375240">
        <w:rPr>
          <w:rFonts w:ascii="Times New Roman" w:hAnsi="Times New Roman"/>
          <w:sz w:val="24"/>
          <w:szCs w:val="24"/>
        </w:rPr>
        <w:t>её негативных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факторах;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изучение моделей поведения в ситуациях, угрожающих жизни и здоровью человека;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использование современных методов предупреждения опасностей;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формирование навыков оказания первой медицинской помощи и обеспечения безопасности человека;</w:t>
      </w:r>
    </w:p>
    <w:p w:rsidR="00FA3EC4" w:rsidRDefault="00FA3EC4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16FAD">
        <w:rPr>
          <w:rFonts w:ascii="Times New Roman" w:hAnsi="Times New Roman"/>
          <w:sz w:val="24"/>
          <w:szCs w:val="24"/>
        </w:rPr>
        <w:t>- изучение правил и положений обеспечения безопасности жизнедеятельности человека</w:t>
      </w:r>
    </w:p>
    <w:p w:rsidR="00DC6913" w:rsidRPr="00DC6913" w:rsidRDefault="00DC6913" w:rsidP="00DC6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C6913">
        <w:rPr>
          <w:rFonts w:ascii="Times New Roman" w:eastAsia="Times New Roman" w:hAnsi="Times New Roman" w:cs="Times New Roman"/>
          <w:b/>
          <w:caps/>
          <w:sz w:val="28"/>
          <w:lang w:eastAsia="ru-RU"/>
        </w:rPr>
        <w:t xml:space="preserve">2. </w:t>
      </w:r>
      <w:r w:rsidRPr="00DC691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Результаты освоения учебной дисциплины с учетом профессиональной НАПРАВЛЕННОСТИ</w:t>
      </w:r>
    </w:p>
    <w:p w:rsidR="00DC6913" w:rsidRPr="00DC6913" w:rsidRDefault="00DC6913" w:rsidP="00DC6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913" w:rsidRDefault="00DC6913" w:rsidP="00DC69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В результате освоения учебной дисциплины обучающийся должен овладеть </w:t>
      </w:r>
      <w:proofErr w:type="gramStart"/>
      <w:r w:rsidRPr="00DC6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</w:t>
      </w:r>
      <w:proofErr w:type="gramEnd"/>
      <w:r w:rsidRPr="00DC6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ПК, ЛР: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6"/>
        <w:gridCol w:w="3912"/>
        <w:gridCol w:w="3912"/>
      </w:tblGrid>
      <w:tr w:rsidR="001113BA" w:rsidRPr="001113BA" w:rsidTr="007A54A3">
        <w:trPr>
          <w:trHeight w:val="20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3BA" w:rsidRPr="001113BA" w:rsidRDefault="001113BA" w:rsidP="001113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Код </w:t>
            </w:r>
            <w:proofErr w:type="gramStart"/>
            <w:r w:rsidRPr="001113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3BA" w:rsidRPr="001113BA" w:rsidRDefault="001113BA" w:rsidP="00111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3BA" w:rsidRPr="001113BA" w:rsidRDefault="001113BA" w:rsidP="00111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1113BA" w:rsidRPr="001113BA" w:rsidTr="007A54A3">
        <w:trPr>
          <w:trHeight w:val="20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3BA" w:rsidRPr="001113BA" w:rsidRDefault="001113BA" w:rsidP="001113BA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01</w:t>
            </w:r>
          </w:p>
          <w:p w:rsidR="001113BA" w:rsidRPr="001113BA" w:rsidRDefault="001113BA" w:rsidP="00111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распознавать в профессиональном 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социальном контексте задачи и/или проблемы, относящиеся к кругу задач и/или проблем поддержания безопасных условий жизнедеятельности, в том числе при возникновении ЧС;</w:t>
            </w:r>
          </w:p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задачу и </w:t>
            </w:r>
            <w:proofErr w:type="gramStart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/или проблемы, относящиеся к предметной области безопасности 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жизнедеятельности,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выделять составные части подобных задач и/или проблем;</w:t>
            </w:r>
          </w:p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выявлять и эффективно искать информацию, необходимую для решения задач и/или проблем поддержания безопасных условий жизнедеятельности, 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том числе при возникновении ЧС;</w:t>
            </w:r>
          </w:p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план действий, определять ресурсы, прогнозировать результаты реализации составленного плана поддержания безопасных условий жизнедеятельности, в том числе при возникновении ЧС;</w:t>
            </w:r>
          </w:p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>владеть способностью принимать</w:t>
            </w:r>
            <w:proofErr w:type="gramEnd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решения по целесообразным действиям 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ЧС;</w:t>
            </w:r>
          </w:p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владеть методами защиты от вредных 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опасных факторов ЧС, защиты человека 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среды обитания от негативного воздействия при ЧС; приемы действий 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 гражданской обороне и в ЧС.</w:t>
            </w:r>
          </w:p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результат и последствия своих действий по решению задач и/или проблем поддержания безопасных условий жизнедеятельности, в том числе при возникновении ЧС.</w:t>
            </w:r>
          </w:p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>Владеть знаниями основ обеспечения военной безопасности государства (для юношей).</w:t>
            </w:r>
          </w:p>
          <w:p w:rsidR="001113BA" w:rsidRPr="001113BA" w:rsidRDefault="001113BA" w:rsidP="00111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>Владеть знаниями основ медицинских знаний (для девушек)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актуальный профессиональный 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социальный контекст поддержания безопасных условий жизнедеятельности, в том числе при возникновении ЧС; </w:t>
            </w:r>
          </w:p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источники информации 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ресурсы для решения 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задач обеспечения безопасности жизнедеятельности в профессиональном и социальном 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контекстах: принципы, правила и требования безопасного поведения, защиты от опасностей при осуществлении профессиональной деятельности и в ЧС; </w:t>
            </w:r>
          </w:p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физиологические последствия воздействия на человека травмирующих, вредных и поражающих факторов; </w:t>
            </w:r>
          </w:p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алгоритмы и приемы защиты человека и среды обитания от негативного воздействия при ЧС; </w:t>
            </w:r>
          </w:p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алгоритмы и приемы действий 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 гражданской обороне и в ЧС;</w:t>
            </w:r>
          </w:p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>основы обеспечения военной безопасности государства (для юношей).</w:t>
            </w:r>
          </w:p>
          <w:p w:rsidR="001113BA" w:rsidRPr="001113BA" w:rsidRDefault="001113BA" w:rsidP="00111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>основы медицинских знаний (для девушек)</w:t>
            </w:r>
          </w:p>
        </w:tc>
      </w:tr>
      <w:tr w:rsidR="001113BA" w:rsidRPr="001113BA" w:rsidTr="007A54A3">
        <w:trPr>
          <w:trHeight w:val="20"/>
        </w:trPr>
        <w:tc>
          <w:tcPr>
            <w:tcW w:w="9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BA" w:rsidRPr="001113BA" w:rsidRDefault="001113BA" w:rsidP="001113B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</w:t>
            </w:r>
          </w:p>
          <w:p w:rsidR="001113BA" w:rsidRPr="001113BA" w:rsidRDefault="001113BA" w:rsidP="00111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20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задачи для поиска информации, содержащей актуальные сведения о безопасности жизнедеятельности; </w:t>
            </w:r>
          </w:p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необходимые источники информации согласно номенклатуре информационных источников, применяемых в сфере безопасности жизнедеятельности; </w:t>
            </w:r>
          </w:p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приемы структурирования информации для создания устных 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письменных сообщений, 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электронного контента и т.п. в процессе освоения информации о безопасности жизнедеятельности;</w:t>
            </w:r>
          </w:p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ИКТ и цифровые инструменты для решения задач, </w:t>
            </w:r>
            <w:proofErr w:type="gramStart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>связанных</w:t>
            </w:r>
            <w:proofErr w:type="gramEnd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профессиональным контекстом </w:t>
            </w:r>
            <w:r w:rsidRPr="001113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обеспечения безопасности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жизнедеятельности и защиты окружающей среды;</w:t>
            </w:r>
          </w:p>
          <w:p w:rsidR="001113BA" w:rsidRPr="001113BA" w:rsidRDefault="001113BA" w:rsidP="00111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современное программное обеспечение, различные цифровые средства для получения информации, позволяющей: идентифицировать основные опасности среды обитания человека, оценивать риск их реализации; принимать решения по целесообразным действиям в ЧС; распознавать жизненные нарушения при неотложных состояниях 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травмах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номенклатуру информационных источников, применяемых в сфере безопасности жизнедеятельности: нормативно-правовые акты федерального, регионального, локального уровней, регулирующие деятельность в сфере безопасности жизнедеятельности, основы контроля 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управления в сфере обеспечения безопасности жизнедеятельности 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защиты окружающей среды;</w:t>
            </w:r>
            <w:proofErr w:type="gramEnd"/>
          </w:p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приемы структурирования информации, содержащей актуальные научные сведения о безопасности жизнедеятельности, и форматы оформления (устное сообщение, письменное сообщение, </w:t>
            </w:r>
            <w:proofErr w:type="gramStart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электронный</w:t>
            </w:r>
            <w:proofErr w:type="gramEnd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контент и т.п.) данной информации;</w:t>
            </w:r>
          </w:p>
          <w:p w:rsidR="001113BA" w:rsidRPr="001113BA" w:rsidRDefault="001113BA" w:rsidP="00111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1113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порядок применения современных средств и устройств информатизации </w:t>
            </w:r>
            <w:r w:rsidRPr="001113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 xml:space="preserve">и цифровых инструментов </w:t>
            </w:r>
            <w:r w:rsidRPr="001113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в обеспечении безопасности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жизнедеятельности и защиты окружающей среды в процессе решения задач социальной и профессиональной деятельности</w:t>
            </w:r>
          </w:p>
        </w:tc>
      </w:tr>
      <w:tr w:rsidR="001113BA" w:rsidRPr="001113BA" w:rsidTr="007A54A3">
        <w:trPr>
          <w:trHeight w:val="20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3BA" w:rsidRPr="001113BA" w:rsidRDefault="001113BA" w:rsidP="00111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proofErr w:type="gramStart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 xml:space="preserve">организовывать работу коллектива </w:t>
            </w:r>
            <w:r w:rsidRPr="001113BA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br/>
              <w:t xml:space="preserve">и команды и взаимодействовать </w:t>
            </w:r>
            <w:r w:rsidRPr="001113BA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br/>
              <w:t xml:space="preserve">с коллегами, руководством, клиентами для 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>создания человек</w:t>
            </w:r>
            <w:proofErr w:type="gramStart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>природозащитной</w:t>
            </w:r>
            <w:proofErr w:type="spellEnd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среды осуществления профессиональной деятельности;</w:t>
            </w:r>
          </w:p>
          <w:p w:rsidR="001113BA" w:rsidRPr="001113BA" w:rsidRDefault="001113BA" w:rsidP="00111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3BA" w:rsidRPr="001113BA" w:rsidRDefault="001113BA" w:rsidP="001113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психологические основы деятельности трудового коллектива, психологические особенности личности в сфере трудовой деятельности, актуальные для минимизации опасностей и эффективного управления рисками ЧС на рабочем месте;</w:t>
            </w:r>
          </w:p>
          <w:p w:rsidR="001113BA" w:rsidRPr="001113BA" w:rsidRDefault="001113BA" w:rsidP="00111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1113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основы проектной деятельности </w:t>
            </w:r>
            <w:r w:rsidRPr="001113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>в коллективе и команде по решению задач</w:t>
            </w:r>
            <w:r w:rsidRPr="001113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минимизации опасностей </w:t>
            </w:r>
            <w:r w:rsidRPr="001113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и эффективного управления рисками ЧС на рабочем месте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основе принципов эффективного взаимодействия 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 созданию человек</w:t>
            </w:r>
            <w:proofErr w:type="gramStart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</w:t>
            </w:r>
            <w:proofErr w:type="spellStart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>природо</w:t>
            </w:r>
            <w:proofErr w:type="spellEnd"/>
            <w:r w:rsidR="00227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>защитной среды осуществления профессиональной деятельности</w:t>
            </w:r>
          </w:p>
        </w:tc>
      </w:tr>
      <w:tr w:rsidR="001113BA" w:rsidRPr="001113BA" w:rsidTr="007A54A3">
        <w:trPr>
          <w:trHeight w:val="20"/>
        </w:trPr>
        <w:tc>
          <w:tcPr>
            <w:tcW w:w="9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BA" w:rsidRPr="001113BA" w:rsidRDefault="001113BA" w:rsidP="00111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proofErr w:type="gramStart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111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07</w:t>
            </w:r>
          </w:p>
        </w:tc>
        <w:tc>
          <w:tcPr>
            <w:tcW w:w="20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 действовать в чрезвычайных ситуациях, соблюдать нормы экологической безопасности на рабочем месте;</w:t>
            </w:r>
          </w:p>
          <w:p w:rsidR="001113BA" w:rsidRPr="001113BA" w:rsidRDefault="001113BA" w:rsidP="00111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1113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содействовать практическому осуществлению идеи бережливого производства за счет минимизации угрозы потерь, вызываемых нарушениями норм безопасности жизнедеятельности на рабочем </w:t>
            </w:r>
            <w:r w:rsidRPr="001113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месте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порядок действий в чрезвычайных ситуациях, нормы экологической безопасности при ведении профессиональной деятельности; </w:t>
            </w:r>
          </w:p>
          <w:p w:rsidR="001113BA" w:rsidRPr="001113BA" w:rsidRDefault="001113BA" w:rsidP="001113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113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способы минимизации угрозы потерь, вызываемых нарушениями норм безопасности жизнедеятельности на рабочем месте и опасность нарушения норм безопасности жизнедеятельности </w:t>
            </w:r>
            <w:r w:rsidRPr="001113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для реализации идеи бережливого производства</w:t>
            </w:r>
            <w:r w:rsidRPr="001113BA" w:rsidDel="00B660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113BA" w:rsidRPr="001113BA" w:rsidRDefault="001113BA" w:rsidP="001113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</w:p>
        </w:tc>
      </w:tr>
    </w:tbl>
    <w:p w:rsidR="001113BA" w:rsidRDefault="001113BA" w:rsidP="00DC69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3BA" w:rsidRDefault="001113BA" w:rsidP="00DC69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3BA" w:rsidRDefault="001113BA" w:rsidP="00DC69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E44" w:rsidRPr="006B0D86" w:rsidRDefault="001D00C9" w:rsidP="00C24E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1D00C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2.2. </w:t>
      </w:r>
      <w:r w:rsidR="00C24E44" w:rsidRPr="006B0D86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Количество часов, отведенное на освоение программы учебной дисциплины, в том числе </w:t>
      </w:r>
      <w:proofErr w:type="gramStart"/>
      <w:r w:rsidR="00C24E44" w:rsidRPr="006B0D86">
        <w:rPr>
          <w:rFonts w:ascii="Times New Roman" w:eastAsia="Times New Roman" w:hAnsi="Times New Roman" w:cs="Times New Roman"/>
          <w:b/>
          <w:sz w:val="24"/>
          <w:lang w:eastAsia="ru-RU"/>
        </w:rPr>
        <w:t>изменения</w:t>
      </w:r>
      <w:proofErr w:type="gramEnd"/>
      <w:r w:rsidR="00C24E44" w:rsidRPr="006B0D86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внесенные в программу учебной дисциплины</w:t>
      </w:r>
    </w:p>
    <w:p w:rsidR="00C24E44" w:rsidRPr="006B0D86" w:rsidRDefault="00C24E44" w:rsidP="00C24E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отведенное на освоение программы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ебной дисциплины, в том числе: </w:t>
      </w: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ебной нагрузки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68 часов</w:t>
      </w: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C24E44" w:rsidRDefault="00C24E44" w:rsidP="00C24E4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нагрузки обучающегося – 64</w:t>
      </w: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а, самостоятельной работы – 4 часа.</w:t>
      </w:r>
    </w:p>
    <w:p w:rsidR="00C24E44" w:rsidRPr="00BB0E3D" w:rsidRDefault="00C24E44" w:rsidP="00C24E4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lang w:eastAsia="ru-RU"/>
        </w:rPr>
      </w:pPr>
    </w:p>
    <w:p w:rsidR="00DC6913" w:rsidRPr="00A16FAD" w:rsidRDefault="00DC6913" w:rsidP="001D0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0C9" w:rsidRDefault="001D00C9" w:rsidP="006B0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F473E9" w:rsidRDefault="00FA3C08" w:rsidP="00F473E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BB0E3D" w:rsidRPr="00F47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И СОДЕРЖАНИЕ УЧЕБНОЙ ДИСЦИПЛИНЫ</w:t>
      </w:r>
    </w:p>
    <w:p w:rsidR="00BB0E3D" w:rsidRPr="00BB0E3D" w:rsidRDefault="00FA3C08" w:rsidP="00F473E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3"/>
        <w:gridCol w:w="2517"/>
      </w:tblGrid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D038D5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  <w:r w:rsidR="003D5C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872F1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54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872F1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BB0E3D" w:rsidRPr="00BB0E3D">
        <w:trPr>
          <w:trHeight w:val="26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7A54A3" w:rsidRDefault="00BB0E3D" w:rsidP="006C37D5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E3D" w:rsidRPr="00BB0E3D" w:rsidRDefault="00D038D5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>
        <w:trPr>
          <w:trHeight w:val="331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="00E27A4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(дифференцированный зачет)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E3D" w:rsidRPr="00BB0E3D" w:rsidRDefault="00D038D5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</w:tbl>
    <w:p w:rsidR="00BB0E3D" w:rsidRPr="00BB0E3D" w:rsidRDefault="00BB0E3D" w:rsidP="00BB0E3D">
      <w:pPr>
        <w:suppressAutoHyphens/>
        <w:spacing w:after="12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B0E3D" w:rsidRPr="00BB0E3D" w:rsidRDefault="00BB0E3D" w:rsidP="00BB0E3D">
      <w:pPr>
        <w:spacing w:after="0" w:line="276" w:lineRule="auto"/>
        <w:rPr>
          <w:rFonts w:ascii="Times New Roman" w:eastAsia="Times New Roman" w:hAnsi="Times New Roman" w:cs="Times New Roman"/>
          <w:b/>
          <w:i/>
          <w:lang w:eastAsia="ru-RU"/>
        </w:rPr>
        <w:sectPr w:rsidR="00BB0E3D" w:rsidRPr="00BB0E3D" w:rsidSect="003E0109">
          <w:footerReference w:type="default" r:id="rId8"/>
          <w:pgSz w:w="11906" w:h="16838"/>
          <w:pgMar w:top="1134" w:right="851" w:bottom="284" w:left="1701" w:header="709" w:footer="709" w:gutter="0"/>
          <w:cols w:space="720"/>
          <w:titlePg/>
          <w:docGrid w:linePitch="299"/>
        </w:sectPr>
      </w:pPr>
    </w:p>
    <w:p w:rsidR="00BB0E3D" w:rsidRPr="00BB0E3D" w:rsidRDefault="00FA3C08" w:rsidP="00BB0E3D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.2. Тематический план и содержание учебной дисциплины </w:t>
      </w:r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10136"/>
        <w:gridCol w:w="1026"/>
        <w:gridCol w:w="1852"/>
      </w:tblGrid>
      <w:tr w:rsidR="00BB0E3D" w:rsidRPr="00BB0E3D" w:rsidTr="00FF32C7">
        <w:trPr>
          <w:trHeight w:val="2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6B50E4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C0155C" w:rsidRDefault="00BB0E3D" w:rsidP="00DA3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3A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Коды компетенций и личностных результатов, формированию </w:t>
            </w:r>
            <w:proofErr w:type="gramStart"/>
            <w:r w:rsidRPr="005A3A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которых</w:t>
            </w:r>
            <w:proofErr w:type="gramEnd"/>
            <w:r w:rsidRPr="005A3A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способствует элемент программы</w:t>
            </w:r>
          </w:p>
        </w:tc>
      </w:tr>
      <w:tr w:rsidR="00BB0E3D" w:rsidRPr="00BB0E3D" w:rsidTr="00FF32C7">
        <w:trPr>
          <w:trHeight w:val="377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 w:rsidTr="00FF32C7">
        <w:trPr>
          <w:trHeight w:val="377"/>
        </w:trPr>
        <w:tc>
          <w:tcPr>
            <w:tcW w:w="4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Безопасность жизнедеятельности: теоретические основы, нормативно-правовое регулирование и органы обеспечения безопасности в Российской Федерации, предупреждение, предотвращение и ликвидация последствий чрезвычайных ситуаций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0B5AFC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FF32C7">
        <w:trPr>
          <w:trHeight w:val="20"/>
        </w:trPr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основы безопасности жизнедеятельности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20173C" w:rsidRDefault="007A14CF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3D" w:rsidRPr="00BB0E3D" w:rsidRDefault="00BB0E3D" w:rsidP="00563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06, </w:t>
            </w:r>
          </w:p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</w:t>
            </w:r>
          </w:p>
        </w:tc>
      </w:tr>
      <w:tr w:rsidR="00BB0E3D" w:rsidRPr="00BB0E3D" w:rsidTr="00BA0FDD">
        <w:trPr>
          <w:trHeight w:val="7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Опасности и их показатели. Разновидности опасностей современного мира. Защита человека и окружающей среды от опасностей. Нормы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экологической безопасности при ведении профессиональной деятельности. С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пособы минимизации угрозы потерь, вызываемых нарушениями норм безопасности жизнедеятельности на рабочем месте и опасность нарушения норм для реализации идеи бережливого производства. </w:t>
            </w:r>
            <w:bookmarkStart w:id="2" w:name="_Hlk109638110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поддержания безопасных условий жизнедеятельности на рабочем мест</w:t>
            </w:r>
            <w:bookmarkEnd w:id="2"/>
            <w:r w:rsidR="00D1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3D" w:rsidRPr="00BB0E3D" w:rsidRDefault="00BB0E3D" w:rsidP="00BB0E3D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Возможности применения ИКТ и цифровых инструментов для поиска актуальных сведений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безопасности жизнедеятельности 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для принятия обоснованных решений, связанных с профессиональным контекстом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обеспечения безопасности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жизнедеятельности и защиты окружающей среды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A14CF" w:rsidP="007A14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FF32C7">
        <w:trPr>
          <w:trHeight w:val="276"/>
        </w:trPr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</w:p>
          <w:p w:rsidR="00BB0E3D" w:rsidRPr="00D11EE3" w:rsidRDefault="00BB0E3D" w:rsidP="005465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Безопасное поведение человека в чрезвычайных ситуациях</w:t>
            </w:r>
            <w:r w:rsidR="005465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 Оружие</w:t>
            </w:r>
            <w:r w:rsidR="00546577"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массового поражения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14E2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563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06, </w:t>
            </w:r>
          </w:p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EA26E9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</w:t>
            </w:r>
            <w:r w:rsidR="00BB0E3D"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бщая классификация чрезвычайных ситуаций. ЧС природного, техногенного и социального характера.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правила безопасного поведения в ЧС и особенности безопасного поведения в процессе выполнения профессиональных функций.</w:t>
            </w:r>
            <w:r w:rsidR="00BB0E3D"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Основы пожаробезопасности и электробезопасности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gramStart"/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рабочем</w:t>
            </w:r>
            <w:proofErr w:type="gramEnd"/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месте.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Ядерное оружие и его поражающие факторы. Химическое оружие и его характеристика. Биологическое оружие и его характеристика. П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орядок применения современных средств и устройств информатизации и цифровых инструментов в обеспечении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 поведения в чрезвычайных ситуациях в процессе выполнения профессиональных функций.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3D" w:rsidRDefault="00BB0E3D" w:rsidP="007A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Основы проектной деятельности 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коллективе и команде по решению задач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минимизации опасностей и эффективного управле</w:t>
            </w:r>
            <w:r w:rsidR="007A54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ния рисками ЧС на рабочем месте</w:t>
            </w:r>
            <w:r w:rsidR="007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46577" w:rsidRPr="00BB0E3D" w:rsidRDefault="00546577" w:rsidP="005465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B0E3D" w:rsidRDefault="00CC219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Pr="00BB0E3D" w:rsidRDefault="007A14CF" w:rsidP="0026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54A3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4A3" w:rsidRPr="00BB0E3D" w:rsidRDefault="007A54A3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A3" w:rsidRDefault="007A54A3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Применение принципов эффективного взаимодействия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созданию человек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природозащитной</w:t>
            </w:r>
            <w:proofErr w:type="spell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 осуществления профессиональной деятельности в процессе разработки проектных продуктов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4A3" w:rsidRPr="007A54A3" w:rsidRDefault="007A54A3" w:rsidP="0020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4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4A3" w:rsidRPr="00BB0E3D" w:rsidRDefault="007A54A3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54A3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4A3" w:rsidRPr="00BB0E3D" w:rsidRDefault="007A54A3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A3" w:rsidRPr="00BB0E3D" w:rsidRDefault="007A54A3" w:rsidP="007A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индивидуальной и коллективной защиты населения от оружия массового поражения. Действия населения в очаге ядерного, химического и биологического поражения. </w:t>
            </w:r>
          </w:p>
          <w:p w:rsidR="007A54A3" w:rsidRDefault="007A54A3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4A3" w:rsidRPr="007A54A3" w:rsidRDefault="007A54A3" w:rsidP="0020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4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4A3" w:rsidRPr="00BB0E3D" w:rsidRDefault="007A54A3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546577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Практическое</w:t>
            </w:r>
            <w:r w:rsidR="007A5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A54A3" w:rsidP="0020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7A54A3" w:rsidP="00BB0E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 </w:t>
            </w:r>
            <w:r w:rsidRPr="007A54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7A54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B0E3D" w:rsidRPr="00BB0E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x-none"/>
              </w:rPr>
              <w:t xml:space="preserve">Правила поведения и порядок действий в чрезвычайных ситуациях природного и техногенного характера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7A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 </w:t>
            </w:r>
            <w:r w:rsidRPr="007A54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A54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Использование на 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рабочем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месте средств индивидуальной защиты от поражающих факторов при ЧС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FF32C7">
        <w:trPr>
          <w:trHeight w:val="20"/>
        </w:trPr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1.3. </w:t>
            </w:r>
          </w:p>
          <w:p w:rsidR="00BB0E3D" w:rsidRPr="00D11EE3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Организационные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и правовые основы обеспечения безопасности жизнедеятельности в чрезвычайных ситуациях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EC305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546577">
        <w:trPr>
          <w:trHeight w:val="16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F711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государственная система предупреждения и ли</w:t>
            </w:r>
            <w:r w:rsidR="00E6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квидации чрезвычайных ситуаций</w:t>
            </w:r>
          </w:p>
          <w:p w:rsidR="00BB0E3D" w:rsidRPr="00BB0E3D" w:rsidRDefault="00BB0E3D" w:rsidP="00F711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Номенклатура информационных источников, применяемых в сфере безопасности жизнедеятельности: нормативно-правовые акты федерального, регионального, локального уровней, регулирующие деятельность в сфере безопасности жизнедеятельности, основы контроля и управления в сфере обеспечения безопасности жизнедеятельности и защиты окружающей среды</w:t>
            </w:r>
            <w:proofErr w:type="gramEnd"/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EC305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46577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577" w:rsidRPr="00BB0E3D" w:rsidRDefault="00546577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7" w:rsidRPr="00546577" w:rsidRDefault="00546577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6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РСЧС, задачи, цели, органы управления</w:t>
            </w:r>
            <w:proofErr w:type="gramStart"/>
            <w:r w:rsidRPr="00546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46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силы и средства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577" w:rsidRPr="00546577" w:rsidRDefault="00546577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  <w:r w:rsidRPr="00546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577" w:rsidRPr="00BB0E3D" w:rsidRDefault="00546577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546577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6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FF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выполнения работником правил поведения и действий по сигналам гражданской обороны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FF32C7">
        <w:trPr>
          <w:trHeight w:val="377"/>
        </w:trPr>
        <w:tc>
          <w:tcPr>
            <w:tcW w:w="4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8A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</w:t>
            </w:r>
            <w:r w:rsidR="00AC024B" w:rsidRPr="00565F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Производственный травматизм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30051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FF32C7">
        <w:trPr>
          <w:trHeight w:val="20"/>
        </w:trPr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2.1.</w:t>
            </w:r>
          </w:p>
          <w:p w:rsidR="00BB0E3D" w:rsidRPr="00BB0E3D" w:rsidRDefault="00AC024B" w:rsidP="00AC0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F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Производственный травматизм и профессиональные заболевания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00512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F7116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C024B" w:rsidRPr="00565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Опасные производственные факторы, возникающие при </w:t>
            </w:r>
            <w:proofErr w:type="gramStart"/>
            <w:r w:rsidR="00AC024B" w:rsidRPr="00565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монтаже</w:t>
            </w:r>
            <w:proofErr w:type="gramEnd"/>
            <w:r w:rsidR="00AC024B" w:rsidRPr="00565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обслуживании, наладке и ремонте электроэнергетического оборудования, их классификация. Объективные и субъективные причины травматизма. Виды производственных травм, их классификация по степени тяжести. Профессиональные заболевания, возникающие в результате </w:t>
            </w:r>
            <w:proofErr w:type="gramStart"/>
            <w:r w:rsidR="00AC024B" w:rsidRPr="00565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</w:t>
            </w:r>
            <w:proofErr w:type="gramEnd"/>
            <w:r w:rsidR="00AC024B" w:rsidRPr="00565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 Меры по предотвращению производственного травматизма и профессиональных заболеваний.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00512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FF32C7">
        <w:trPr>
          <w:trHeight w:val="20"/>
        </w:trPr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A1" w:rsidRDefault="00BB0E3D" w:rsidP="003F2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2.2.</w:t>
            </w:r>
          </w:p>
          <w:p w:rsidR="00BB0E3D" w:rsidRPr="00BB0E3D" w:rsidRDefault="00BB0E3D" w:rsidP="003F2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3F21A1" w:rsidRPr="00565F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Расследование и учет несчастных случаев на производстве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C0C5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3F21A1" w:rsidP="00D8608E">
            <w:pPr>
              <w:shd w:val="clear" w:color="auto" w:fill="FFFFFF"/>
              <w:spacing w:after="312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расследования и учета несчастных случаев. Документация по расследованию, регистрации и учету несчастных случаев, возникших в результате монтажа и испытаний электроустановок. Оформление акта о несчастном случае по форме Н-1. Анализ производственного травматизма. Виды анализа.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C0C5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56C1" w:rsidRPr="00BB0E3D" w:rsidTr="00FF32C7">
        <w:trPr>
          <w:trHeight w:val="20"/>
        </w:trPr>
        <w:tc>
          <w:tcPr>
            <w:tcW w:w="4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6C1" w:rsidRPr="00BB0E3D" w:rsidRDefault="007B56C1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Основы военной службы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C1" w:rsidRDefault="00B872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6C1" w:rsidRPr="00BB0E3D" w:rsidRDefault="007B56C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FF32C7">
        <w:trPr>
          <w:trHeight w:val="2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1C39CF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50177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2C36" w:rsidRPr="00BB0E3D" w:rsidTr="00772417">
        <w:trPr>
          <w:trHeight w:val="1739"/>
        </w:trPr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C36" w:rsidRPr="00D11EE3" w:rsidRDefault="00262C36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C36" w:rsidRPr="00BB0E3D" w:rsidRDefault="00262C36" w:rsidP="00BB0E3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Военная служба как вид федеральной государственной службы и разновидность профессиональной служебной деятельности: особенности и предназначение. Системная характеристика 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военной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деятельности: цель, предмет, объект, субъект, содержание, способы, результат и подсистема управления. Культура военной службы и культурологические аспекты совершенствования деятельности военнослужащих на современном этапе развития военной сферы жизни общества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36" w:rsidRPr="00BB0E3D" w:rsidRDefault="00262C3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C36" w:rsidRPr="00BB0E3D" w:rsidRDefault="00262C36" w:rsidP="00262C3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06-</w:t>
            </w:r>
          </w:p>
          <w:p w:rsidR="00262C36" w:rsidRDefault="00262C36" w:rsidP="00262C3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262C36" w:rsidRPr="00BB0E3D" w:rsidRDefault="00262C36" w:rsidP="0026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262C36" w:rsidRPr="00BB0E3D" w:rsidTr="0077241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C36" w:rsidRPr="00BB0E3D" w:rsidRDefault="00262C36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36" w:rsidRDefault="00262C36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военной службы и культурологические аспекты совершенствования деятельности военнослужащих на современном этапе развития военной сферы жизни общества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C36" w:rsidRPr="00FF32C7" w:rsidRDefault="00262C3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32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36" w:rsidRPr="00BB0E3D" w:rsidRDefault="00262C36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E3D" w:rsidRPr="00BB0E3D" w:rsidTr="00FF32C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FF32C7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3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E3D" w:rsidRPr="00BB0E3D" w:rsidTr="00FF32C7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D951EC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 </w:t>
            </w:r>
            <w:r w:rsidRPr="00FF32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BB0E3D" w:rsidRPr="00FF32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BB0E3D"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Самоподготовка будущего призывника к осуществлению военной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E3D" w:rsidRPr="00BB0E3D" w:rsidTr="00FF32C7">
        <w:trPr>
          <w:trHeight w:val="20"/>
        </w:trPr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1C39CF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3.2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Строевая, огневая и физическая подготовка 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50177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633255">
        <w:trPr>
          <w:trHeight w:val="11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633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Строевая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подготовка: строи и управление ими, строевые приемы и движение без оружия, строевые приемы и движение с оружием, выполнение воинского приветствия, выход из строя и возвращение в строй, подход к начальнику и отход от него, строи отделения, действия военнослужащих у автомобилей и на автомобилях.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875349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262C36">
        <w:trPr>
          <w:trHeight w:val="7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FF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2.Цель и задачи физической подготовки, содержание, средства физической подготовки. Этапы проведения 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физической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подготовки военнослужащих. Техника выполнения физических упражнений и формирования двигательных навыков.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875349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F32C7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2C7" w:rsidRPr="00BB0E3D" w:rsidRDefault="00FF32C7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C7" w:rsidRDefault="00FF32C7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формы проведения физической подготовки: учебные занятия, утренняя физическая зарядка, попутные физические тренировки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2C7" w:rsidRPr="00FF32C7" w:rsidRDefault="00FF32C7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2C7" w:rsidRPr="00BB0E3D" w:rsidRDefault="00FF32C7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FF32C7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FF32C7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3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3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D951EC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FF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B0E3D" w:rsidRPr="00FF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Тренинг умений строевой и </w:t>
            </w:r>
            <w:proofErr w:type="gramStart"/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  <w:proofErr w:type="gramEnd"/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FF32C7">
        <w:trPr>
          <w:trHeight w:val="20"/>
        </w:trPr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1C39CF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3.3</w:t>
            </w:r>
          </w:p>
          <w:p w:rsidR="00AE3183" w:rsidRPr="00D11EE3" w:rsidRDefault="00BB0E3D" w:rsidP="00111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Медико-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санитарная</w:t>
            </w:r>
            <w:proofErr w:type="gramEnd"/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подготовка военнослужащих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50177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06-</w:t>
            </w:r>
          </w:p>
          <w:p w:rsidR="00D27B06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Первая</w:t>
            </w:r>
            <w:r w:rsidR="00501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доврачебная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помощь при 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ранениях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при ушибах, переломах, вывихах, растяжениях 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связок и синдроме длительного сдавливания</w:t>
            </w:r>
            <w:r w:rsidR="00501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Виды ран. Виды кровотечений. Повязки, наложение жгута.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50177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FF32C7">
        <w:trPr>
          <w:trHeight w:val="377"/>
        </w:trPr>
        <w:tc>
          <w:tcPr>
            <w:tcW w:w="4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875349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4</w:t>
            </w:r>
            <w:r w:rsidR="000B1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3C0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м</w:t>
            </w:r>
            <w:r w:rsidR="000B1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едицинских знани</w:t>
            </w:r>
            <w:r w:rsidR="00501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20173C" w:rsidRDefault="00A15850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1585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</w:t>
            </w:r>
            <w:r w:rsidR="003005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FF32C7">
        <w:trPr>
          <w:trHeight w:val="20"/>
        </w:trPr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FD735A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</w:t>
            </w:r>
            <w:r w:rsidR="00875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 4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микробиологию, иммунологию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эпидемиологию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06-</w:t>
            </w:r>
          </w:p>
          <w:p w:rsidR="00A62FBF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A62FBF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1. Определение содержания наук микробиологии, иммунологии, эпидемиологии. История развития микробиологии. Естественный микробный фон кожи. Патогенные микроорганизмы. Бессимптомная латентная инфекция. Инфекционные заболевания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и бациллоносительство. Периоды протекания инфекционных заболеваний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886F72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Общие принципы профилактики инфекционных заболеваний. Дезинфекция, ее виды и способы. Дезинсекция, ее виды и способы. Дератизация, ее виды и способы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D022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501773" w:rsidRPr="00BB0E3D" w:rsidTr="00BA0FDD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773" w:rsidRPr="00BB0E3D" w:rsidRDefault="00501773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73" w:rsidRPr="00501773" w:rsidRDefault="00501773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17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Эпидемиология. Подразделения. Значение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эпидемиологии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773" w:rsidRPr="00501773" w:rsidRDefault="00501773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773" w:rsidRPr="00BB0E3D" w:rsidRDefault="00501773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241BC7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057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Самостоятельная</w:t>
            </w:r>
            <w:r w:rsidR="00F0577C" w:rsidRPr="00F057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работа</w:t>
            </w:r>
            <w:r w:rsidR="00F057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F0577C" w:rsidRPr="00B872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 1.</w:t>
            </w:r>
            <w:r w:rsidR="00F057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BB0E3D"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Иммунитет и методы иммунопрофилактики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1113BA" w:rsidRDefault="009C1223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13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FF32C7">
        <w:trPr>
          <w:trHeight w:val="20"/>
        </w:trPr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875349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.2. 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первой (доврачебной) помощи при неотложных состояниях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травматизме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06-</w:t>
            </w:r>
          </w:p>
          <w:p w:rsidR="00D27B06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246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Понятие о неотложных состояниях, причины и факторы их вызывающие. 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Оказание первой доврачебной помощи при неотложных состояниях: ожогах, электротравмах,</w:t>
            </w:r>
            <w:r w:rsidR="00246E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поражении молнией, отморожении, тепловом ударе, утоплении, отравлении, инсульте, мигрени.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Методы доврачебной реанимации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Проблема травматизма. Понятие травмы. Виды травматических повреждений. Меры профилактики травматизма. Оказание первой (доврачебной) помощи при травмах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FF32C7">
        <w:trPr>
          <w:trHeight w:val="20"/>
        </w:trPr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875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.3.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здорового образа жизни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0541C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06-</w:t>
            </w:r>
          </w:p>
          <w:p w:rsidR="00A62FBF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A62FBF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и его основные показатели. Факторы формирования здоровья. Здоровый образ жизни и его составляющие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5A350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Медико-гигиенические аспекты здорового образа жизни. 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активность и здоровье. Питание и здоровье. Факторы риска для здоровья. Вредные привычки и их профилактика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5A350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E63C87" w:rsidRDefault="00E63C87" w:rsidP="00E63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0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риска для здоровья. Вредные привычки и их профилактика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E63C87" w:rsidRDefault="005E6444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63C87" w:rsidRPr="00BB0E3D" w:rsidTr="00FF32C7">
        <w:trPr>
          <w:trHeight w:val="2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87" w:rsidRPr="00BB0E3D" w:rsidRDefault="00E63C87" w:rsidP="00111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73" w:rsidRDefault="00E63C87" w:rsidP="00501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амостоятельная работа № 2.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 физического состояния. </w:t>
            </w:r>
          </w:p>
          <w:p w:rsidR="00E63C87" w:rsidRPr="00BB0E3D" w:rsidRDefault="00E63C87" w:rsidP="00501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индивидуальных карт здоровья с режимом дня, графиком питания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87" w:rsidRDefault="00E63C87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87" w:rsidRPr="00BB0E3D" w:rsidRDefault="00E63C87" w:rsidP="00E63C8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06-</w:t>
            </w:r>
          </w:p>
          <w:p w:rsidR="00E63C87" w:rsidRPr="00BB0E3D" w:rsidRDefault="00E63C87" w:rsidP="00262C3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08</w:t>
            </w:r>
          </w:p>
        </w:tc>
      </w:tr>
      <w:tr w:rsidR="00BB0E3D" w:rsidRPr="00BB0E3D" w:rsidTr="00FF32C7">
        <w:trPr>
          <w:trHeight w:val="20"/>
        </w:trPr>
        <w:tc>
          <w:tcPr>
            <w:tcW w:w="4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111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A4716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  <w:r w:rsidR="003054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113BA" w:rsidRPr="00BB0E3D" w:rsidTr="00FF32C7">
        <w:trPr>
          <w:trHeight w:val="20"/>
        </w:trPr>
        <w:tc>
          <w:tcPr>
            <w:tcW w:w="4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BA" w:rsidRPr="00BB0E3D" w:rsidRDefault="001113BA" w:rsidP="00111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3BA" w:rsidRPr="000B5AFC" w:rsidRDefault="001113BA" w:rsidP="00C24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B5AF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BA" w:rsidRPr="00BB0E3D" w:rsidRDefault="001113B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113BA" w:rsidRPr="00BB0E3D" w:rsidTr="00FF32C7">
        <w:trPr>
          <w:trHeight w:val="20"/>
        </w:trPr>
        <w:tc>
          <w:tcPr>
            <w:tcW w:w="4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BA" w:rsidRPr="00BB0E3D" w:rsidRDefault="001113BA" w:rsidP="00111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3BA" w:rsidRPr="000B5AFC" w:rsidRDefault="001113B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B5AF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BA" w:rsidRPr="00BB0E3D" w:rsidRDefault="001113B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113BA" w:rsidRPr="00BB0E3D" w:rsidTr="00FF32C7">
        <w:trPr>
          <w:trHeight w:val="20"/>
        </w:trPr>
        <w:tc>
          <w:tcPr>
            <w:tcW w:w="4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BA" w:rsidRPr="00BB0E3D" w:rsidRDefault="001113BA" w:rsidP="00111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3BA" w:rsidRPr="000B5AFC" w:rsidRDefault="000B5AFC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B5AF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BA" w:rsidRPr="00BB0E3D" w:rsidRDefault="001113B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565F59" w:rsidRPr="00BB0E3D" w:rsidRDefault="00565F59" w:rsidP="00C24E44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  <w:sectPr w:rsidR="00565F59" w:rsidRPr="00BB0E3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B0E3D" w:rsidRPr="008B46CA" w:rsidRDefault="00FA3C08" w:rsidP="00BB0E3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46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BB0E3D" w:rsidRPr="008B46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РЕАЛИЗАЦИИ УЧЕБНОЙ ДИСЦИПЛИНЫ</w:t>
      </w:r>
    </w:p>
    <w:p w:rsidR="004F0603" w:rsidRPr="004F0603" w:rsidRDefault="00FA3C08" w:rsidP="004F0603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B0E3D" w:rsidRPr="00BB0E3D">
        <w:rPr>
          <w:rFonts w:ascii="Times New Roman" w:hAnsi="Times New Roman"/>
          <w:b/>
          <w:sz w:val="24"/>
          <w:szCs w:val="24"/>
        </w:rPr>
        <w:t xml:space="preserve">.1. </w:t>
      </w:r>
      <w:r w:rsidR="004F0603" w:rsidRPr="004F0603">
        <w:rPr>
          <w:rFonts w:ascii="Times New Roman" w:hAnsi="Times New Roman"/>
          <w:b/>
          <w:sz w:val="24"/>
          <w:szCs w:val="24"/>
        </w:rPr>
        <w:t>Требования к материально-техническому обеспечению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Реализация программы дисциплины Безопасность жизнедеятельности требует наличия: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учебного кабинета безопасности жизнедеятельности;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стрелкового тира (в любой модификации, включая электронный) или места для стрельбы;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персональный компьютер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мультимедийный проектор с экраном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набор видео фильмов по тематике дисциплины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электронные тесты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плакаты: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Государственные и военные символы РФ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Текст Военной присяги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Действия населения при </w:t>
      </w:r>
      <w:proofErr w:type="gramStart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авариях</w:t>
      </w:r>
      <w:proofErr w:type="gramEnd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, катастрофах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Действия населения при стихийных </w:t>
      </w:r>
      <w:proofErr w:type="gramStart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бедствиях</w:t>
      </w:r>
      <w:proofErr w:type="gramEnd"/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Умей действовать при </w:t>
      </w:r>
      <w:proofErr w:type="gramStart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пожаре</w:t>
      </w:r>
      <w:proofErr w:type="gramEnd"/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Терроризм – угроза обществу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Защитные сооружения ГО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ПМП при ЧС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Организационная структура Вооруженных Сил Российской Федерации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Воинская обязанность и порядок прохождения военной службы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Воинские ритуалы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Военная форма одежды и знаки различия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 обязательной подготовки граждан к военной службе</w:t>
      </w:r>
      <w:proofErr w:type="gramEnd"/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Мероприятия, проводимые при первоначальной постановке граждан на воинский учет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Военно-прикладные</w:t>
      </w:r>
      <w:proofErr w:type="gramEnd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виды спорта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Военно-учетные специальности солдат, матросов, сержантов и старшин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Тактико-технические характеристики вооружения и военной техники, находящихся на </w:t>
      </w:r>
      <w:proofErr w:type="gramStart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вооружении</w:t>
      </w:r>
      <w:proofErr w:type="gramEnd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Российской армии и армий иностранных государств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Несение караульной службы</w:t>
      </w:r>
    </w:p>
    <w:p w:rsidR="004F0603" w:rsidRPr="004F0603" w:rsidRDefault="004F0603" w:rsidP="004F060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Cs w:val="28"/>
          <w:lang w:eastAsia="ru-RU"/>
        </w:rPr>
        <w:t>Неполная разборка автомата</w:t>
      </w:r>
      <w:r w:rsidRPr="004F0603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 АК-74</w:t>
      </w:r>
    </w:p>
    <w:p w:rsidR="004F0603" w:rsidRPr="004F0603" w:rsidRDefault="004F0603" w:rsidP="004F060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имущество (оборудование):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Автомат ММГ АК-74 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Компас Адрианова 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Приборы радиационной разведки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Приборы химической разведки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Индивидуальные средства медицинской защиты: аптечка АИ, пакеты перевязочные ППИ, пакеты противохимические индивидуальные ИПП-11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Сумки и комплекты медицинского имущества для оказания первой медицинской, доврачебной помощи: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Аппараты, приборы и принадлежности для травматологии и механотерапии: манекен-тренажер для реанимационных мероприятий, шина транспортная </w:t>
      </w:r>
      <w:proofErr w:type="spellStart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Дитерихса</w:t>
      </w:r>
      <w:proofErr w:type="spellEnd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нижних конечностей (модернизированная).</w:t>
      </w:r>
    </w:p>
    <w:p w:rsidR="00BB0E3D" w:rsidRDefault="004F0603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Санитарно-хозяйственное имущество инвентарное: носилки санитарные, знак нарукавного Красного Креста, лямка медицинская носилочная, флаг Красного Креста</w:t>
      </w: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Pr="00BB0E3D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0E3D" w:rsidRPr="00BB0E3D" w:rsidRDefault="00BB0E3D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0E3D" w:rsidRPr="00BB0E3D" w:rsidRDefault="004F0603" w:rsidP="00C24E44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BB0E3D" w:rsidRDefault="004F0603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.2.1. Основные печатные и электронные издания</w:t>
      </w:r>
    </w:p>
    <w:p w:rsidR="00AA7FD0" w:rsidRPr="00BB0E3D" w:rsidRDefault="00AA7FD0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Архипенко, С. Н. Основы безопасности жизнедеятельности: курс лекций для СПО / С. Н. Архипенко, И. Б.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Кабыткина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, Е. В. Киреев; под редакцией Е. В. Киреева. - Москва: Российский государственный университет правосудия, 2022. - 326 c. - ISBN 978-5-93916-904-2. - Текст: электронный // Цифровой образовательный ресурс IPR SMART: [сайт]. - URL: https://www.iprbookshop.ru/126132.html (дата обращения: 25.11.2022).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Безопасность жизнедеятельности / Н. В.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Горькова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А. Г. Фетисов, Е. М.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Мессинева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Н. Б. Мануйлова. — 3-е изд., стер. — Санкт-Петербург: Лань, 2023. — 220 с. — ISBN 978-5-507-45693-2. — Текст: электронный // Лань: электронно-библиотечная система. — URL: https://e.lanbook.com/book/279821 (дата обращения: 25.07.2023). — Режим доступа: для авториз. пользователей.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Безопасность жизнедеятельности. Вредные факторы производственной среды: учебное пособие для </w:t>
      </w:r>
      <w:proofErr w:type="gramStart"/>
      <w:r w:rsidRPr="00B655CF">
        <w:rPr>
          <w:rFonts w:ascii="Times New Roman" w:eastAsia="Times New Roman" w:hAnsi="Times New Roman" w:cs="Times New Roman"/>
          <w:lang w:eastAsia="ru-RU"/>
        </w:rPr>
        <w:t>СПО / И.</w:t>
      </w:r>
      <w:proofErr w:type="gramEnd"/>
      <w:r w:rsidRPr="00B655CF">
        <w:rPr>
          <w:rFonts w:ascii="Times New Roman" w:eastAsia="Times New Roman" w:hAnsi="Times New Roman" w:cs="Times New Roman"/>
          <w:lang w:eastAsia="ru-RU"/>
        </w:rPr>
        <w:t xml:space="preserve"> И. Павлов, М. С. Павлова, Е. С. Абрамова, С. С. Абрамов. - Саратов: Профобразование, 2024. - 121 c. - ISBN 978-5-4488-1698-7. - Текст: электронный // Цифровой образовательный ресурс IPR SMAR</w:t>
      </w:r>
      <w:proofErr w:type="gramStart"/>
      <w:r w:rsidR="00712C59">
        <w:rPr>
          <w:rFonts w:ascii="Times New Roman" w:eastAsia="Times New Roman" w:hAnsi="Times New Roman" w:cs="Times New Roman"/>
          <w:lang w:eastAsia="ru-RU"/>
        </w:rPr>
        <w:t>Т</w:t>
      </w:r>
      <w:proofErr w:type="gramEnd"/>
      <w:r w:rsidRPr="00B655CF">
        <w:rPr>
          <w:rFonts w:ascii="Times New Roman" w:eastAsia="Times New Roman" w:hAnsi="Times New Roman" w:cs="Times New Roman"/>
          <w:lang w:eastAsia="ru-RU"/>
        </w:rPr>
        <w:t xml:space="preserve">: [сайт]. - URL: https://www.iprbookshop.ru/133489.html (дата обращения: 09.10.2023).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пользователей. - DOI: https://doi.org/10.23682/133489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Занько, Н. Г. Безопасность жизнедеятельности: учебник / Н. Г. Занько, К. Р.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Малаян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О. Н. Русак. — 17-е изд., стер. — Санкт-Петербург: Лань, 2022. — 704 с. — ISBN 978-5-8114-0284-7. — Текст: электронный // Лань: электронно-библиотечная система. — URL: https://e.lanbook.com/book/209837 (дата обращения: 25.07.2023). — Режим доступа: для авториз. пользователей.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Курбатов, В. А. Безопасность жизнедеятельности. Основы чрезвычайных ситуаций: учебное пособие для СПО / В. А. Курбатов, Ю. С. Рысин, С. Л. Яблочников. - Саратов: Профобразование, 2020. - 121 c. - ISBN 978-5-4488-0820-3. - Текст: электронный // Электронно-библиотечная система IPR BOOKS: [сайт]. - URL: http://www.iprbookshop.ru/93574.html (дата обращения: 07.07.2020).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Микрюков, В. Ю., Безопасность жизнедеятельности: учебник / В. Ю. Микрюков. — Москва: КноРус, 2023. — 282 с. — ISBN 978-5-406-10451-4. — URL: https://book.ru/book/945204 (дата обращения: 25.07.2023). — Текст: электронный.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Михаилиди, А. М. Безопасность жизнедеятельности и охрана труда на производстве: учебное пособие для СПО / А. М. Михаилиди. - Саратов, Москва: Профобразование, Ай </w:t>
      </w:r>
      <w:proofErr w:type="gramStart"/>
      <w:r w:rsidRPr="00B655CF">
        <w:rPr>
          <w:rFonts w:ascii="Times New Roman" w:eastAsia="Times New Roman" w:hAnsi="Times New Roman" w:cs="Times New Roman"/>
          <w:lang w:eastAsia="ru-RU"/>
        </w:rPr>
        <w:t>Пи Ар</w:t>
      </w:r>
      <w:proofErr w:type="gramEnd"/>
      <w:r w:rsidRPr="00B655CF">
        <w:rPr>
          <w:rFonts w:ascii="Times New Roman" w:eastAsia="Times New Roman" w:hAnsi="Times New Roman" w:cs="Times New Roman"/>
          <w:lang w:eastAsia="ru-RU"/>
        </w:rPr>
        <w:t xml:space="preserve"> Медиа, 2021. - 111 c. - ISBN 978-5-4488-0964-4, 978-5-4497-0809-0. - Текст: электронный // Электронно-библиотечная система IPR BOOKS: [сайт]. - URL: http://www.iprbookshop.ru/100492.html (дата обращения: 22.03.2021).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пользователей. - DOI: https://doi.org/10.23682/100492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Приешкина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, А. Н. Основы безопасности жизнедеятельности. Обеспечение здорового образа жизни и основы медицинских знаний: учебное пособие для СПО / А. Н.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Приешкина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. - Саратов: Профобразование, 2020. - 92 c. - ISBN 978-5-4488-0740-4. - Текст: электронный // Электронно-библиотечная система IPR BOOKS: [сайт]. - URL: http://www.iprbookshop.ru/92324.html (дата обращения: 07.07.2020).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Резчиков, Е. А. Безопасность жизнедеятельности: учебник для среднего профессионального образования / Е. А. Резчиков, А. В. Рязанцева. — 2-е изд., перераб. и доп. — Москва: Издательство Юрайт, 2023. — 639 с. — </w:t>
      </w: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(Профессиональное образование). — ISBN 978-5-534-13550-3. — Текст: электронный // Образовательная платформа Юрайт [сайт]. — URL: https://urait.ru/bcode/518397 (дата обращения: 25.07.2023).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Рысин, Ю. С. Безопасность жизнедеятельности: учебное пособие / Ю. С. Рысин, С. Л. Яблочников. - Москва: </w:t>
      </w:r>
      <w:proofErr w:type="gramStart"/>
      <w:r w:rsidRPr="00B655CF">
        <w:rPr>
          <w:rFonts w:ascii="Times New Roman" w:eastAsia="Times New Roman" w:hAnsi="Times New Roman" w:cs="Times New Roman"/>
          <w:lang w:eastAsia="ru-RU"/>
        </w:rPr>
        <w:t>Ай</w:t>
      </w:r>
      <w:proofErr w:type="gramEnd"/>
      <w:r w:rsidRPr="00B655CF">
        <w:rPr>
          <w:rFonts w:ascii="Times New Roman" w:eastAsia="Times New Roman" w:hAnsi="Times New Roman" w:cs="Times New Roman"/>
          <w:lang w:eastAsia="ru-RU"/>
        </w:rPr>
        <w:t xml:space="preserve"> Пи Ар Медиа, 2023. - 132 c. - ISBN 978-5-4497-0440-5. - Текст: электронный // Цифровой образовательный ресурс IPR SMART: [сайт]. - URL: https://www.iprbookshop.ru/124636.html (дата обращения: 04.04.2023).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280A10" w:rsidRDefault="0077119F" w:rsidP="006B284C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A10">
        <w:rPr>
          <w:rFonts w:ascii="Times New Roman" w:eastAsia="Times New Roman" w:hAnsi="Times New Roman" w:cs="Times New Roman"/>
          <w:lang w:eastAsia="ru-RU"/>
        </w:rPr>
        <w:t xml:space="preserve">Соколов, А. Т. Безопасность жизнедеятельности: учебное пособие / А. Т. Соколов. - 4-е изд. - Москва: Интернет-Университет Информационных Технологий (ИНТУИТ), Ай </w:t>
      </w:r>
      <w:proofErr w:type="gramStart"/>
      <w:r w:rsidRPr="00280A10">
        <w:rPr>
          <w:rFonts w:ascii="Times New Roman" w:eastAsia="Times New Roman" w:hAnsi="Times New Roman" w:cs="Times New Roman"/>
          <w:lang w:eastAsia="ru-RU"/>
        </w:rPr>
        <w:t>Пи Ар</w:t>
      </w:r>
      <w:proofErr w:type="gramEnd"/>
      <w:r w:rsidRPr="00280A10">
        <w:rPr>
          <w:rFonts w:ascii="Times New Roman" w:eastAsia="Times New Roman" w:hAnsi="Times New Roman" w:cs="Times New Roman"/>
          <w:lang w:eastAsia="ru-RU"/>
        </w:rPr>
        <w:t xml:space="preserve"> Медиа, 2024. - 191 c. - ISBN 978-5-4497-2444-1. - Текст: электронный // Цифровой образовательный ресурс IPR SMART: [сайт]. - URL: https://www.iprbookshop.ru/133924.html (дата обращения: 30.10.2023). - Режим доступа: для </w:t>
      </w:r>
      <w:proofErr w:type="spellStart"/>
      <w:r w:rsidRPr="00280A10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280A10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BB0E3D" w:rsidRPr="00356930" w:rsidRDefault="00BB0E3D" w:rsidP="0035693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E3D" w:rsidRPr="00BB0E3D" w:rsidRDefault="00AA7FD0" w:rsidP="00BB0E3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.2.3. Дополнительные источники </w:t>
      </w:r>
    </w:p>
    <w:p w:rsidR="00BB0E3D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Электронные лекции по предмету: Безопасность жизнедеятельности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http://www.prepodu.net/ </w:t>
      </w:r>
    </w:p>
    <w:p w:rsidR="00BB0E3D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СанПиНы. ГОСТы по безопасности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http://www.bezopasnost.edu66.ru/ </w:t>
      </w:r>
    </w:p>
    <w:p w:rsidR="002B0497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Каталог по безопасности жизнедеятельности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</w:t>
      </w:r>
      <w:hyperlink r:id="rId9" w:history="1">
        <w:r w:rsidR="002B0497" w:rsidRPr="00AA7FD0">
          <w:rPr>
            <w:rStyle w:val="aa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http://eun.tut.su/</w:t>
        </w:r>
      </w:hyperlink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4A0CDA" w:rsidRPr="00FC0891" w:rsidRDefault="002B0497" w:rsidP="00AA7FD0">
      <w:pPr>
        <w:pStyle w:val="a7"/>
        <w:numPr>
          <w:ilvl w:val="0"/>
          <w:numId w:val="9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безопасности жизнедеятельности. Государственная система обеспечения безопасности населения: учебное пособие для СПО / А. Н.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Приешкина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А. Огородников, Е. Ю. Голубь, А. В.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Седымов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Саратов: Профобразование, 2020. - 76 c. - ISBN 978-5-4488-0743-5. - Текст: электронный // Электронно-библиотечная система IPR BOOKS: [сайт]. - URL: http://www.iprbookshop.ru/92323.html (дата обращения: 07.07.2020). - Режим доступа: для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ользователей</w:t>
      </w:r>
    </w:p>
    <w:p w:rsidR="00FC0891" w:rsidRPr="004A0CDA" w:rsidRDefault="00FC0891" w:rsidP="00FC0891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E3D" w:rsidRPr="00FC0891" w:rsidRDefault="00BB0E3D" w:rsidP="00FC0891">
      <w:pPr>
        <w:pStyle w:val="a7"/>
        <w:numPr>
          <w:ilvl w:val="0"/>
          <w:numId w:val="9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И ОЦЕН</w:t>
      </w:r>
      <w:r w:rsidR="00FC0891"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 РЕЗУЛЬТАТОВ ОСВОЕНИЯ УЧЕБНОЙ </w:t>
      </w:r>
      <w:r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ДИСЦИПЛИНЫ</w:t>
      </w:r>
    </w:p>
    <w:p w:rsidR="009567FB" w:rsidRPr="009567FB" w:rsidRDefault="009567FB" w:rsidP="009567FB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3"/>
        <w:gridCol w:w="2110"/>
        <w:gridCol w:w="2385"/>
      </w:tblGrid>
      <w:tr w:rsidR="009567FB" w:rsidRPr="004F55CA" w:rsidTr="001D67C3"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t>Контролируемые компетенции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567FB" w:rsidRPr="004F55CA" w:rsidTr="001D67C3"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67FB" w:rsidRPr="004F55CA" w:rsidTr="001D67C3">
        <w:trPr>
          <w:trHeight w:val="1147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706184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 xml:space="preserve">- сущность гражданско-патриотической позиции, общечеловеческих ценностей;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значимость профессиональной деятельности по профессии;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стандарты антикоррупционного поведения и последствия его нарушения;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правила экологической безопасности при ведении профессиональной деятельности;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основные ресурсы, задействованные в </w:t>
            </w:r>
            <w:proofErr w:type="gramStart"/>
            <w:r w:rsidRPr="00706184">
              <w:t>профессиональной</w:t>
            </w:r>
            <w:proofErr w:type="gramEnd"/>
            <w:r w:rsidRPr="00706184">
              <w:t xml:space="preserve"> деятельности;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пути обеспечения ресурсосбережения;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принципы бережливого производства;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основные направления изменения климатических условий региона;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роль физической культуры в </w:t>
            </w:r>
            <w:r w:rsidRPr="00706184">
              <w:lastRenderedPageBreak/>
              <w:t xml:space="preserve">общекультурном, профессиональном и социальном развитии человека;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основы здорового образа жизни;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условия профессиональной деятельности и зоны риска физического здоровья для профессии; </w:t>
            </w:r>
          </w:p>
          <w:p w:rsidR="009567FB" w:rsidRPr="004F55CA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>- средства профилактики перенапряжения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,07,08</w:t>
            </w:r>
          </w:p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ЛР 2,7,9,19,20, 22,36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собеседование;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опрос студентов;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выполнение практических работ;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тест;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рубежная аттестация;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зачёт</w:t>
            </w:r>
          </w:p>
        </w:tc>
      </w:tr>
      <w:tr w:rsidR="009567FB" w:rsidRPr="004F55CA" w:rsidTr="001D67C3">
        <w:trPr>
          <w:trHeight w:val="296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4F55CA" w:rsidRDefault="009567FB" w:rsidP="002372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Знания: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4F55CA" w:rsidRDefault="009567FB" w:rsidP="002372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67FB" w:rsidRPr="004F55CA" w:rsidTr="002372B7">
        <w:trPr>
          <w:trHeight w:val="6531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706184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 xml:space="preserve">- описывать значимость своей профессии;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применять стандарты антикоррупционного поведения;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соблюдать нормы экологической безопасности;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>- определять направления ресурсосбережения в рамках профессиональной деятельности по профессии</w:t>
            </w:r>
            <w:r w:rsidRPr="00706184">
              <w:rPr>
                <w:i/>
                <w:iCs/>
              </w:rPr>
              <w:t xml:space="preserve">, </w:t>
            </w:r>
            <w:r w:rsidRPr="00706184">
              <w:t xml:space="preserve">осуществлять работу с соблюдением принципов бережливого производства;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организовывать профессиональную деятельность с учетом знаний об изменении климатических условий региона;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применять рациональные приемы двигательных функций в </w:t>
            </w:r>
            <w:proofErr w:type="gramStart"/>
            <w:r w:rsidRPr="00706184">
              <w:t>профессиональной</w:t>
            </w:r>
            <w:proofErr w:type="gramEnd"/>
            <w:r w:rsidRPr="00706184">
              <w:t xml:space="preserve"> деятельности; </w:t>
            </w:r>
          </w:p>
          <w:p w:rsidR="001D67C3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 xml:space="preserve">- пользоваться средствами профилактики перенапряжения, </w:t>
            </w:r>
            <w:proofErr w:type="gramStart"/>
            <w:r w:rsidRPr="00706184">
              <w:rPr>
                <w:rFonts w:ascii="Times New Roman" w:hAnsi="Times New Roman"/>
                <w:sz w:val="24"/>
                <w:szCs w:val="24"/>
              </w:rPr>
              <w:t>характерными</w:t>
            </w:r>
            <w:proofErr w:type="gramEnd"/>
            <w:r w:rsidRPr="00706184">
              <w:rPr>
                <w:rFonts w:ascii="Times New Roman" w:hAnsi="Times New Roman"/>
                <w:sz w:val="24"/>
                <w:szCs w:val="24"/>
              </w:rPr>
              <w:t xml:space="preserve"> для данной профессии</w:t>
            </w:r>
          </w:p>
          <w:p w:rsidR="001D67C3" w:rsidRPr="004F55CA" w:rsidRDefault="001D67C3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,07,08 </w:t>
            </w:r>
          </w:p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ЛР 2,7,9,19,20, 22,36</w:t>
            </w:r>
          </w:p>
          <w:p w:rsidR="001D67C3" w:rsidRPr="004F55CA" w:rsidRDefault="001D67C3" w:rsidP="001D6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собеседование;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опрос студентов;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выполнение практических работ;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тест;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рубежная аттестация;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зачёт</w:t>
            </w:r>
          </w:p>
        </w:tc>
      </w:tr>
    </w:tbl>
    <w:p w:rsidR="009224DA" w:rsidRPr="009224DA" w:rsidRDefault="00BB0E3D" w:rsidP="009224DA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7017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9224DA" w:rsidRPr="009224D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ЛИСТ ИЗМЕНЕНИЙ И ДОПОЛНЕНИЙ, ВНЕСЕННЫХ В ПРОГРАММУ ОБЩЕПРОФЕССИОНАЛЬНОЙ УЧЕБНОЙ ДИСЦИПЛИНЫ</w:t>
      </w:r>
    </w:p>
    <w:tbl>
      <w:tblPr>
        <w:tblW w:w="9371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948"/>
        <w:gridCol w:w="4423"/>
      </w:tblGrid>
      <w:tr w:rsidR="009224DA" w:rsidRPr="009224DA" w:rsidTr="009224DA">
        <w:tc>
          <w:tcPr>
            <w:tcW w:w="9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9224DA" w:rsidRPr="009224DA" w:rsidTr="009224DA"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9224DA" w:rsidRPr="009224DA" w:rsidTr="009224DA"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DA" w:rsidRPr="009224DA" w:rsidRDefault="009224DA" w:rsidP="009224DA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E44475" w:rsidRPr="00BB0E3D" w:rsidRDefault="00E44475">
      <w:pPr>
        <w:rPr>
          <w:rFonts w:ascii="Times New Roman" w:hAnsi="Times New Roman" w:cs="Times New Roman"/>
          <w:sz w:val="24"/>
          <w:szCs w:val="24"/>
        </w:rPr>
      </w:pPr>
    </w:p>
    <w:sectPr w:rsidR="00E44475" w:rsidRPr="00BB0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743" w:rsidRDefault="00590743" w:rsidP="00BB0E3D">
      <w:pPr>
        <w:spacing w:after="0" w:line="240" w:lineRule="auto"/>
      </w:pPr>
      <w:r>
        <w:separator/>
      </w:r>
    </w:p>
  </w:endnote>
  <w:endnote w:type="continuationSeparator" w:id="0">
    <w:p w:rsidR="00590743" w:rsidRDefault="00590743" w:rsidP="00BB0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3481609"/>
      <w:docPartObj>
        <w:docPartGallery w:val="Page Numbers (Bottom of Page)"/>
        <w:docPartUnique/>
      </w:docPartObj>
    </w:sdtPr>
    <w:sdtEndPr/>
    <w:sdtContent>
      <w:p w:rsidR="007A54A3" w:rsidRDefault="007A54A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9E4">
          <w:rPr>
            <w:noProof/>
          </w:rPr>
          <w:t>5</w:t>
        </w:r>
        <w:r>
          <w:fldChar w:fldCharType="end"/>
        </w:r>
      </w:p>
    </w:sdtContent>
  </w:sdt>
  <w:p w:rsidR="007A54A3" w:rsidRDefault="007A54A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743" w:rsidRDefault="00590743" w:rsidP="00BB0E3D">
      <w:pPr>
        <w:spacing w:after="0" w:line="240" w:lineRule="auto"/>
      </w:pPr>
      <w:r>
        <w:separator/>
      </w:r>
    </w:p>
  </w:footnote>
  <w:footnote w:type="continuationSeparator" w:id="0">
    <w:p w:rsidR="00590743" w:rsidRDefault="00590743" w:rsidP="00BB0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1B870A8"/>
    <w:multiLevelType w:val="hybridMultilevel"/>
    <w:tmpl w:val="373C8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16158"/>
    <w:multiLevelType w:val="hybridMultilevel"/>
    <w:tmpl w:val="6122C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E566D"/>
    <w:multiLevelType w:val="multilevel"/>
    <w:tmpl w:val="9B465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E74B5" w:themeColor="accent1" w:themeShade="BF"/>
      </w:rPr>
    </w:lvl>
  </w:abstractNum>
  <w:abstractNum w:abstractNumId="4">
    <w:nsid w:val="2B080B02"/>
    <w:multiLevelType w:val="multilevel"/>
    <w:tmpl w:val="E5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2E74B5" w:themeColor="accent1" w:themeShade="BF"/>
      </w:rPr>
    </w:lvl>
  </w:abstractNum>
  <w:abstractNum w:abstractNumId="5">
    <w:nsid w:val="2E52421C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6">
    <w:nsid w:val="3B2A7228"/>
    <w:multiLevelType w:val="multilevel"/>
    <w:tmpl w:val="E5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2E74B5" w:themeColor="accent1" w:themeShade="BF"/>
      </w:rPr>
    </w:lvl>
  </w:abstractNum>
  <w:abstractNum w:abstractNumId="7">
    <w:nsid w:val="4A283267"/>
    <w:multiLevelType w:val="hybridMultilevel"/>
    <w:tmpl w:val="9DAA2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C4077"/>
    <w:multiLevelType w:val="hybridMultilevel"/>
    <w:tmpl w:val="81A4D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357"/>
    <w:rsid w:val="000047D6"/>
    <w:rsid w:val="00006D9E"/>
    <w:rsid w:val="00011586"/>
    <w:rsid w:val="0003162D"/>
    <w:rsid w:val="0004376C"/>
    <w:rsid w:val="0007469F"/>
    <w:rsid w:val="000B1687"/>
    <w:rsid w:val="000B5AFC"/>
    <w:rsid w:val="000F59CD"/>
    <w:rsid w:val="00105C80"/>
    <w:rsid w:val="001113BA"/>
    <w:rsid w:val="0013075A"/>
    <w:rsid w:val="00133C16"/>
    <w:rsid w:val="00141946"/>
    <w:rsid w:val="00144EDE"/>
    <w:rsid w:val="001716F1"/>
    <w:rsid w:val="001C39CF"/>
    <w:rsid w:val="001D00C9"/>
    <w:rsid w:val="001D67C3"/>
    <w:rsid w:val="001D7A28"/>
    <w:rsid w:val="001F1EE5"/>
    <w:rsid w:val="0020173C"/>
    <w:rsid w:val="00227A2B"/>
    <w:rsid w:val="002372B7"/>
    <w:rsid w:val="00241BC7"/>
    <w:rsid w:val="00246E2E"/>
    <w:rsid w:val="00250CCE"/>
    <w:rsid w:val="00262C36"/>
    <w:rsid w:val="002774E5"/>
    <w:rsid w:val="00280A10"/>
    <w:rsid w:val="00296E73"/>
    <w:rsid w:val="002A4FE6"/>
    <w:rsid w:val="002B0497"/>
    <w:rsid w:val="002F6BA1"/>
    <w:rsid w:val="00300512"/>
    <w:rsid w:val="0030541C"/>
    <w:rsid w:val="00336556"/>
    <w:rsid w:val="00344970"/>
    <w:rsid w:val="00356930"/>
    <w:rsid w:val="00365A1A"/>
    <w:rsid w:val="00373F8F"/>
    <w:rsid w:val="00374F85"/>
    <w:rsid w:val="003758D3"/>
    <w:rsid w:val="003A03F0"/>
    <w:rsid w:val="003A2A82"/>
    <w:rsid w:val="003B2C46"/>
    <w:rsid w:val="003C09CF"/>
    <w:rsid w:val="003D5CF7"/>
    <w:rsid w:val="003E0109"/>
    <w:rsid w:val="003E2EEC"/>
    <w:rsid w:val="003F21A1"/>
    <w:rsid w:val="00407E8D"/>
    <w:rsid w:val="004419E0"/>
    <w:rsid w:val="0045524D"/>
    <w:rsid w:val="00470D62"/>
    <w:rsid w:val="004810E2"/>
    <w:rsid w:val="004A0CDA"/>
    <w:rsid w:val="004B5E6F"/>
    <w:rsid w:val="004C65BC"/>
    <w:rsid w:val="004E07AE"/>
    <w:rsid w:val="004F0603"/>
    <w:rsid w:val="004F3CE7"/>
    <w:rsid w:val="004F406A"/>
    <w:rsid w:val="00501773"/>
    <w:rsid w:val="005159E4"/>
    <w:rsid w:val="005168B2"/>
    <w:rsid w:val="00540E08"/>
    <w:rsid w:val="00546577"/>
    <w:rsid w:val="00563E34"/>
    <w:rsid w:val="00565F59"/>
    <w:rsid w:val="00590743"/>
    <w:rsid w:val="005A3503"/>
    <w:rsid w:val="005A3A95"/>
    <w:rsid w:val="005C486C"/>
    <w:rsid w:val="005D4F39"/>
    <w:rsid w:val="005D50DD"/>
    <w:rsid w:val="005E5593"/>
    <w:rsid w:val="005E6444"/>
    <w:rsid w:val="005F656D"/>
    <w:rsid w:val="00633255"/>
    <w:rsid w:val="00651AAE"/>
    <w:rsid w:val="00656124"/>
    <w:rsid w:val="00685FFB"/>
    <w:rsid w:val="0069277D"/>
    <w:rsid w:val="006B0D86"/>
    <w:rsid w:val="006B284C"/>
    <w:rsid w:val="006B50E4"/>
    <w:rsid w:val="006B7708"/>
    <w:rsid w:val="006C37D5"/>
    <w:rsid w:val="006C7B37"/>
    <w:rsid w:val="006D42B6"/>
    <w:rsid w:val="00700E6C"/>
    <w:rsid w:val="00701701"/>
    <w:rsid w:val="00712C59"/>
    <w:rsid w:val="00714E2D"/>
    <w:rsid w:val="00752708"/>
    <w:rsid w:val="0077119F"/>
    <w:rsid w:val="007A14CF"/>
    <w:rsid w:val="007A54A3"/>
    <w:rsid w:val="007B56C1"/>
    <w:rsid w:val="007C0C52"/>
    <w:rsid w:val="007D378F"/>
    <w:rsid w:val="007E4E0E"/>
    <w:rsid w:val="008233DB"/>
    <w:rsid w:val="0084146D"/>
    <w:rsid w:val="008464AC"/>
    <w:rsid w:val="00875349"/>
    <w:rsid w:val="00886F72"/>
    <w:rsid w:val="00892F68"/>
    <w:rsid w:val="008A20BC"/>
    <w:rsid w:val="008B46CA"/>
    <w:rsid w:val="008D678D"/>
    <w:rsid w:val="008E60B1"/>
    <w:rsid w:val="008F3121"/>
    <w:rsid w:val="008F576F"/>
    <w:rsid w:val="009224DA"/>
    <w:rsid w:val="00923809"/>
    <w:rsid w:val="00927BE9"/>
    <w:rsid w:val="0093054D"/>
    <w:rsid w:val="009339DE"/>
    <w:rsid w:val="009567FB"/>
    <w:rsid w:val="00956F4A"/>
    <w:rsid w:val="009A5375"/>
    <w:rsid w:val="009A714A"/>
    <w:rsid w:val="009C1223"/>
    <w:rsid w:val="009C4533"/>
    <w:rsid w:val="009D0761"/>
    <w:rsid w:val="00A15850"/>
    <w:rsid w:val="00A16FAD"/>
    <w:rsid w:val="00A26D63"/>
    <w:rsid w:val="00A26EDE"/>
    <w:rsid w:val="00A46A2E"/>
    <w:rsid w:val="00A470C4"/>
    <w:rsid w:val="00A4716D"/>
    <w:rsid w:val="00A60353"/>
    <w:rsid w:val="00A62F3C"/>
    <w:rsid w:val="00A62FBF"/>
    <w:rsid w:val="00A95CBB"/>
    <w:rsid w:val="00AA014C"/>
    <w:rsid w:val="00AA7FD0"/>
    <w:rsid w:val="00AC024B"/>
    <w:rsid w:val="00AE1E04"/>
    <w:rsid w:val="00AE3183"/>
    <w:rsid w:val="00AF51FA"/>
    <w:rsid w:val="00AF52D9"/>
    <w:rsid w:val="00B04357"/>
    <w:rsid w:val="00B13DA4"/>
    <w:rsid w:val="00B41421"/>
    <w:rsid w:val="00B43C7F"/>
    <w:rsid w:val="00B451E9"/>
    <w:rsid w:val="00B655CF"/>
    <w:rsid w:val="00B872F1"/>
    <w:rsid w:val="00BA0FDD"/>
    <w:rsid w:val="00BB0E3D"/>
    <w:rsid w:val="00BC36D6"/>
    <w:rsid w:val="00BD222E"/>
    <w:rsid w:val="00BD6551"/>
    <w:rsid w:val="00C0155C"/>
    <w:rsid w:val="00C021F6"/>
    <w:rsid w:val="00C1348D"/>
    <w:rsid w:val="00C13C2A"/>
    <w:rsid w:val="00C24CDE"/>
    <w:rsid w:val="00C24E44"/>
    <w:rsid w:val="00C43D80"/>
    <w:rsid w:val="00C525A2"/>
    <w:rsid w:val="00C55285"/>
    <w:rsid w:val="00C67CE2"/>
    <w:rsid w:val="00C92992"/>
    <w:rsid w:val="00CC0679"/>
    <w:rsid w:val="00CC219E"/>
    <w:rsid w:val="00CC7C0F"/>
    <w:rsid w:val="00CF278D"/>
    <w:rsid w:val="00D02296"/>
    <w:rsid w:val="00D038D5"/>
    <w:rsid w:val="00D10774"/>
    <w:rsid w:val="00D11EE3"/>
    <w:rsid w:val="00D16D71"/>
    <w:rsid w:val="00D26AED"/>
    <w:rsid w:val="00D27B06"/>
    <w:rsid w:val="00D8608E"/>
    <w:rsid w:val="00D875D7"/>
    <w:rsid w:val="00D951EC"/>
    <w:rsid w:val="00DA3472"/>
    <w:rsid w:val="00DB4215"/>
    <w:rsid w:val="00DC6913"/>
    <w:rsid w:val="00DD4B71"/>
    <w:rsid w:val="00DF4FCF"/>
    <w:rsid w:val="00E27A4A"/>
    <w:rsid w:val="00E349FB"/>
    <w:rsid w:val="00E44475"/>
    <w:rsid w:val="00E52806"/>
    <w:rsid w:val="00E63C87"/>
    <w:rsid w:val="00E66187"/>
    <w:rsid w:val="00E67151"/>
    <w:rsid w:val="00EA26E9"/>
    <w:rsid w:val="00EB415A"/>
    <w:rsid w:val="00EC305D"/>
    <w:rsid w:val="00F0577C"/>
    <w:rsid w:val="00F23084"/>
    <w:rsid w:val="00F23648"/>
    <w:rsid w:val="00F40DA1"/>
    <w:rsid w:val="00F473E9"/>
    <w:rsid w:val="00F4792D"/>
    <w:rsid w:val="00F71161"/>
    <w:rsid w:val="00FA3C08"/>
    <w:rsid w:val="00FA3EC4"/>
    <w:rsid w:val="00FA5916"/>
    <w:rsid w:val="00FB433D"/>
    <w:rsid w:val="00FC0891"/>
    <w:rsid w:val="00FD735A"/>
    <w:rsid w:val="00FF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5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B0E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B0E3D"/>
    <w:rPr>
      <w:sz w:val="20"/>
      <w:szCs w:val="20"/>
    </w:rPr>
  </w:style>
  <w:style w:type="character" w:styleId="a5">
    <w:name w:val="Emphasis"/>
    <w:uiPriority w:val="20"/>
    <w:qFormat/>
    <w:rsid w:val="00BB0E3D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aliases w:val="Знак сноски-FN,Ciae niinee-FN,AЗнак сноски зел"/>
    <w:link w:val="1"/>
    <w:uiPriority w:val="99"/>
    <w:semiHidden/>
    <w:unhideWhenUsed/>
    <w:rsid w:val="00BB0E3D"/>
    <w:rPr>
      <w:vertAlign w:val="superscript"/>
    </w:rPr>
  </w:style>
  <w:style w:type="paragraph" w:customStyle="1" w:styleId="1">
    <w:name w:val="Знак сноски1"/>
    <w:basedOn w:val="a"/>
    <w:link w:val="a6"/>
    <w:uiPriority w:val="99"/>
    <w:semiHidden/>
    <w:rsid w:val="00BB0E3D"/>
    <w:pPr>
      <w:spacing w:after="0" w:line="240" w:lineRule="auto"/>
    </w:pPr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C65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99"/>
    <w:qFormat/>
    <w:rsid w:val="00D16D71"/>
    <w:pPr>
      <w:ind w:left="720"/>
      <w:contextualSpacing/>
    </w:pPr>
  </w:style>
  <w:style w:type="paragraph" w:styleId="21">
    <w:name w:val="Body Text Indent 2"/>
    <w:basedOn w:val="a"/>
    <w:link w:val="22"/>
    <w:rsid w:val="00FA3EC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FA3E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 Spacing"/>
    <w:link w:val="a9"/>
    <w:uiPriority w:val="1"/>
    <w:qFormat/>
    <w:rsid w:val="00FA3E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FA3EC4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2B0497"/>
    <w:rPr>
      <w:color w:val="0563C1" w:themeColor="hyperlink"/>
      <w:u w:val="single"/>
    </w:rPr>
  </w:style>
  <w:style w:type="paragraph" w:customStyle="1" w:styleId="Default">
    <w:name w:val="Default"/>
    <w:rsid w:val="009567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E0109"/>
  </w:style>
  <w:style w:type="paragraph" w:styleId="ad">
    <w:name w:val="footer"/>
    <w:basedOn w:val="a"/>
    <w:link w:val="ae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E0109"/>
  </w:style>
  <w:style w:type="table" w:customStyle="1" w:styleId="10">
    <w:name w:val="Сетка таблицы1"/>
    <w:basedOn w:val="a1"/>
    <w:next w:val="af"/>
    <w:rsid w:val="00565F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uiPriority w:val="39"/>
    <w:rsid w:val="00565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5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B0E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B0E3D"/>
    <w:rPr>
      <w:sz w:val="20"/>
      <w:szCs w:val="20"/>
    </w:rPr>
  </w:style>
  <w:style w:type="character" w:styleId="a5">
    <w:name w:val="Emphasis"/>
    <w:uiPriority w:val="20"/>
    <w:qFormat/>
    <w:rsid w:val="00BB0E3D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aliases w:val="Знак сноски-FN,Ciae niinee-FN,AЗнак сноски зел"/>
    <w:link w:val="1"/>
    <w:uiPriority w:val="99"/>
    <w:semiHidden/>
    <w:unhideWhenUsed/>
    <w:rsid w:val="00BB0E3D"/>
    <w:rPr>
      <w:vertAlign w:val="superscript"/>
    </w:rPr>
  </w:style>
  <w:style w:type="paragraph" w:customStyle="1" w:styleId="1">
    <w:name w:val="Знак сноски1"/>
    <w:basedOn w:val="a"/>
    <w:link w:val="a6"/>
    <w:uiPriority w:val="99"/>
    <w:semiHidden/>
    <w:rsid w:val="00BB0E3D"/>
    <w:pPr>
      <w:spacing w:after="0" w:line="240" w:lineRule="auto"/>
    </w:pPr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C65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99"/>
    <w:qFormat/>
    <w:rsid w:val="00D16D71"/>
    <w:pPr>
      <w:ind w:left="720"/>
      <w:contextualSpacing/>
    </w:pPr>
  </w:style>
  <w:style w:type="paragraph" w:styleId="21">
    <w:name w:val="Body Text Indent 2"/>
    <w:basedOn w:val="a"/>
    <w:link w:val="22"/>
    <w:rsid w:val="00FA3EC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FA3E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 Spacing"/>
    <w:link w:val="a9"/>
    <w:uiPriority w:val="1"/>
    <w:qFormat/>
    <w:rsid w:val="00FA3E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FA3EC4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2B0497"/>
    <w:rPr>
      <w:color w:val="0563C1" w:themeColor="hyperlink"/>
      <w:u w:val="single"/>
    </w:rPr>
  </w:style>
  <w:style w:type="paragraph" w:customStyle="1" w:styleId="Default">
    <w:name w:val="Default"/>
    <w:rsid w:val="009567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E0109"/>
  </w:style>
  <w:style w:type="paragraph" w:styleId="ad">
    <w:name w:val="footer"/>
    <w:basedOn w:val="a"/>
    <w:link w:val="ae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E0109"/>
  </w:style>
  <w:style w:type="table" w:customStyle="1" w:styleId="10">
    <w:name w:val="Сетка таблицы1"/>
    <w:basedOn w:val="a1"/>
    <w:next w:val="af"/>
    <w:rsid w:val="00565F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uiPriority w:val="39"/>
    <w:rsid w:val="00565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un.tut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16</Pages>
  <Words>4054</Words>
  <Characters>23111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24</cp:revision>
  <dcterms:created xsi:type="dcterms:W3CDTF">2024-02-07T01:10:00Z</dcterms:created>
  <dcterms:modified xsi:type="dcterms:W3CDTF">2026-02-04T00:06:00Z</dcterms:modified>
</cp:coreProperties>
</file>