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E9B278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08833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25E7DD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3CF33C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4C187D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546F7D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606D2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807C3C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2ACA62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A30178" w14:textId="77777777" w:rsidR="000734A6" w:rsidRPr="000734A6" w:rsidRDefault="000734A6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C39B4" w14:textId="77777777" w:rsidR="001F7284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14:paraId="06BE7175" w14:textId="77777777" w:rsidR="0055433A" w:rsidRPr="000328C0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 xml:space="preserve"> УЧЕБНОЙ ДИСЦИПЛИНЫ</w:t>
      </w:r>
    </w:p>
    <w:p w14:paraId="5313386B" w14:textId="77777777" w:rsidR="0055433A" w:rsidRPr="000328C0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ОГСЭ.05</w:t>
      </w:r>
    </w:p>
    <w:p w14:paraId="23685370" w14:textId="77777777"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28C0">
        <w:rPr>
          <w:rFonts w:ascii="Times New Roman" w:hAnsi="Times New Roman" w:cs="Times New Roman"/>
          <w:b/>
          <w:sz w:val="28"/>
          <w:szCs w:val="24"/>
        </w:rPr>
        <w:t>ПСИХОЛОГИЯ ОБЩЕНИЯ</w:t>
      </w:r>
    </w:p>
    <w:p w14:paraId="7455BF1C" w14:textId="77777777"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89183B2" w14:textId="77777777"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175F425" w14:textId="77777777"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523F6EC" w14:textId="77777777"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FC4A084" w14:textId="77777777" w:rsidR="001F7284" w:rsidRDefault="001F7284" w:rsidP="006C06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54EA732" w14:textId="77777777" w:rsidR="0055433A" w:rsidRPr="000734A6" w:rsidRDefault="001F7284" w:rsidP="001F728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7284">
        <w:rPr>
          <w:rFonts w:ascii="Times New Roman" w:hAnsi="Times New Roman" w:cs="Times New Roman"/>
          <w:sz w:val="24"/>
          <w:szCs w:val="24"/>
        </w:rPr>
        <w:t>Профиль обучения</w:t>
      </w:r>
      <w:r>
        <w:rPr>
          <w:rFonts w:ascii="Times New Roman" w:hAnsi="Times New Roman" w:cs="Times New Roman"/>
          <w:sz w:val="24"/>
          <w:szCs w:val="24"/>
        </w:rPr>
        <w:t>: технологический</w:t>
      </w:r>
    </w:p>
    <w:p w14:paraId="3570E854" w14:textId="77777777"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8DBD13" w14:textId="77777777"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B6496" w14:textId="77777777"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6E8A70" w14:textId="77777777"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1AA26" w14:textId="77777777"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96E3C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F6EC81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DC02AD" w14:textId="77777777" w:rsidR="00DF1BAD" w:rsidRPr="000734A6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5FA3AF" w14:textId="73CCD987" w:rsidR="0055433A" w:rsidRDefault="008F17E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328C0">
        <w:rPr>
          <w:rFonts w:ascii="Times New Roman" w:hAnsi="Times New Roman" w:cs="Times New Roman"/>
          <w:sz w:val="28"/>
          <w:szCs w:val="24"/>
        </w:rPr>
        <w:t>20</w:t>
      </w:r>
      <w:r w:rsidR="009C45F1">
        <w:rPr>
          <w:rFonts w:ascii="Times New Roman" w:hAnsi="Times New Roman" w:cs="Times New Roman"/>
          <w:sz w:val="28"/>
          <w:szCs w:val="24"/>
        </w:rPr>
        <w:t>2</w:t>
      </w:r>
      <w:r w:rsidR="00B06B2D">
        <w:rPr>
          <w:rFonts w:ascii="Times New Roman" w:hAnsi="Times New Roman" w:cs="Times New Roman"/>
          <w:sz w:val="28"/>
          <w:szCs w:val="24"/>
        </w:rPr>
        <w:t>5</w:t>
      </w:r>
      <w:r w:rsidR="001F7284">
        <w:rPr>
          <w:rFonts w:ascii="Times New Roman" w:hAnsi="Times New Roman" w:cs="Times New Roman"/>
          <w:sz w:val="28"/>
          <w:szCs w:val="24"/>
        </w:rPr>
        <w:t xml:space="preserve"> г. </w:t>
      </w:r>
    </w:p>
    <w:p w14:paraId="12171538" w14:textId="77777777" w:rsidR="0026433F" w:rsidRPr="00FC1CC8" w:rsidRDefault="0026433F" w:rsidP="006C06AC">
      <w:pPr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1A95B201" w14:textId="77777777" w:rsidR="006369C7" w:rsidRPr="006369C7" w:rsidRDefault="0027445E" w:rsidP="006369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33F">
        <w:rPr>
          <w:rFonts w:ascii="Times New Roman" w:hAnsi="Times New Roman" w:cs="Times New Roman"/>
          <w:sz w:val="28"/>
          <w:szCs w:val="28"/>
        </w:rPr>
        <w:t>П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рограмма учебной дисциплины </w:t>
      </w:r>
      <w:r w:rsidR="008E2CF9" w:rsidRPr="0026433F">
        <w:rPr>
          <w:rFonts w:ascii="Times New Roman" w:hAnsi="Times New Roman" w:cs="Times New Roman"/>
          <w:sz w:val="28"/>
          <w:szCs w:val="28"/>
        </w:rPr>
        <w:t>Психология общения</w:t>
      </w:r>
      <w:r w:rsidR="000328C0" w:rsidRP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55433A" w:rsidRPr="0026433F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</w:t>
      </w:r>
      <w:r w:rsidRPr="0026433F">
        <w:rPr>
          <w:rFonts w:ascii="Times New Roman" w:hAnsi="Times New Roman" w:cs="Times New Roman"/>
          <w:sz w:val="28"/>
          <w:szCs w:val="28"/>
        </w:rPr>
        <w:t>ельного стандарта</w:t>
      </w:r>
      <w:r w:rsidR="0055433A" w:rsidRPr="0026433F">
        <w:rPr>
          <w:rFonts w:ascii="Times New Roman" w:hAnsi="Times New Roman" w:cs="Times New Roman"/>
          <w:sz w:val="28"/>
          <w:szCs w:val="28"/>
        </w:rPr>
        <w:t xml:space="preserve"> по специальности среднего профессиона</w:t>
      </w:r>
      <w:r w:rsidRPr="0026433F">
        <w:rPr>
          <w:rFonts w:ascii="Times New Roman" w:hAnsi="Times New Roman" w:cs="Times New Roman"/>
          <w:sz w:val="28"/>
          <w:szCs w:val="28"/>
        </w:rPr>
        <w:t>льного образования</w:t>
      </w:r>
      <w:r w:rsidR="0026433F">
        <w:rPr>
          <w:rFonts w:ascii="Times New Roman" w:hAnsi="Times New Roman" w:cs="Times New Roman"/>
          <w:sz w:val="28"/>
          <w:szCs w:val="28"/>
        </w:rPr>
        <w:t xml:space="preserve"> </w:t>
      </w:r>
      <w:r w:rsidR="006369C7" w:rsidRPr="006369C7">
        <w:rPr>
          <w:rFonts w:ascii="Times New Roman" w:hAnsi="Times New Roman" w:cs="Times New Roman"/>
          <w:sz w:val="28"/>
          <w:szCs w:val="28"/>
        </w:rPr>
        <w:t xml:space="preserve">18.02.12 Технология аналитического контроля химических </w:t>
      </w:r>
      <w:commentRangeStart w:id="0"/>
      <w:r w:rsidR="006369C7" w:rsidRPr="006369C7">
        <w:rPr>
          <w:rFonts w:ascii="Times New Roman" w:hAnsi="Times New Roman" w:cs="Times New Roman"/>
          <w:sz w:val="28"/>
          <w:szCs w:val="28"/>
        </w:rPr>
        <w:t>соединений</w:t>
      </w:r>
      <w:commentRangeEnd w:id="0"/>
      <w:r w:rsidR="006369C7" w:rsidRPr="006369C7">
        <w:rPr>
          <w:rFonts w:ascii="Times New Roman" w:hAnsi="Times New Roman" w:cs="Times New Roman"/>
          <w:sz w:val="28"/>
          <w:szCs w:val="28"/>
        </w:rPr>
        <w:commentReference w:id="0"/>
      </w:r>
    </w:p>
    <w:p w14:paraId="7BDA8DBA" w14:textId="77777777" w:rsidR="0026433F" w:rsidRPr="0026433F" w:rsidRDefault="0026433F" w:rsidP="002643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A7C0FB6" w14:textId="77777777" w:rsidR="0055433A" w:rsidRPr="000734A6" w:rsidRDefault="0027445E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433A" w:rsidRPr="000734A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4736566" w14:textId="77777777"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05E14E" w14:textId="77777777" w:rsidR="002D5B40" w:rsidRDefault="002D5B40" w:rsidP="002D5B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14"/>
        <w:gridCol w:w="4714"/>
      </w:tblGrid>
      <w:tr w:rsidR="002D5B40" w:rsidRPr="007B314F" w14:paraId="7F0DBCBD" w14:textId="77777777" w:rsidTr="006F562D">
        <w:tc>
          <w:tcPr>
            <w:tcW w:w="4785" w:type="dxa"/>
            <w:hideMark/>
          </w:tcPr>
          <w:p w14:paraId="7EA152B6" w14:textId="77777777" w:rsidR="002D5B40" w:rsidRPr="007B314F" w:rsidRDefault="002D5B40" w:rsidP="006F562D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СОГЛАСОВАНО</w:t>
            </w:r>
          </w:p>
          <w:p w14:paraId="0DEF071B" w14:textId="77777777"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ПЦК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иностранных языков</w:t>
            </w:r>
          </w:p>
          <w:p w14:paraId="25F05B5F" w14:textId="77777777"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Байдалова Е.Г.</w:t>
            </w:r>
          </w:p>
          <w:p w14:paraId="10EE06B5" w14:textId="77777777" w:rsidR="002D5B40" w:rsidRPr="007B314F" w:rsidRDefault="002D5B40" w:rsidP="006F562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«__» ____________202 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4786" w:type="dxa"/>
            <w:hideMark/>
          </w:tcPr>
          <w:p w14:paraId="16841444" w14:textId="77777777"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640A2541" w14:textId="77777777"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Зам. директора по УР</w:t>
            </w:r>
          </w:p>
          <w:p w14:paraId="7444236C" w14:textId="74016A44"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</w:t>
            </w:r>
            <w:r w:rsidR="00B06B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</w:t>
            </w:r>
            <w:r w:rsidR="00EF7B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06B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Кисюк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О.П.</w:t>
            </w:r>
          </w:p>
          <w:p w14:paraId="750FED41" w14:textId="75569EBF" w:rsidR="002D5B40" w:rsidRPr="007B314F" w:rsidRDefault="002D5B40" w:rsidP="006F562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«__» _______</w:t>
            </w:r>
            <w:r w:rsidR="00EF7BE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 </w:t>
            </w:r>
            <w:r w:rsidRPr="007B314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14:paraId="4D0E8EAD" w14:textId="77777777"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8471F7" w14:textId="77777777"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14F8E1" w14:textId="77777777"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9CBC03" w14:textId="77777777"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B40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2D5B40">
        <w:rPr>
          <w:rFonts w:ascii="Times New Roman" w:hAnsi="Times New Roman" w:cs="Times New Roman"/>
          <w:sz w:val="28"/>
          <w:szCs w:val="28"/>
        </w:rPr>
        <w:t xml:space="preserve"> </w:t>
      </w:r>
      <w:r w:rsidR="002D5B40" w:rsidRPr="002D5B40">
        <w:rPr>
          <w:rFonts w:ascii="Times New Roman" w:hAnsi="Times New Roman" w:cs="Times New Roman"/>
          <w:sz w:val="28"/>
          <w:szCs w:val="28"/>
        </w:rPr>
        <w:t xml:space="preserve">Банкрашкова И.В. </w:t>
      </w:r>
      <w:r w:rsidR="00D857A9" w:rsidRPr="002D5B40">
        <w:rPr>
          <w:rFonts w:ascii="Times New Roman" w:hAnsi="Times New Roman" w:cs="Times New Roman"/>
          <w:sz w:val="28"/>
          <w:szCs w:val="28"/>
        </w:rPr>
        <w:t>преподаватель</w:t>
      </w:r>
      <w:r w:rsidRPr="002D5B40">
        <w:rPr>
          <w:rFonts w:ascii="Times New Roman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58E584B2" w14:textId="77777777" w:rsidR="0055433A" w:rsidRPr="002D5B40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20970C" w14:textId="77777777" w:rsidR="0055433A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4FA744" w14:textId="77777777" w:rsidR="00DF1BAD" w:rsidRPr="000734A6" w:rsidRDefault="00DF1BAD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D09194" w14:textId="77777777" w:rsidR="0055433A" w:rsidRPr="000734A6" w:rsidRDefault="0055433A" w:rsidP="006C06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6DA53E" w14:textId="77777777" w:rsidR="0055433A" w:rsidRPr="000734A6" w:rsidRDefault="0055433A" w:rsidP="006C06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692A7E" w14:textId="77777777" w:rsidR="0055433A" w:rsidRPr="000734A6" w:rsidRDefault="0055433A" w:rsidP="006C06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FFE10" w14:textId="77777777"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280EE" w14:textId="77777777" w:rsidR="0055433A" w:rsidRPr="000734A6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9117E" w14:textId="77777777" w:rsidR="0055433A" w:rsidRDefault="0055433A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0B8F5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472F6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4B06AF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C2DB5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25331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E61DC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BCED58" w14:textId="77777777"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EA1A32" w14:textId="77777777" w:rsidR="00FC1CC8" w:rsidRDefault="00FC1CC8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FB9FBF" w14:textId="77777777" w:rsidR="00DF1BAD" w:rsidRDefault="00DF1BAD" w:rsidP="006C06A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2C22FA" w14:textId="77777777" w:rsidR="0055433A" w:rsidRPr="000734A6" w:rsidRDefault="0055433A" w:rsidP="0071326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469A53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9B4342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702467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314CB4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583B3B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515DB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46114" w14:textId="77777777" w:rsidR="002D5B40" w:rsidRDefault="002D5B40" w:rsidP="006C06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D1308" w14:textId="77777777" w:rsidR="0055433A" w:rsidRDefault="0055433A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14:paraId="7E2000C8" w14:textId="77777777" w:rsidR="00C775DC" w:rsidRDefault="00C775DC" w:rsidP="008A44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43"/>
        <w:gridCol w:w="1503"/>
      </w:tblGrid>
      <w:tr w:rsidR="00C775DC" w14:paraId="342E88FD" w14:textId="77777777" w:rsidTr="00A91514">
        <w:tc>
          <w:tcPr>
            <w:tcW w:w="8364" w:type="dxa"/>
          </w:tcPr>
          <w:p w14:paraId="2CCAE18F" w14:textId="77777777" w:rsidR="00C775DC" w:rsidRPr="00C728E4" w:rsidRDefault="007521B5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</w:t>
            </w:r>
            <w:r w:rsidR="00C728E4"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РАБОЧЕЙ ПРОГРАММЫ УЧЕБНОЙ ДИСЦИПЛИНЫ</w:t>
            </w:r>
          </w:p>
        </w:tc>
        <w:tc>
          <w:tcPr>
            <w:tcW w:w="1525" w:type="dxa"/>
          </w:tcPr>
          <w:p w14:paraId="7E3BE9D0" w14:textId="77777777"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5B85B99C" w14:textId="77777777"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14:paraId="6DE1E16F" w14:textId="77777777" w:rsidTr="00A91514">
        <w:tc>
          <w:tcPr>
            <w:tcW w:w="8364" w:type="dxa"/>
          </w:tcPr>
          <w:p w14:paraId="784A1A4A" w14:textId="77777777" w:rsidR="00E25DEE" w:rsidRPr="00531476" w:rsidRDefault="00E25DEE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CE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  <w:t>РЕЗУЛЬТАТЫ ОСВОЕНИЯ УЧЕБНОЙ ДИСЦИПЛИНЫ</w:t>
            </w:r>
          </w:p>
          <w:p w14:paraId="4DDF748E" w14:textId="77777777" w:rsidR="00531476" w:rsidRDefault="00531476" w:rsidP="00531476">
            <w:pPr>
              <w:pStyle w:val="a4"/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87462D" w14:textId="77777777"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E4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525" w:type="dxa"/>
          </w:tcPr>
          <w:p w14:paraId="309BF6FA" w14:textId="77777777" w:rsidR="00C775DC" w:rsidRDefault="00E25DEE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6A5EAB5C" w14:textId="77777777"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E0E0C2" w14:textId="77777777"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1B4160" w14:textId="77777777" w:rsidR="00E25DEE" w:rsidRDefault="00531476" w:rsidP="00531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E25D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14:paraId="32A7E3FB" w14:textId="77777777"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14:paraId="134B8964" w14:textId="77777777" w:rsidTr="00A91514">
        <w:tc>
          <w:tcPr>
            <w:tcW w:w="8364" w:type="dxa"/>
          </w:tcPr>
          <w:p w14:paraId="0D924395" w14:textId="77777777"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525" w:type="dxa"/>
          </w:tcPr>
          <w:p w14:paraId="3F37601B" w14:textId="0EA35CB5"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0F9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4A6EAF65" w14:textId="77777777" w:rsidR="00531476" w:rsidRDefault="00531476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775DC" w14:paraId="5D6F98A1" w14:textId="77777777" w:rsidTr="00A91514">
        <w:tc>
          <w:tcPr>
            <w:tcW w:w="8364" w:type="dxa"/>
          </w:tcPr>
          <w:p w14:paraId="53E270AF" w14:textId="77777777" w:rsidR="00C775DC" w:rsidRPr="00C728E4" w:rsidRDefault="00C728E4" w:rsidP="008A44A0">
            <w:pPr>
              <w:pStyle w:val="a4"/>
              <w:numPr>
                <w:ilvl w:val="0"/>
                <w:numId w:val="4"/>
              </w:numPr>
              <w:ind w:left="4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525" w:type="dxa"/>
          </w:tcPr>
          <w:p w14:paraId="3109BB9F" w14:textId="229DC31C" w:rsidR="00C775DC" w:rsidRDefault="00A079A2" w:rsidP="008A44A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90F9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1D3F3879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664796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D4FFDC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6887DE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312DAF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B26AD8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B992E5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453E65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77956A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BCC91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D38DF9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A653F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0AE8EC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9660B3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08B15C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8D357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207DEF" w14:textId="77777777" w:rsidR="0055433A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8BFEB0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656A5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26ADF7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ECB526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E332B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DD396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1AE89A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5A1DE1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93AF3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9739A5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8B3FB6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821FB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DC4D23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87FEF8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4D6655" w14:textId="77777777" w:rsidR="00DF1BAD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5B967B" w14:textId="77777777" w:rsidR="00DF1BAD" w:rsidRPr="000734A6" w:rsidRDefault="00DF1B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A8D116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6A221D" w14:textId="77777777" w:rsidR="0055433A" w:rsidRPr="000734A6" w:rsidRDefault="0055433A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BACBE" w14:textId="77777777" w:rsidR="00266E50" w:rsidRPr="00266E50" w:rsidRDefault="00DF1297" w:rsidP="00266E50">
      <w:pPr>
        <w:pStyle w:val="a4"/>
        <w:numPr>
          <w:ilvl w:val="0"/>
          <w:numId w:val="1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 w:rsidR="0055433A" w:rsidRPr="00266E50">
        <w:rPr>
          <w:rFonts w:ascii="Times New Roman" w:hAnsi="Times New Roman" w:cs="Times New Roman"/>
          <w:b/>
          <w:sz w:val="24"/>
          <w:szCs w:val="24"/>
        </w:rPr>
        <w:t>РАБОЧЕЙ ПРОГРАММЫ УЧЕБНОЙ ДИСЦИПЛИНЫ</w:t>
      </w:r>
    </w:p>
    <w:p w14:paraId="4B0ED8AD" w14:textId="77777777" w:rsidR="0055433A" w:rsidRPr="00266E50" w:rsidRDefault="00E51E2A" w:rsidP="00266E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50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14:paraId="139B552B" w14:textId="77777777" w:rsidR="00DF1BAD" w:rsidRPr="000328C0" w:rsidRDefault="00DF1BAD" w:rsidP="00DF1BAD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1F10D0" w14:textId="77777777" w:rsidR="0055433A" w:rsidRPr="008A44A0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393CEB" w:rsidRPr="008A44A0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  <w:r w:rsidRPr="008A44A0">
        <w:rPr>
          <w:rFonts w:ascii="Times New Roman" w:hAnsi="Times New Roman" w:cs="Times New Roman"/>
          <w:b/>
          <w:sz w:val="24"/>
          <w:szCs w:val="24"/>
        </w:rPr>
        <w:t>:</w:t>
      </w:r>
    </w:p>
    <w:p w14:paraId="47D4CC43" w14:textId="77777777" w:rsidR="00ED2241" w:rsidRPr="00ED2241" w:rsidRDefault="00E51E2A" w:rsidP="00ED22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Психология общения</w:t>
      </w:r>
      <w:r w:rsidR="0055433A" w:rsidRPr="008A44A0">
        <w:rPr>
          <w:rFonts w:ascii="Times New Roman" w:hAnsi="Times New Roman" w:cs="Times New Roman"/>
          <w:sz w:val="24"/>
          <w:szCs w:val="24"/>
        </w:rPr>
        <w:t xml:space="preserve"> является обязательной частью основой образовательной программы в соответствии с ФГОС по специальности </w:t>
      </w:r>
      <w:r w:rsidR="00ED2241" w:rsidRPr="00ED2241">
        <w:rPr>
          <w:rFonts w:ascii="Times New Roman" w:hAnsi="Times New Roman" w:cs="Times New Roman"/>
          <w:sz w:val="24"/>
          <w:szCs w:val="24"/>
        </w:rPr>
        <w:t xml:space="preserve">18.02.12 Технология аналитического контроля химических </w:t>
      </w:r>
      <w:commentRangeStart w:id="2"/>
      <w:r w:rsidR="00ED2241" w:rsidRPr="00ED2241">
        <w:rPr>
          <w:rFonts w:ascii="Times New Roman" w:hAnsi="Times New Roman" w:cs="Times New Roman"/>
          <w:sz w:val="24"/>
          <w:szCs w:val="24"/>
        </w:rPr>
        <w:t>соединений</w:t>
      </w:r>
      <w:commentRangeEnd w:id="2"/>
      <w:r w:rsidR="00ED2241" w:rsidRPr="00ED2241">
        <w:rPr>
          <w:rFonts w:ascii="Times New Roman" w:hAnsi="Times New Roman" w:cs="Times New Roman"/>
          <w:sz w:val="24"/>
          <w:szCs w:val="24"/>
        </w:rPr>
        <w:commentReference w:id="2"/>
      </w:r>
    </w:p>
    <w:p w14:paraId="49ACF1DE" w14:textId="77777777" w:rsidR="00DF1297" w:rsidRPr="008A44A0" w:rsidRDefault="00DF1297" w:rsidP="00DF12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AC7AF16" w14:textId="77777777" w:rsidR="0055433A" w:rsidRPr="008A44A0" w:rsidRDefault="0055433A" w:rsidP="00DF1297">
      <w:pPr>
        <w:spacing w:after="0" w:line="240" w:lineRule="auto"/>
        <w:ind w:firstLine="709"/>
        <w:jc w:val="both"/>
        <w:rPr>
          <w:b/>
          <w:sz w:val="24"/>
          <w:szCs w:val="24"/>
        </w:rPr>
      </w:pPr>
    </w:p>
    <w:p w14:paraId="2994A5E0" w14:textId="77777777" w:rsidR="00393CEB" w:rsidRPr="008A44A0" w:rsidRDefault="00393CEB" w:rsidP="00393CEB">
      <w:pPr>
        <w:pStyle w:val="a9"/>
        <w:shd w:val="clear" w:color="auto" w:fill="auto"/>
        <w:tabs>
          <w:tab w:val="left" w:pos="1239"/>
        </w:tabs>
        <w:spacing w:after="0" w:line="240" w:lineRule="auto"/>
        <w:ind w:firstLine="0"/>
        <w:jc w:val="both"/>
        <w:rPr>
          <w:rStyle w:val="11"/>
          <w:b/>
          <w:color w:val="000000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14:paraId="46AC55C5" w14:textId="77777777" w:rsidR="00393CEB" w:rsidRPr="008A44A0" w:rsidRDefault="00393CEB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>Учебная дисциплина входит в общий гуманитарный и социально-экономический цикл</w:t>
      </w:r>
      <w:r w:rsidRPr="008A44A0">
        <w:rPr>
          <w:rFonts w:ascii="Times New Roman" w:hAnsi="Times New Roman" w:cs="Times New Roman"/>
          <w:i/>
          <w:sz w:val="24"/>
          <w:szCs w:val="24"/>
        </w:rPr>
        <w:t>,</w:t>
      </w:r>
      <w:r w:rsidRPr="008A44A0">
        <w:rPr>
          <w:rFonts w:ascii="Times New Roman" w:hAnsi="Times New Roman" w:cs="Times New Roman"/>
          <w:sz w:val="24"/>
          <w:szCs w:val="24"/>
        </w:rPr>
        <w:t xml:space="preserve"> относится к гуманитарным дисциплинам.</w:t>
      </w:r>
    </w:p>
    <w:p w14:paraId="5C6346C6" w14:textId="77777777" w:rsidR="00FD5F60" w:rsidRPr="008A44A0" w:rsidRDefault="00FD5F60" w:rsidP="00D0526E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9EFC75" w14:textId="77777777" w:rsidR="00C53F17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Style w:val="11"/>
          <w:b/>
          <w:color w:val="000000"/>
          <w:sz w:val="24"/>
          <w:szCs w:val="24"/>
        </w:rPr>
        <w:t>1.3. Цели и задачи рабочей программы учебной дисциплины</w:t>
      </w:r>
      <w:r w:rsidR="00953130">
        <w:rPr>
          <w:rFonts w:ascii="Times New Roman" w:hAnsi="Times New Roman" w:cs="Times New Roman"/>
          <w:sz w:val="24"/>
          <w:szCs w:val="24"/>
        </w:rPr>
        <w:t>:</w:t>
      </w:r>
    </w:p>
    <w:p w14:paraId="59480F3C" w14:textId="77777777"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</w:p>
    <w:p w14:paraId="3C7D5EDE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распознавать задачу и/или проблему в профессиональном и/или социальном контексте; </w:t>
      </w:r>
    </w:p>
    <w:p w14:paraId="30AD3DF8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>анализировать задачу и/или проблему и выделять её составные части;</w:t>
      </w:r>
    </w:p>
    <w:p w14:paraId="012F2C56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>определять этапы решения задачи;</w:t>
      </w:r>
    </w:p>
    <w:p w14:paraId="09C49F89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выявлять и эффективно искать информацию, необходимую для решения задачи и/или проблемы; </w:t>
      </w:r>
    </w:p>
    <w:p w14:paraId="5728F867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>составить план действия; определить необходимые ресурсы;</w:t>
      </w:r>
    </w:p>
    <w:p w14:paraId="59CE5E25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владеть актуальными методами работы в профессиональной и смежных сферах; </w:t>
      </w:r>
    </w:p>
    <w:p w14:paraId="5CFEA7FA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реализовать составленный план; </w:t>
      </w:r>
    </w:p>
    <w:p w14:paraId="307F094C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>оценивать результат и последствия своих действий (самостоятельно или с помощью;</w:t>
      </w:r>
    </w:p>
    <w:p w14:paraId="14947C88" w14:textId="77777777" w:rsidR="00D0526E" w:rsidRPr="008A44A0" w:rsidRDefault="00953130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определять задачи для поиска информации; </w:t>
      </w:r>
    </w:p>
    <w:p w14:paraId="1F7A31AB" w14:textId="77777777" w:rsidR="00D0526E" w:rsidRPr="008A44A0" w:rsidRDefault="00713A17" w:rsidP="00D052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</w:r>
    </w:p>
    <w:p w14:paraId="2DD032CE" w14:textId="77777777" w:rsidR="00D0526E" w:rsidRPr="008A44A0" w:rsidRDefault="00713A17" w:rsidP="00D0526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- </w:t>
      </w:r>
      <w:r w:rsidR="00D0526E" w:rsidRPr="008A44A0">
        <w:rPr>
          <w:rFonts w:ascii="Times New Roman" w:hAnsi="Times New Roman"/>
          <w:bCs/>
          <w:sz w:val="24"/>
          <w:szCs w:val="24"/>
          <w:lang w:eastAsia="en-US"/>
        </w:rPr>
        <w:t xml:space="preserve">описывать значимость </w:t>
      </w:r>
      <w:r>
        <w:rPr>
          <w:rFonts w:ascii="Times New Roman" w:hAnsi="Times New Roman"/>
          <w:bCs/>
          <w:sz w:val="24"/>
          <w:szCs w:val="24"/>
          <w:lang w:eastAsia="en-US"/>
        </w:rPr>
        <w:t>своей профессии (специальности).</w:t>
      </w:r>
      <w:r w:rsidR="00D0526E" w:rsidRPr="008A44A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739DFD4" w14:textId="77777777" w:rsidR="00D0526E" w:rsidRPr="008A44A0" w:rsidRDefault="00C53F17" w:rsidP="00D05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4A0">
        <w:rPr>
          <w:rFonts w:ascii="Times New Roman" w:hAnsi="Times New Roman" w:cs="Times New Roman"/>
          <w:sz w:val="24"/>
          <w:szCs w:val="24"/>
        </w:rPr>
        <w:tab/>
      </w:r>
    </w:p>
    <w:p w14:paraId="724C9D6E" w14:textId="77777777" w:rsidR="00393CEB" w:rsidRPr="008A44A0" w:rsidRDefault="00393CEB" w:rsidP="00393CEB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4087DD" w14:textId="77777777" w:rsidR="00393CEB" w:rsidRPr="00393CEB" w:rsidRDefault="00393CEB" w:rsidP="00393CEB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93CE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2</w:t>
      </w:r>
      <w:r w:rsidRPr="00266E5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. РЕЗУЛЬТАТЫ ОСВОЕНИЯ УЧЕБНОЙ ДИСЦИПЛИНЫ</w:t>
      </w:r>
    </w:p>
    <w:p w14:paraId="46A8E959" w14:textId="77777777" w:rsidR="00C53F17" w:rsidRPr="00C53F17" w:rsidRDefault="00C53F17" w:rsidP="00C53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C53F1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2.1. В результате освоения учебной дисциплиной обучающийся должен овладеть ОК, ПК, ЛР:</w:t>
      </w:r>
    </w:p>
    <w:tbl>
      <w:tblPr>
        <w:tblStyle w:val="a6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7655"/>
      </w:tblGrid>
      <w:tr w:rsidR="00C53F17" w:rsidRPr="000734A6" w14:paraId="5E1864FF" w14:textId="77777777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CE0C9" w14:textId="77777777" w:rsidR="00C53F17" w:rsidRPr="008052FE" w:rsidRDefault="00C53F17" w:rsidP="00433373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ФГОС СПО</w:t>
            </w:r>
          </w:p>
        </w:tc>
      </w:tr>
      <w:tr w:rsidR="00C53F17" w:rsidRPr="000734A6" w14:paraId="55B198BF" w14:textId="77777777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E76CA4" w14:textId="77777777"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3FBFE6" w14:textId="77777777" w:rsidR="00C53F17" w:rsidRPr="008052FE" w:rsidRDefault="00C53F17" w:rsidP="00C53F17">
            <w:pPr>
              <w:jc w:val="center"/>
              <w:rPr>
                <w:rStyle w:val="11"/>
                <w:rFonts w:eastAsia="Times New Roman"/>
                <w:b/>
                <w:sz w:val="24"/>
                <w:szCs w:val="24"/>
              </w:rPr>
            </w:pPr>
            <w:r w:rsidRPr="008052F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53F17" w:rsidRPr="000734A6" w14:paraId="6D661F84" w14:textId="77777777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DA816" w14:textId="77777777" w:rsidR="00C53F17" w:rsidRPr="008052FE" w:rsidRDefault="00C53F17" w:rsidP="00C53F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373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AD65BE" w:rsidRPr="000734A6" w14:paraId="199C91E8" w14:textId="77777777" w:rsidTr="0090539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40EC2" w14:textId="77777777" w:rsidR="00AD65BE" w:rsidRPr="00433373" w:rsidRDefault="00AD65BE" w:rsidP="00AD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C912" w14:textId="77777777" w:rsidR="00AD65BE" w:rsidRPr="002803E4" w:rsidRDefault="00AD65BE" w:rsidP="00AD6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D65BE" w:rsidRPr="000734A6" w14:paraId="5C4A0859" w14:textId="77777777" w:rsidTr="0090539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63E02" w14:textId="77777777" w:rsidR="00AD65BE" w:rsidRPr="00433373" w:rsidRDefault="00AD65BE" w:rsidP="00AD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C90" w14:textId="77777777" w:rsidR="00AD65BE" w:rsidRPr="002803E4" w:rsidRDefault="00AD65BE" w:rsidP="00AD65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D65BE" w:rsidRPr="000734A6" w14:paraId="42615BDC" w14:textId="77777777" w:rsidTr="0090539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F17E0" w14:textId="77777777" w:rsidR="00AD65BE" w:rsidRPr="00433373" w:rsidRDefault="00AD65BE" w:rsidP="00AD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3A22C" w14:textId="77777777" w:rsidR="00AD65BE" w:rsidRPr="002803E4" w:rsidRDefault="00AD65BE" w:rsidP="00AD65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AD65BE" w:rsidRPr="000734A6" w14:paraId="384B0401" w14:textId="77777777" w:rsidTr="0090539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DD3BA" w14:textId="77777777" w:rsidR="00AD65BE" w:rsidRPr="00433373" w:rsidRDefault="00AD65BE" w:rsidP="00AD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4104" w14:textId="77777777" w:rsidR="00AD65BE" w:rsidRPr="002803E4" w:rsidRDefault="00AD65BE" w:rsidP="00AD65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AD65BE" w:rsidRPr="000734A6" w14:paraId="694CC3CF" w14:textId="77777777" w:rsidTr="0090539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57421" w14:textId="77777777" w:rsidR="00AD65BE" w:rsidRPr="00433373" w:rsidRDefault="00AD65BE" w:rsidP="00AD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E0B0" w14:textId="77777777" w:rsidR="00AD65BE" w:rsidRPr="002803E4" w:rsidRDefault="00AD65BE" w:rsidP="00AD6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AD65BE" w:rsidRPr="000734A6" w14:paraId="0A10763E" w14:textId="77777777" w:rsidTr="0090539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0D06A" w14:textId="77777777" w:rsidR="00AD65BE" w:rsidRPr="00433373" w:rsidRDefault="00AD65BE" w:rsidP="00AD65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41C8" w14:textId="77777777" w:rsidR="00AD65BE" w:rsidRPr="002803E4" w:rsidRDefault="00AD65BE" w:rsidP="00AD65B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C53F17" w:rsidRPr="000734A6" w14:paraId="621BD354" w14:textId="77777777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4E12C" w14:textId="77777777" w:rsidR="00C53F17" w:rsidRPr="00433373" w:rsidRDefault="00671571" w:rsidP="00C53F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09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F14BF" w14:textId="77777777" w:rsidR="00C53F17" w:rsidRPr="002E4D16" w:rsidRDefault="00AD65BE" w:rsidP="00C53F17">
            <w:pPr>
              <w:pStyle w:val="ConsPlusNormal"/>
              <w:jc w:val="both"/>
            </w:pPr>
            <w:r w:rsidRPr="00AD65BE">
              <w:rPr>
                <w:rFonts w:eastAsia="Times New Roman"/>
                <w:lang w:eastAsia="en-US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C53F17" w:rsidRPr="000734A6" w14:paraId="3BB9F729" w14:textId="77777777" w:rsidTr="00671571"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72597" w14:textId="77777777" w:rsidR="00C53F17" w:rsidRPr="00223BFE" w:rsidRDefault="00C53F17" w:rsidP="00C53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052FE">
              <w:rPr>
                <w:rStyle w:val="11"/>
                <w:rFonts w:eastAsia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C53F17" w:rsidRPr="000734A6" w14:paraId="2653107A" w14:textId="77777777" w:rsidTr="00FF182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BA98C" w14:textId="77777777" w:rsidR="00C53F17" w:rsidRPr="00223BFE" w:rsidRDefault="00A074C8" w:rsidP="00C53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="00C53F17" w:rsidRPr="00223BFE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44EE7" w14:textId="77777777" w:rsidR="00A074C8" w:rsidRPr="00A074C8" w:rsidRDefault="00A074C8" w:rsidP="00A074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074C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  <w:p w14:paraId="5543D519" w14:textId="77777777" w:rsidR="00C53F17" w:rsidRPr="00223BFE" w:rsidRDefault="00C53F17" w:rsidP="00C53F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12"/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="00113C3B" w14:paraId="6B5C8442" w14:textId="77777777" w:rsidTr="00671571">
        <w:tc>
          <w:tcPr>
            <w:tcW w:w="9351" w:type="dxa"/>
            <w:gridSpan w:val="2"/>
            <w:vAlign w:val="center"/>
          </w:tcPr>
          <w:p w14:paraId="5BABDD7A" w14:textId="77777777" w:rsidR="00113C3B" w:rsidRPr="00802D1D" w:rsidRDefault="00113C3B" w:rsidP="00D0526E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Программа воспитания</w:t>
            </w:r>
          </w:p>
        </w:tc>
      </w:tr>
      <w:tr w:rsidR="00113C3B" w14:paraId="325E2F33" w14:textId="77777777" w:rsidTr="00671571">
        <w:tc>
          <w:tcPr>
            <w:tcW w:w="1696" w:type="dxa"/>
            <w:vAlign w:val="center"/>
          </w:tcPr>
          <w:p w14:paraId="574ACA3E" w14:textId="77777777" w:rsidR="00113C3B" w:rsidRPr="00802D1D" w:rsidRDefault="00113C3B" w:rsidP="00D0526E">
            <w:pPr>
              <w:jc w:val="center"/>
              <w:rPr>
                <w:rStyle w:val="11"/>
                <w:rFonts w:eastAsia="Times New Roman"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7655" w:type="dxa"/>
            <w:vAlign w:val="center"/>
          </w:tcPr>
          <w:p w14:paraId="6B3D8683" w14:textId="77777777" w:rsidR="00113C3B" w:rsidRPr="00802D1D" w:rsidRDefault="00113C3B" w:rsidP="00D0526E">
            <w:pPr>
              <w:ind w:firstLine="33"/>
              <w:jc w:val="center"/>
              <w:rPr>
                <w:rStyle w:val="11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личностного </w:t>
            </w:r>
            <w:r w:rsidRPr="00802D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результата </w:t>
            </w:r>
          </w:p>
        </w:tc>
      </w:tr>
      <w:tr w:rsidR="00113C3B" w14:paraId="2E001A5D" w14:textId="77777777" w:rsidTr="00671571">
        <w:tc>
          <w:tcPr>
            <w:tcW w:w="1696" w:type="dxa"/>
          </w:tcPr>
          <w:p w14:paraId="624588AC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</w:t>
            </w:r>
          </w:p>
        </w:tc>
        <w:tc>
          <w:tcPr>
            <w:tcW w:w="7655" w:type="dxa"/>
          </w:tcPr>
          <w:p w14:paraId="209923D3" w14:textId="77777777" w:rsidR="00113C3B" w:rsidRPr="00113C3B" w:rsidRDefault="00113C3B" w:rsidP="00D0526E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3C3B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113C3B" w14:paraId="4C123FE1" w14:textId="77777777" w:rsidTr="00671571">
        <w:tc>
          <w:tcPr>
            <w:tcW w:w="1696" w:type="dxa"/>
          </w:tcPr>
          <w:p w14:paraId="55002AEA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655" w:type="dxa"/>
          </w:tcPr>
          <w:p w14:paraId="027B37A4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113C3B" w14:paraId="2ACB54BC" w14:textId="77777777" w:rsidTr="00671571">
        <w:tc>
          <w:tcPr>
            <w:tcW w:w="1696" w:type="dxa"/>
          </w:tcPr>
          <w:p w14:paraId="73298882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7</w:t>
            </w:r>
          </w:p>
          <w:p w14:paraId="1B66D80B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</w:tcPr>
          <w:p w14:paraId="537AD85D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113C3B" w14:paraId="574E676E" w14:textId="77777777" w:rsidTr="00671571">
        <w:tc>
          <w:tcPr>
            <w:tcW w:w="1696" w:type="dxa"/>
          </w:tcPr>
          <w:p w14:paraId="557E67D1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8</w:t>
            </w:r>
          </w:p>
        </w:tc>
        <w:tc>
          <w:tcPr>
            <w:tcW w:w="7655" w:type="dxa"/>
          </w:tcPr>
          <w:p w14:paraId="6D61AD9E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113C3B" w14:paraId="1F10424D" w14:textId="77777777" w:rsidTr="00671571">
        <w:tc>
          <w:tcPr>
            <w:tcW w:w="1696" w:type="dxa"/>
          </w:tcPr>
          <w:p w14:paraId="75E2C97D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9</w:t>
            </w:r>
          </w:p>
        </w:tc>
        <w:tc>
          <w:tcPr>
            <w:tcW w:w="7655" w:type="dxa"/>
          </w:tcPr>
          <w:p w14:paraId="1858BB25" w14:textId="77777777" w:rsidR="00113C3B" w:rsidRPr="00802D1D" w:rsidRDefault="00113C3B" w:rsidP="00D0526E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896B9F" w14:paraId="7323F057" w14:textId="77777777" w:rsidTr="00671571">
        <w:tc>
          <w:tcPr>
            <w:tcW w:w="1696" w:type="dxa"/>
          </w:tcPr>
          <w:p w14:paraId="4DCC3EDE" w14:textId="77777777"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11</w:t>
            </w:r>
          </w:p>
        </w:tc>
        <w:tc>
          <w:tcPr>
            <w:tcW w:w="7655" w:type="dxa"/>
          </w:tcPr>
          <w:p w14:paraId="2F949BA6" w14:textId="77777777"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896B9F" w14:paraId="3EDC7E14" w14:textId="77777777" w:rsidTr="00671571">
        <w:tc>
          <w:tcPr>
            <w:tcW w:w="1696" w:type="dxa"/>
          </w:tcPr>
          <w:p w14:paraId="44C82CEC" w14:textId="77777777"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12</w:t>
            </w:r>
          </w:p>
        </w:tc>
        <w:tc>
          <w:tcPr>
            <w:tcW w:w="7655" w:type="dxa"/>
          </w:tcPr>
          <w:p w14:paraId="4E702231" w14:textId="77777777" w:rsidR="00896B9F" w:rsidRPr="00802D1D" w:rsidRDefault="00896B9F" w:rsidP="00896B9F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351F10" w14:paraId="50CB611A" w14:textId="77777777" w:rsidTr="00671571">
        <w:tc>
          <w:tcPr>
            <w:tcW w:w="1696" w:type="dxa"/>
          </w:tcPr>
          <w:p w14:paraId="2BDD9BA9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655" w:type="dxa"/>
          </w:tcPr>
          <w:p w14:paraId="6FA9666D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51F10" w14:paraId="25A07932" w14:textId="77777777" w:rsidTr="00671571">
        <w:tc>
          <w:tcPr>
            <w:tcW w:w="1696" w:type="dxa"/>
          </w:tcPr>
          <w:p w14:paraId="255905E1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655" w:type="dxa"/>
          </w:tcPr>
          <w:p w14:paraId="63433DA3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351F10" w14:paraId="7FC2949C" w14:textId="77777777" w:rsidTr="00671571">
        <w:tc>
          <w:tcPr>
            <w:tcW w:w="1696" w:type="dxa"/>
          </w:tcPr>
          <w:p w14:paraId="18564AFC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17</w:t>
            </w:r>
          </w:p>
        </w:tc>
        <w:tc>
          <w:tcPr>
            <w:tcW w:w="7655" w:type="dxa"/>
          </w:tcPr>
          <w:p w14:paraId="41875487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351F10" w14:paraId="3AB5CC54" w14:textId="77777777" w:rsidTr="00671571">
        <w:tc>
          <w:tcPr>
            <w:tcW w:w="1696" w:type="dxa"/>
          </w:tcPr>
          <w:p w14:paraId="66CC0F25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18</w:t>
            </w:r>
          </w:p>
        </w:tc>
        <w:tc>
          <w:tcPr>
            <w:tcW w:w="7655" w:type="dxa"/>
          </w:tcPr>
          <w:p w14:paraId="3D6DDCA0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351F10" w14:paraId="6677A507" w14:textId="77777777" w:rsidTr="00671571">
        <w:tc>
          <w:tcPr>
            <w:tcW w:w="1696" w:type="dxa"/>
          </w:tcPr>
          <w:p w14:paraId="6B6C8310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655" w:type="dxa"/>
          </w:tcPr>
          <w:p w14:paraId="3CECE0C4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51F10" w14:paraId="7DD6F141" w14:textId="77777777" w:rsidTr="00671571">
        <w:tc>
          <w:tcPr>
            <w:tcW w:w="1696" w:type="dxa"/>
          </w:tcPr>
          <w:p w14:paraId="1702F7FB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ЛР 21</w:t>
            </w:r>
          </w:p>
        </w:tc>
        <w:tc>
          <w:tcPr>
            <w:tcW w:w="7655" w:type="dxa"/>
          </w:tcPr>
          <w:p w14:paraId="67F00404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351F10" w14:paraId="0D8BE2E8" w14:textId="77777777" w:rsidTr="00671571">
        <w:tc>
          <w:tcPr>
            <w:tcW w:w="1696" w:type="dxa"/>
          </w:tcPr>
          <w:p w14:paraId="39F248B8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22</w:t>
            </w:r>
          </w:p>
        </w:tc>
        <w:tc>
          <w:tcPr>
            <w:tcW w:w="7655" w:type="dxa"/>
          </w:tcPr>
          <w:p w14:paraId="1EDC894C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351F10" w14:paraId="781C3A7A" w14:textId="77777777" w:rsidTr="00671571">
        <w:tc>
          <w:tcPr>
            <w:tcW w:w="1696" w:type="dxa"/>
          </w:tcPr>
          <w:p w14:paraId="4A8C9DE5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655" w:type="dxa"/>
          </w:tcPr>
          <w:p w14:paraId="0F923C33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351F10" w14:paraId="41217444" w14:textId="77777777" w:rsidTr="00671571">
        <w:tc>
          <w:tcPr>
            <w:tcW w:w="1696" w:type="dxa"/>
          </w:tcPr>
          <w:p w14:paraId="6DFC653C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24</w:t>
            </w:r>
          </w:p>
        </w:tc>
        <w:tc>
          <w:tcPr>
            <w:tcW w:w="7655" w:type="dxa"/>
          </w:tcPr>
          <w:p w14:paraId="06C4A603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351F10" w14:paraId="113789A0" w14:textId="77777777" w:rsidTr="00671571">
        <w:tc>
          <w:tcPr>
            <w:tcW w:w="1696" w:type="dxa"/>
          </w:tcPr>
          <w:p w14:paraId="3B7630DE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25</w:t>
            </w:r>
          </w:p>
        </w:tc>
        <w:tc>
          <w:tcPr>
            <w:tcW w:w="7655" w:type="dxa"/>
          </w:tcPr>
          <w:p w14:paraId="403D7829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351F10" w14:paraId="65CF39C9" w14:textId="77777777" w:rsidTr="00671571">
        <w:tc>
          <w:tcPr>
            <w:tcW w:w="1696" w:type="dxa"/>
          </w:tcPr>
          <w:p w14:paraId="1AA7729A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26</w:t>
            </w:r>
          </w:p>
        </w:tc>
        <w:tc>
          <w:tcPr>
            <w:tcW w:w="7655" w:type="dxa"/>
          </w:tcPr>
          <w:p w14:paraId="24E44F9E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  <w:tr w:rsidR="00351F10" w14:paraId="01362594" w14:textId="77777777" w:rsidTr="00671571">
        <w:tc>
          <w:tcPr>
            <w:tcW w:w="1696" w:type="dxa"/>
          </w:tcPr>
          <w:p w14:paraId="59E8C89B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28</w:t>
            </w:r>
          </w:p>
        </w:tc>
        <w:tc>
          <w:tcPr>
            <w:tcW w:w="7655" w:type="dxa"/>
          </w:tcPr>
          <w:p w14:paraId="5264D46C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Вступающий в конструктивное профессионально значимое взаимодействие с представителями разных субкультур</w:t>
            </w:r>
          </w:p>
        </w:tc>
      </w:tr>
      <w:tr w:rsidR="00351F10" w14:paraId="7795D2C6" w14:textId="77777777" w:rsidTr="00671571">
        <w:tc>
          <w:tcPr>
            <w:tcW w:w="1696" w:type="dxa"/>
          </w:tcPr>
          <w:p w14:paraId="154C594A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29</w:t>
            </w:r>
          </w:p>
        </w:tc>
        <w:tc>
          <w:tcPr>
            <w:tcW w:w="7655" w:type="dxa"/>
          </w:tcPr>
          <w:p w14:paraId="2D0A1A0B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351F10" w14:paraId="155DB8AC" w14:textId="77777777" w:rsidTr="00671571">
        <w:tc>
          <w:tcPr>
            <w:tcW w:w="1696" w:type="dxa"/>
          </w:tcPr>
          <w:p w14:paraId="49C3F605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35</w:t>
            </w:r>
          </w:p>
        </w:tc>
        <w:tc>
          <w:tcPr>
            <w:tcW w:w="7655" w:type="dxa"/>
          </w:tcPr>
          <w:p w14:paraId="7DC1F840" w14:textId="77777777" w:rsidR="00351F10" w:rsidRPr="00802D1D" w:rsidRDefault="00351F10" w:rsidP="00351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351F10" w14:paraId="70E7A596" w14:textId="77777777" w:rsidTr="00671571">
        <w:tc>
          <w:tcPr>
            <w:tcW w:w="1696" w:type="dxa"/>
          </w:tcPr>
          <w:p w14:paraId="4782570E" w14:textId="77777777" w:rsidR="00351F10" w:rsidRPr="00802D1D" w:rsidRDefault="00351F10" w:rsidP="00351F10">
            <w:pPr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2D1D">
              <w:rPr>
                <w:rFonts w:ascii="Times New Roman" w:hAnsi="Times New Roman"/>
                <w:b/>
                <w:bCs/>
                <w:sz w:val="24"/>
                <w:szCs w:val="24"/>
              </w:rPr>
              <w:t>ЛР 36</w:t>
            </w:r>
          </w:p>
        </w:tc>
        <w:tc>
          <w:tcPr>
            <w:tcW w:w="7655" w:type="dxa"/>
          </w:tcPr>
          <w:p w14:paraId="6E52933E" w14:textId="77777777" w:rsidR="00351F10" w:rsidRPr="00802D1D" w:rsidRDefault="00351F10" w:rsidP="00351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D1D"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14:paraId="01C85346" w14:textId="77777777" w:rsidR="00096C7A" w:rsidRDefault="00096C7A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7D2F4791" w14:textId="77777777"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19D98D27" w14:textId="77777777"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4A08C4F1" w14:textId="77777777"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4D783F18" w14:textId="77777777"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highlight w:val="yellow"/>
          <w:lang w:eastAsia="en-US"/>
        </w:rPr>
      </w:pP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2.2. В результ</w:t>
      </w:r>
      <w:r w:rsidR="005E296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>ате освоения учебной дисциплины</w:t>
      </w:r>
      <w:r w:rsidRPr="00320BE3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 обучающийся должен знать и уметь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9"/>
        <w:gridCol w:w="3905"/>
        <w:gridCol w:w="3449"/>
      </w:tblGrid>
      <w:tr w:rsidR="00320BE3" w:rsidRPr="00320BE3" w14:paraId="18832CDA" w14:textId="77777777" w:rsidTr="006F562D">
        <w:tc>
          <w:tcPr>
            <w:tcW w:w="2098" w:type="dxa"/>
            <w:shd w:val="clear" w:color="auto" w:fill="auto"/>
            <w:vAlign w:val="center"/>
          </w:tcPr>
          <w:p w14:paraId="19196AFD" w14:textId="77777777"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 xml:space="preserve">Код </w:t>
            </w:r>
          </w:p>
          <w:p w14:paraId="7F2A3BA1" w14:textId="77777777"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ОК, ПК, ЛР</w:t>
            </w:r>
          </w:p>
        </w:tc>
        <w:tc>
          <w:tcPr>
            <w:tcW w:w="3976" w:type="dxa"/>
            <w:shd w:val="clear" w:color="auto" w:fill="auto"/>
            <w:vAlign w:val="center"/>
          </w:tcPr>
          <w:p w14:paraId="123E99E2" w14:textId="77777777"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Знания</w:t>
            </w:r>
          </w:p>
        </w:tc>
        <w:tc>
          <w:tcPr>
            <w:tcW w:w="3502" w:type="dxa"/>
            <w:shd w:val="clear" w:color="auto" w:fill="auto"/>
            <w:vAlign w:val="center"/>
          </w:tcPr>
          <w:p w14:paraId="06A23977" w14:textId="77777777" w:rsidR="00320BE3" w:rsidRPr="00320BE3" w:rsidRDefault="00320BE3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</w:pPr>
            <w:r w:rsidRPr="00320BE3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x-none"/>
              </w:rPr>
              <w:t>Умения</w:t>
            </w:r>
          </w:p>
        </w:tc>
      </w:tr>
      <w:tr w:rsidR="00320BE3" w:rsidRPr="00320BE3" w14:paraId="6BB349FC" w14:textId="77777777" w:rsidTr="006F562D">
        <w:tc>
          <w:tcPr>
            <w:tcW w:w="2098" w:type="dxa"/>
            <w:shd w:val="clear" w:color="auto" w:fill="auto"/>
          </w:tcPr>
          <w:p w14:paraId="7B5C5785" w14:textId="77777777" w:rsid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14:paraId="20968F97" w14:textId="77777777" w:rsidR="00B8236A" w:rsidRDefault="00C553CE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3</w:t>
            </w:r>
            <w:r w:rsid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.1,</w:t>
            </w:r>
          </w:p>
          <w:p w14:paraId="4B0F5A83" w14:textId="77777777" w:rsidR="00B8236A" w:rsidRPr="00320BE3" w:rsidRDefault="00B8236A" w:rsidP="00320BE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14:paraId="27103872" w14:textId="77777777" w:rsidR="00320BE3" w:rsidRPr="00320BE3" w:rsidRDefault="00320BE3" w:rsidP="005E2963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976" w:type="dxa"/>
            <w:shd w:val="clear" w:color="auto" w:fill="auto"/>
          </w:tcPr>
          <w:p w14:paraId="3452339F" w14:textId="77777777"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14:paraId="50933C2B" w14:textId="77777777"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3B781C8E" w14:textId="77777777"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алгоритмы выполнения работ в профессиональной и смежных областях; </w:t>
            </w:r>
          </w:p>
          <w:p w14:paraId="09EC52C0" w14:textId="77777777"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методы работы в профессиональной и смежных сферах; </w:t>
            </w:r>
          </w:p>
          <w:p w14:paraId="4A2F3716" w14:textId="77777777" w:rsidR="00C74FE2" w:rsidRPr="008A44A0" w:rsidRDefault="00C74FE2" w:rsidP="00C74F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структуру плана для решения задач; порядок оценки результатов решения задач профессиональной деятельности;</w:t>
            </w:r>
          </w:p>
          <w:p w14:paraId="10612EB2" w14:textId="77777777" w:rsidR="00320BE3" w:rsidRPr="008A44A0" w:rsidRDefault="00320BE3" w:rsidP="005E2963">
            <w:pPr>
              <w:suppressAutoHyphens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  <w:tc>
          <w:tcPr>
            <w:tcW w:w="3502" w:type="dxa"/>
            <w:shd w:val="clear" w:color="auto" w:fill="auto"/>
          </w:tcPr>
          <w:p w14:paraId="7B49251F" w14:textId="77777777" w:rsidR="006F562D" w:rsidRPr="008A44A0" w:rsidRDefault="00320BE3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6F562D"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составить план действия; определить необходимые ресурсы;</w:t>
            </w:r>
          </w:p>
          <w:p w14:paraId="40221AE3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владеть актуальными методами работы в профессиональной и смежных сферах; </w:t>
            </w:r>
          </w:p>
          <w:p w14:paraId="776E3D6B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реализовать составленный план; </w:t>
            </w:r>
          </w:p>
          <w:p w14:paraId="5B373299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оценивать результат и последствия своих действий (самостоятельно или с помощью;</w:t>
            </w:r>
          </w:p>
          <w:p w14:paraId="6F9CF3D1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задачи для поиска информации; </w:t>
            </w:r>
          </w:p>
          <w:p w14:paraId="734289C4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определять необходимые источники информации; </w:t>
            </w:r>
          </w:p>
          <w:p w14:paraId="5AAC1352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планировать процесс поиска; </w:t>
            </w:r>
          </w:p>
          <w:p w14:paraId="166E1904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структурировать получаемую </w:t>
            </w: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 xml:space="preserve">информацию; </w:t>
            </w:r>
          </w:p>
          <w:p w14:paraId="18C27B55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выделять наиболее значимое в перечне информации; </w:t>
            </w:r>
          </w:p>
          <w:p w14:paraId="78022D4A" w14:textId="77777777" w:rsidR="006F562D" w:rsidRPr="008A44A0" w:rsidRDefault="006F562D" w:rsidP="006F5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A44A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оценивать практическую значимость результатов поиска; </w:t>
            </w:r>
          </w:p>
          <w:p w14:paraId="06905FAE" w14:textId="77777777" w:rsidR="00320BE3" w:rsidRPr="008A44A0" w:rsidRDefault="00320BE3" w:rsidP="00320BE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/>
                <w:sz w:val="24"/>
                <w:szCs w:val="24"/>
                <w:lang w:eastAsia="x-none"/>
              </w:rPr>
            </w:pPr>
          </w:p>
        </w:tc>
      </w:tr>
    </w:tbl>
    <w:p w14:paraId="582A3617" w14:textId="77777777"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14:paraId="6669FFC6" w14:textId="77777777" w:rsidR="00320BE3" w:rsidRPr="00320BE3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14:paraId="0B862C98" w14:textId="77777777" w:rsidR="00320BE3" w:rsidRPr="00FD1E0E" w:rsidRDefault="00320BE3" w:rsidP="00320BE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</w:pPr>
      <w:r w:rsidRPr="00FD1E0E">
        <w:rPr>
          <w:rFonts w:ascii="Times New Roman" w:eastAsiaTheme="minorHAnsi" w:hAnsi="Times New Roman" w:cs="Times New Roman"/>
          <w:b/>
          <w:sz w:val="24"/>
          <w:szCs w:val="24"/>
          <w:lang w:eastAsia="x-none"/>
        </w:rPr>
        <w:t xml:space="preserve">2.3. Количество часов на освоение рабочей программы учебной дисциплины: </w:t>
      </w:r>
    </w:p>
    <w:p w14:paraId="356978A5" w14:textId="77777777"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максимальной уч</w:t>
      </w:r>
      <w:r w:rsidR="00C553CE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– 36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</w:t>
      </w:r>
    </w:p>
    <w:p w14:paraId="2A4618FA" w14:textId="77777777" w:rsidR="00320BE3" w:rsidRPr="00FD1E0E" w:rsidRDefault="00320BE3" w:rsidP="00320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обязательной аудиторной уч</w:t>
      </w:r>
      <w:r w:rsidR="00C553CE">
        <w:rPr>
          <w:rFonts w:ascii="Times New Roman" w:eastAsia="Calibri" w:hAnsi="Times New Roman" w:cs="Times New Roman"/>
          <w:sz w:val="24"/>
          <w:szCs w:val="24"/>
          <w:lang w:eastAsia="en-US"/>
        </w:rPr>
        <w:t>ебной нагрузки обучающегося - 34</w:t>
      </w: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часов; </w:t>
      </w:r>
    </w:p>
    <w:p w14:paraId="5E38E9CA" w14:textId="77777777" w:rsidR="00FC1CC8" w:rsidRDefault="00320BE3" w:rsidP="00FD1E0E">
      <w:pPr>
        <w:spacing w:after="0" w:line="240" w:lineRule="auto"/>
        <w:jc w:val="both"/>
        <w:rPr>
          <w:sz w:val="24"/>
          <w:szCs w:val="24"/>
        </w:rPr>
      </w:pPr>
      <w:r w:rsidRPr="00FD1E0E">
        <w:rPr>
          <w:rFonts w:ascii="Times New Roman" w:eastAsia="Calibri" w:hAnsi="Times New Roman" w:cs="Times New Roman"/>
          <w:sz w:val="24"/>
          <w:szCs w:val="24"/>
          <w:lang w:eastAsia="en-US"/>
        </w:rPr>
        <w:t>самостоятельн</w:t>
      </w:r>
      <w:r w:rsidR="00FD1E0E">
        <w:rPr>
          <w:rFonts w:ascii="Times New Roman" w:eastAsia="Calibri" w:hAnsi="Times New Roman" w:cs="Times New Roman"/>
          <w:sz w:val="24"/>
          <w:szCs w:val="24"/>
          <w:lang w:eastAsia="en-US"/>
        </w:rPr>
        <w:t>ой работы обучающегося - 2 часа</w:t>
      </w:r>
    </w:p>
    <w:p w14:paraId="486DC259" w14:textId="77777777" w:rsidR="00FC1CC8" w:rsidRDefault="00FC1CC8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35C5B39D" w14:textId="77777777" w:rsidR="00351F10" w:rsidRDefault="00351F10" w:rsidP="00096C7A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7C885B5C" w14:textId="77777777" w:rsidR="0055433A" w:rsidRPr="000734A6" w:rsidRDefault="0055433A" w:rsidP="002A71FB">
      <w:pPr>
        <w:pStyle w:val="1"/>
        <w:numPr>
          <w:ilvl w:val="0"/>
          <w:numId w:val="6"/>
        </w:numPr>
        <w:spacing w:before="0" w:beforeAutospacing="0" w:after="0" w:afterAutospacing="0"/>
        <w:jc w:val="both"/>
        <w:rPr>
          <w:sz w:val="24"/>
          <w:szCs w:val="24"/>
        </w:rPr>
      </w:pPr>
      <w:r w:rsidRPr="000734A6">
        <w:rPr>
          <w:sz w:val="24"/>
          <w:szCs w:val="24"/>
        </w:rPr>
        <w:t>СТРУКТУРА И СОДЕРЖАНИЕ УЧЕБНОЙ ДИСЦИПЛИНЫ</w:t>
      </w:r>
    </w:p>
    <w:p w14:paraId="1625C3A6" w14:textId="77777777" w:rsidR="007B5D1C" w:rsidRDefault="007B5D1C" w:rsidP="007B5D1C">
      <w:pPr>
        <w:pStyle w:val="1"/>
        <w:spacing w:before="0" w:beforeAutospacing="0" w:after="0" w:afterAutospacing="0"/>
        <w:ind w:left="426"/>
        <w:jc w:val="both"/>
        <w:rPr>
          <w:sz w:val="24"/>
          <w:szCs w:val="24"/>
        </w:rPr>
      </w:pPr>
    </w:p>
    <w:p w14:paraId="41CF6815" w14:textId="77777777" w:rsidR="0055433A" w:rsidRPr="000734A6" w:rsidRDefault="002A71FB" w:rsidP="007B5D1C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5433A" w:rsidRPr="000734A6">
        <w:rPr>
          <w:sz w:val="24"/>
          <w:szCs w:val="24"/>
        </w:rPr>
        <w:t xml:space="preserve">.1 Объем </w:t>
      </w:r>
      <w:r w:rsidR="007B5D1C">
        <w:rPr>
          <w:sz w:val="24"/>
          <w:szCs w:val="24"/>
        </w:rPr>
        <w:t>образовательной нагрузки</w:t>
      </w:r>
      <w:r w:rsidR="0055433A" w:rsidRPr="000734A6">
        <w:rPr>
          <w:sz w:val="24"/>
          <w:szCs w:val="24"/>
        </w:rPr>
        <w:t xml:space="preserve"> и виды учебной работы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7256"/>
        <w:gridCol w:w="2064"/>
      </w:tblGrid>
      <w:tr w:rsidR="0055433A" w:rsidRPr="000734A6" w14:paraId="16C34A36" w14:textId="77777777" w:rsidTr="00C553CE"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D8D0FC" w14:textId="77777777"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Вид учебной работы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627D8" w14:textId="77777777"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>Объем часов</w:t>
            </w:r>
          </w:p>
        </w:tc>
      </w:tr>
      <w:tr w:rsidR="0055433A" w:rsidRPr="000734A6" w14:paraId="2AD3F038" w14:textId="77777777" w:rsidTr="00C553CE"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02AAB2" w14:textId="77777777" w:rsidR="0055433A" w:rsidRPr="000734A6" w:rsidRDefault="0055433A" w:rsidP="00EB2E0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sz w:val="24"/>
                <w:szCs w:val="24"/>
              </w:rPr>
              <w:t xml:space="preserve">Объем образовательной </w:t>
            </w:r>
            <w:r w:rsidR="00EB2E0C">
              <w:rPr>
                <w:sz w:val="24"/>
                <w:szCs w:val="24"/>
              </w:rPr>
              <w:t>нагрузки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B4787" w14:textId="77777777" w:rsidR="0055433A" w:rsidRPr="00466347" w:rsidRDefault="00C553CE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55433A" w:rsidRPr="000734A6" w14:paraId="3E0D5B7C" w14:textId="77777777" w:rsidTr="00C553CE">
        <w:tc>
          <w:tcPr>
            <w:tcW w:w="93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35695" w14:textId="77777777"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 xml:space="preserve">в том числе </w:t>
            </w:r>
          </w:p>
        </w:tc>
      </w:tr>
      <w:tr w:rsidR="0055433A" w:rsidRPr="000734A6" w14:paraId="509D2AD6" w14:textId="77777777" w:rsidTr="00C553CE"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7B7738" w14:textId="77777777"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теоретическое обучение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96AA6" w14:textId="77777777" w:rsidR="0055433A" w:rsidRPr="000734A6" w:rsidRDefault="00C553CE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34</w:t>
            </w:r>
          </w:p>
        </w:tc>
      </w:tr>
      <w:tr w:rsidR="0055433A" w:rsidRPr="000734A6" w14:paraId="14DEF17D" w14:textId="77777777" w:rsidTr="00C553CE"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8126FD" w14:textId="77777777" w:rsidR="0055433A" w:rsidRPr="00EB2E0C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EB2E0C">
              <w:rPr>
                <w:b w:val="0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C18A2E" w14:textId="77777777" w:rsidR="0055433A" w:rsidRPr="000734A6" w:rsidRDefault="00E65252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55433A" w:rsidRPr="000734A6" w14:paraId="778B942D" w14:textId="77777777" w:rsidTr="00C553CE">
        <w:tc>
          <w:tcPr>
            <w:tcW w:w="7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E2F5AB" w14:textId="77777777"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0734A6">
              <w:rPr>
                <w:b w:val="0"/>
                <w:sz w:val="24"/>
                <w:szCs w:val="24"/>
              </w:rPr>
              <w:t>Промежуточная аттестация в форме дифференцированного зачета</w:t>
            </w:r>
          </w:p>
        </w:tc>
        <w:tc>
          <w:tcPr>
            <w:tcW w:w="20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76FDE" w14:textId="77777777" w:rsidR="0055433A" w:rsidRPr="000734A6" w:rsidRDefault="0055433A" w:rsidP="006C06A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14:paraId="40C07E34" w14:textId="77777777"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Sect="000328C0">
          <w:footerReference w:type="default" r:id="rId10"/>
          <w:pgSz w:w="11906" w:h="16838"/>
          <w:pgMar w:top="1134" w:right="851" w:bottom="907" w:left="1843" w:header="709" w:footer="709" w:gutter="0"/>
          <w:cols w:space="708"/>
          <w:docGrid w:linePitch="360"/>
        </w:sectPr>
      </w:pPr>
    </w:p>
    <w:p w14:paraId="33B67479" w14:textId="77777777" w:rsidR="00DA30AD" w:rsidRPr="000B6BC8" w:rsidRDefault="00976152" w:rsidP="000B6BC8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>.2.</w:t>
      </w:r>
      <w:r w:rsidR="006052F7" w:rsidRPr="006052F7">
        <w:rPr>
          <w:rFonts w:ascii="Times New Roman" w:hAnsi="Times New Roman" w:cs="Times New Roman"/>
          <w:b/>
          <w:sz w:val="24"/>
          <w:szCs w:val="24"/>
        </w:rPr>
        <w:tab/>
        <w:t xml:space="preserve">Тематический план содержания учебной дисциплины </w:t>
      </w:r>
      <w:r w:rsidR="00127F54">
        <w:rPr>
          <w:rFonts w:ascii="Times New Roman" w:hAnsi="Times New Roman" w:cs="Times New Roman"/>
          <w:b/>
          <w:sz w:val="24"/>
          <w:szCs w:val="24"/>
        </w:rPr>
        <w:t>Психология общения</w:t>
      </w:r>
    </w:p>
    <w:p w14:paraId="799F08CA" w14:textId="77777777"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8505"/>
        <w:gridCol w:w="1134"/>
        <w:gridCol w:w="1559"/>
        <w:gridCol w:w="993"/>
      </w:tblGrid>
      <w:tr w:rsidR="001A0ED3" w:rsidRPr="001A0ED3" w14:paraId="78EF7241" w14:textId="77777777" w:rsidTr="00981D6C">
        <w:trPr>
          <w:trHeight w:val="1418"/>
        </w:trPr>
        <w:tc>
          <w:tcPr>
            <w:tcW w:w="534" w:type="dxa"/>
          </w:tcPr>
          <w:p w14:paraId="65212E7B" w14:textId="77777777" w:rsidR="001A0ED3" w:rsidRPr="001A0ED3" w:rsidRDefault="001A0ED3" w:rsidP="000B6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50123B0" w14:textId="77777777"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505" w:type="dxa"/>
          </w:tcPr>
          <w:p w14:paraId="57C2EC34" w14:textId="77777777"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</w:tcPr>
          <w:p w14:paraId="6BEC7BDA" w14:textId="77777777"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  <w:p w14:paraId="6A5848CA" w14:textId="77777777"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(1, 2, 3)</w:t>
            </w:r>
          </w:p>
        </w:tc>
        <w:tc>
          <w:tcPr>
            <w:tcW w:w="1559" w:type="dxa"/>
          </w:tcPr>
          <w:p w14:paraId="57ED4B1E" w14:textId="77777777" w:rsidR="00981D6C" w:rsidRPr="00981D6C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Коды компетенций </w:t>
            </w:r>
          </w:p>
          <w:p w14:paraId="4567A0A7" w14:textId="77777777" w:rsidR="001A0ED3" w:rsidRPr="000B6BC8" w:rsidRDefault="00981D6C" w:rsidP="00981D6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1D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личностные результатов</w:t>
            </w:r>
          </w:p>
        </w:tc>
        <w:tc>
          <w:tcPr>
            <w:tcW w:w="993" w:type="dxa"/>
          </w:tcPr>
          <w:p w14:paraId="338B0FF1" w14:textId="77777777" w:rsidR="001A0ED3" w:rsidRPr="000B6BC8" w:rsidRDefault="001A0ED3" w:rsidP="000B6BC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B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в часах</w:t>
            </w:r>
          </w:p>
        </w:tc>
      </w:tr>
      <w:tr w:rsidR="001A0ED3" w:rsidRPr="001A0ED3" w14:paraId="5D835D55" w14:textId="77777777" w:rsidTr="0096785B">
        <w:trPr>
          <w:trHeight w:val="353"/>
        </w:trPr>
        <w:tc>
          <w:tcPr>
            <w:tcW w:w="534" w:type="dxa"/>
          </w:tcPr>
          <w:p w14:paraId="14FF226C" w14:textId="77777777"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AD857FD" w14:textId="77777777"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14:paraId="78B434B6" w14:textId="77777777" w:rsidR="001A0ED3" w:rsidRPr="008F55B7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5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45725FA" w14:textId="77777777"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0E58A50A" w14:textId="77777777"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79C03377" w14:textId="77777777" w:rsidR="001A0ED3" w:rsidRPr="001A0ED3" w:rsidRDefault="001A0ED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1213" w:rsidRPr="001A0ED3" w14:paraId="434BEE18" w14:textId="77777777" w:rsidTr="0096785B">
        <w:trPr>
          <w:trHeight w:val="353"/>
        </w:trPr>
        <w:tc>
          <w:tcPr>
            <w:tcW w:w="14283" w:type="dxa"/>
            <w:gridSpan w:val="5"/>
          </w:tcPr>
          <w:p w14:paraId="13A05E86" w14:textId="77777777" w:rsidR="008A1213" w:rsidRPr="001A0ED3" w:rsidRDefault="008A1213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.Психологические аспекты общения</w:t>
            </w:r>
          </w:p>
        </w:tc>
        <w:tc>
          <w:tcPr>
            <w:tcW w:w="993" w:type="dxa"/>
          </w:tcPr>
          <w:p w14:paraId="0A56E997" w14:textId="77777777" w:rsidR="008A1213" w:rsidRPr="00C35630" w:rsidRDefault="008A1213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14:paraId="3646CDC3" w14:textId="77777777" w:rsidTr="0096785B">
        <w:trPr>
          <w:trHeight w:val="274"/>
        </w:trPr>
        <w:tc>
          <w:tcPr>
            <w:tcW w:w="534" w:type="dxa"/>
          </w:tcPr>
          <w:p w14:paraId="52F9D6F3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14:paraId="55B80603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1.1. Общение – основа человеческого бытия</w:t>
            </w:r>
          </w:p>
        </w:tc>
        <w:tc>
          <w:tcPr>
            <w:tcW w:w="8505" w:type="dxa"/>
          </w:tcPr>
          <w:p w14:paraId="0FCB83D9" w14:textId="77777777" w:rsidR="00FB11E2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0D8DDEBF" w14:textId="77777777" w:rsidR="00FB11E2" w:rsidRPr="00D15459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459">
              <w:rPr>
                <w:rFonts w:ascii="Times New Roman" w:hAnsi="Times New Roman" w:cs="Times New Roman"/>
                <w:sz w:val="24"/>
                <w:szCs w:val="24"/>
              </w:rPr>
              <w:t>Общение в системе межличностных и общественных отношений. Роль общения в профессиональной деятельности. Единство общения и деятельности.</w:t>
            </w:r>
          </w:p>
          <w:p w14:paraId="16A700BC" w14:textId="77777777" w:rsidR="00FB11E2" w:rsidRDefault="00FB11E2" w:rsidP="008F55B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14:paraId="1FD3DA61" w14:textId="77777777" w:rsidR="00FB11E2" w:rsidRPr="008D21EE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1EE">
              <w:rPr>
                <w:rFonts w:ascii="Times New Roman" w:hAnsi="Times New Roman" w:cs="Times New Roman"/>
                <w:sz w:val="24"/>
                <w:szCs w:val="24"/>
              </w:rPr>
              <w:t>Написание эссе «Роль и место общения в структуре моей специальности»</w:t>
            </w:r>
          </w:p>
        </w:tc>
        <w:tc>
          <w:tcPr>
            <w:tcW w:w="1134" w:type="dxa"/>
          </w:tcPr>
          <w:p w14:paraId="1D6D89EA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50A536" w14:textId="77777777"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EBBDE" w14:textId="77777777" w:rsidR="00FB11E2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A16C7" w14:textId="77777777" w:rsidR="00FB11E2" w:rsidRPr="001A0ED3" w:rsidRDefault="00FB11E2" w:rsidP="006C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14:paraId="6EA8B60B" w14:textId="77777777"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1-06,09</w:t>
            </w:r>
          </w:p>
          <w:p w14:paraId="595CB776" w14:textId="77777777" w:rsidR="00FB11E2" w:rsidRPr="00FB11E2" w:rsidRDefault="008C074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3</w:t>
            </w:r>
            <w:r w:rsidR="00FB11E2"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.1</w:t>
            </w:r>
          </w:p>
          <w:p w14:paraId="54F70042" w14:textId="77777777" w:rsidR="00FB11E2" w:rsidRPr="00FB11E2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ЛР 1, 6, 7, 8, 9 ,11, 12</w:t>
            </w:r>
          </w:p>
          <w:p w14:paraId="22D1CE60" w14:textId="77777777" w:rsidR="00FB11E2" w:rsidRPr="001A0ED3" w:rsidRDefault="00FB11E2" w:rsidP="00CA76B7">
            <w:pPr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5E71004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6C5E4CCE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B5757E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6949F3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3E3117A1" w14:textId="77777777" w:rsidTr="0096785B">
        <w:trPr>
          <w:trHeight w:val="274"/>
        </w:trPr>
        <w:tc>
          <w:tcPr>
            <w:tcW w:w="534" w:type="dxa"/>
          </w:tcPr>
          <w:p w14:paraId="55508D8D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0E5340A7" w14:textId="77777777"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1.2. Классификация общения</w:t>
            </w:r>
          </w:p>
        </w:tc>
        <w:tc>
          <w:tcPr>
            <w:tcW w:w="8505" w:type="dxa"/>
          </w:tcPr>
          <w:p w14:paraId="2AE405C2" w14:textId="77777777"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08BDBB12" w14:textId="77777777" w:rsidR="00FB11E2" w:rsidRPr="004F0F2A" w:rsidRDefault="00FB11E2" w:rsidP="008F55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F2A">
              <w:rPr>
                <w:rFonts w:ascii="Times New Roman" w:hAnsi="Times New Roman" w:cs="Times New Roman"/>
                <w:sz w:val="24"/>
                <w:szCs w:val="24"/>
              </w:rPr>
              <w:t>Виды общения. Структура общения. Функции общения.</w:t>
            </w:r>
          </w:p>
        </w:tc>
        <w:tc>
          <w:tcPr>
            <w:tcW w:w="1134" w:type="dxa"/>
          </w:tcPr>
          <w:p w14:paraId="71BE61FA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2FC195C1" w14:textId="77777777" w:rsidR="00FB11E2" w:rsidRPr="001A0ED3" w:rsidRDefault="00FB11E2" w:rsidP="008F55B7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</w:tcPr>
          <w:p w14:paraId="309AD02D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4BF3C9B2" w14:textId="77777777" w:rsidTr="0096785B">
        <w:trPr>
          <w:trHeight w:val="290"/>
        </w:trPr>
        <w:tc>
          <w:tcPr>
            <w:tcW w:w="534" w:type="dxa"/>
          </w:tcPr>
          <w:p w14:paraId="7C6447B0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14:paraId="2E1F20BA" w14:textId="77777777"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1.3. Средства общения</w:t>
            </w:r>
          </w:p>
        </w:tc>
        <w:tc>
          <w:tcPr>
            <w:tcW w:w="8505" w:type="dxa"/>
          </w:tcPr>
          <w:p w14:paraId="7B3747B9" w14:textId="77777777"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14:paraId="12C78157" w14:textId="77777777" w:rsidR="00FB11E2" w:rsidRPr="004F0F2A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Вербальные средства общения. Основы устного общения. Формы вербальной коммуникации. Культура речи.</w:t>
            </w:r>
            <w:r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Невербальные средства общения.</w:t>
            </w:r>
            <w:r w:rsidRPr="004F0F2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 xml:space="preserve"> Сходство и различие вербальной и невербальной коммуникации. Структура невербальной коммуникации.</w:t>
            </w:r>
          </w:p>
        </w:tc>
        <w:tc>
          <w:tcPr>
            <w:tcW w:w="1134" w:type="dxa"/>
          </w:tcPr>
          <w:p w14:paraId="0AB9A746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0F52D28B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763D51E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1BF766CD" w14:textId="77777777" w:rsidTr="0096785B">
        <w:trPr>
          <w:trHeight w:val="290"/>
        </w:trPr>
        <w:tc>
          <w:tcPr>
            <w:tcW w:w="534" w:type="dxa"/>
          </w:tcPr>
          <w:p w14:paraId="628D9DC9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14:paraId="6DEB05FA" w14:textId="77777777" w:rsidR="00FB11E2" w:rsidRPr="00EC7742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1.4. Общение как обмен информацией (коммуникативная сторона общения)</w:t>
            </w:r>
          </w:p>
        </w:tc>
        <w:tc>
          <w:tcPr>
            <w:tcW w:w="8505" w:type="dxa"/>
          </w:tcPr>
          <w:p w14:paraId="6C513F7A" w14:textId="77777777" w:rsidR="00FB11E2" w:rsidRPr="004C3130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</w:pPr>
            <w:r w:rsidRPr="004C3130">
              <w:rPr>
                <w:rFonts w:ascii="Times New Roman" w:eastAsia="Times New Roman" w:hAnsi="Times New Roman" w:cs="Times New Roman"/>
                <w:bCs/>
                <w:i/>
                <w:kern w:val="28"/>
                <w:sz w:val="24"/>
                <w:szCs w:val="24"/>
              </w:rPr>
              <w:t>Содержание учебного материала</w:t>
            </w:r>
          </w:p>
          <w:p w14:paraId="03FD2EAC" w14:textId="77777777" w:rsidR="00FB11E2" w:rsidRPr="00F52E4F" w:rsidRDefault="00FB11E2" w:rsidP="00780E51">
            <w:pPr>
              <w:spacing w:after="60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</w:pPr>
            <w:r w:rsidRPr="00C50E1B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Основные элементы коммуникации. Виды коммуникаций. Коммуникативные барьеры.</w:t>
            </w:r>
          </w:p>
        </w:tc>
        <w:tc>
          <w:tcPr>
            <w:tcW w:w="1134" w:type="dxa"/>
          </w:tcPr>
          <w:p w14:paraId="22F43FFF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0F47E65E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45D57A0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661559B1" w14:textId="77777777" w:rsidTr="0096785B">
        <w:trPr>
          <w:trHeight w:val="290"/>
        </w:trPr>
        <w:tc>
          <w:tcPr>
            <w:tcW w:w="534" w:type="dxa"/>
          </w:tcPr>
          <w:p w14:paraId="7D2F797F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14:paraId="2154F1BA" w14:textId="77777777"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1.5. Общение как восприятие людьми друг друга (перцептивная сторона общения)</w:t>
            </w:r>
          </w:p>
        </w:tc>
        <w:tc>
          <w:tcPr>
            <w:tcW w:w="8505" w:type="dxa"/>
          </w:tcPr>
          <w:p w14:paraId="52CA3852" w14:textId="77777777" w:rsidR="00FB11E2" w:rsidRPr="004C313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32DF9421" w14:textId="77777777" w:rsidR="00FB11E2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C93">
              <w:rPr>
                <w:rFonts w:ascii="Times New Roman" w:hAnsi="Times New Roman" w:cs="Times New Roman"/>
                <w:sz w:val="24"/>
                <w:szCs w:val="24"/>
              </w:rPr>
              <w:t>Понятие социальной перцепции. Механизмы восприятия. Эффекты восприятия</w:t>
            </w:r>
          </w:p>
          <w:p w14:paraId="464296DF" w14:textId="77777777" w:rsidR="00FB11E2" w:rsidRPr="005A69B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A2BD89" w14:textId="77777777"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4DE00D" w14:textId="77777777" w:rsidR="00FB11E2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991DCC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14:paraId="78191B75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63F5D79" w14:textId="77777777" w:rsidR="00FB11E2" w:rsidRPr="00FB11E2" w:rsidRDefault="00001656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77F1E277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89E4A5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14:paraId="19610737" w14:textId="77777777" w:rsidTr="0096785B">
        <w:trPr>
          <w:trHeight w:val="290"/>
        </w:trPr>
        <w:tc>
          <w:tcPr>
            <w:tcW w:w="534" w:type="dxa"/>
          </w:tcPr>
          <w:p w14:paraId="5C1ECDA4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14:paraId="24C3ED76" w14:textId="77777777" w:rsidR="00FB11E2" w:rsidRPr="00EC7742" w:rsidRDefault="00FB11E2" w:rsidP="00780E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742">
              <w:rPr>
                <w:rFonts w:ascii="Times New Roman" w:hAnsi="Times New Roman" w:cs="Times New Roman"/>
                <w:sz w:val="24"/>
                <w:szCs w:val="24"/>
              </w:rPr>
              <w:t>Тема 1.6. Общение как взаимодействие  (интерактивная сторона общения)</w:t>
            </w:r>
          </w:p>
        </w:tc>
        <w:tc>
          <w:tcPr>
            <w:tcW w:w="8505" w:type="dxa"/>
          </w:tcPr>
          <w:p w14:paraId="0B799C64" w14:textId="77777777" w:rsidR="00FB11E2" w:rsidRPr="004C3130" w:rsidRDefault="00FB11E2" w:rsidP="00361CA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5371579B" w14:textId="77777777" w:rsidR="00FB11E2" w:rsidRPr="00361CA7" w:rsidRDefault="00FB11E2" w:rsidP="00361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Типы взаимодействия: кооперация и конкуренция. Позиции взаимодействия в русле трансактного анализа Э. Берна. Ориентация на пони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мание и ориентация на контроль. </w:t>
            </w: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Взаимодействие как организация совместной деятельности.</w:t>
            </w:r>
          </w:p>
        </w:tc>
        <w:tc>
          <w:tcPr>
            <w:tcW w:w="1134" w:type="dxa"/>
          </w:tcPr>
          <w:p w14:paraId="3E3AC6C0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6FE78DBC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1356B45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5F1164C8" w14:textId="77777777" w:rsidTr="0096785B">
        <w:trPr>
          <w:trHeight w:val="290"/>
        </w:trPr>
        <w:tc>
          <w:tcPr>
            <w:tcW w:w="534" w:type="dxa"/>
          </w:tcPr>
          <w:p w14:paraId="3A5E97F5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14:paraId="59F856B6" w14:textId="77777777" w:rsidR="00FB11E2" w:rsidRDefault="00FB11E2" w:rsidP="00F67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1.7. Техника активного слушания </w:t>
            </w:r>
          </w:p>
        </w:tc>
        <w:tc>
          <w:tcPr>
            <w:tcW w:w="8505" w:type="dxa"/>
          </w:tcPr>
          <w:p w14:paraId="2723739D" w14:textId="77777777" w:rsidR="00FB11E2" w:rsidRPr="00D52590" w:rsidRDefault="00FB11E2" w:rsidP="00CA76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16170C4E" w14:textId="77777777" w:rsidR="00FB11E2" w:rsidRPr="00361CA7" w:rsidRDefault="00FB11E2" w:rsidP="00CA7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1CA7">
              <w:rPr>
                <w:rFonts w:ascii="Times New Roman" w:hAnsi="Times New Roman" w:cs="Times New Roman"/>
                <w:sz w:val="24"/>
                <w:szCs w:val="24"/>
              </w:rPr>
              <w:t>Виды, правила и техники слушания. Методы развития коммуникативных способностей.</w:t>
            </w:r>
          </w:p>
        </w:tc>
        <w:tc>
          <w:tcPr>
            <w:tcW w:w="1134" w:type="dxa"/>
          </w:tcPr>
          <w:p w14:paraId="0D3FBDA4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615B03FC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BB4B85B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84022" w:rsidRPr="001A0ED3" w14:paraId="26E268F9" w14:textId="77777777" w:rsidTr="0096785B">
        <w:trPr>
          <w:trHeight w:val="290"/>
        </w:trPr>
        <w:tc>
          <w:tcPr>
            <w:tcW w:w="14283" w:type="dxa"/>
            <w:gridSpan w:val="5"/>
          </w:tcPr>
          <w:p w14:paraId="395431E3" w14:textId="77777777" w:rsidR="00484022" w:rsidRPr="001A0ED3" w:rsidRDefault="0048402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Деловое общение</w:t>
            </w:r>
          </w:p>
        </w:tc>
        <w:tc>
          <w:tcPr>
            <w:tcW w:w="993" w:type="dxa"/>
            <w:shd w:val="clear" w:color="auto" w:fill="auto"/>
          </w:tcPr>
          <w:p w14:paraId="6E0A9426" w14:textId="77777777" w:rsidR="00484022" w:rsidRPr="00FB11E2" w:rsidRDefault="0048402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14:paraId="6FFCBE58" w14:textId="77777777" w:rsidTr="0096785B">
        <w:trPr>
          <w:trHeight w:val="274"/>
        </w:trPr>
        <w:tc>
          <w:tcPr>
            <w:tcW w:w="534" w:type="dxa"/>
          </w:tcPr>
          <w:p w14:paraId="56E1D2FA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14:paraId="30679557" w14:textId="77777777"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2.1. Деловое общение </w:t>
            </w:r>
          </w:p>
        </w:tc>
        <w:tc>
          <w:tcPr>
            <w:tcW w:w="8505" w:type="dxa"/>
          </w:tcPr>
          <w:p w14:paraId="10D90040" w14:textId="77777777" w:rsidR="00FB11E2" w:rsidRPr="004C3130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6FEB6253" w14:textId="77777777" w:rsidR="00FB11E2" w:rsidRPr="001D35BE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 xml:space="preserve">Деловое общение.  Виды делового общения. Этапы делового общения. Психологические особенности ведения деловых дискуссий и публичных </w:t>
            </w:r>
          </w:p>
          <w:p w14:paraId="34280A81" w14:textId="77777777" w:rsidR="00FB11E2" w:rsidRPr="001A0ED3" w:rsidRDefault="00FB11E2" w:rsidP="001D35BE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  <w:tc>
          <w:tcPr>
            <w:tcW w:w="1134" w:type="dxa"/>
          </w:tcPr>
          <w:p w14:paraId="7F27D68B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14:paraId="365E90FA" w14:textId="77777777"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-0</w:t>
            </w:r>
            <w:r w:rsidRPr="00896B9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14:paraId="64EC91AC" w14:textId="77777777" w:rsidR="00FB11E2" w:rsidRDefault="00D264EF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3</w:t>
            </w:r>
            <w:r w:rsid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.1</w:t>
            </w:r>
          </w:p>
          <w:p w14:paraId="629D5EEE" w14:textId="77777777" w:rsidR="00FB11E2" w:rsidRPr="001A0ED3" w:rsidRDefault="00FB11E2" w:rsidP="00896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14, 16-19, 21-24</w:t>
            </w:r>
          </w:p>
        </w:tc>
        <w:tc>
          <w:tcPr>
            <w:tcW w:w="993" w:type="dxa"/>
          </w:tcPr>
          <w:p w14:paraId="4A4FBC6F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550D3FA0" w14:textId="77777777" w:rsidTr="0096785B">
        <w:trPr>
          <w:trHeight w:val="274"/>
        </w:trPr>
        <w:tc>
          <w:tcPr>
            <w:tcW w:w="534" w:type="dxa"/>
          </w:tcPr>
          <w:p w14:paraId="4E1F35DF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1E628840" w14:textId="77777777" w:rsidR="00FB11E2" w:rsidRPr="00642B26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 2.2. Проявление индивидуальных особенностей в деловом общении</w:t>
            </w:r>
          </w:p>
        </w:tc>
        <w:tc>
          <w:tcPr>
            <w:tcW w:w="8505" w:type="dxa"/>
          </w:tcPr>
          <w:p w14:paraId="4511C9BB" w14:textId="77777777"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5674D38A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5BE">
              <w:rPr>
                <w:rFonts w:ascii="Times New Roman" w:hAnsi="Times New Roman" w:cs="Times New Roman"/>
                <w:sz w:val="24"/>
                <w:szCs w:val="24"/>
              </w:rPr>
              <w:t>Темперамент. Типы темперамента. Свойства темперамента.</w:t>
            </w:r>
          </w:p>
        </w:tc>
        <w:tc>
          <w:tcPr>
            <w:tcW w:w="1134" w:type="dxa"/>
          </w:tcPr>
          <w:p w14:paraId="5AE42F58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7EF9377B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9D254D5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6C1C9BAD" w14:textId="77777777" w:rsidTr="0096785B">
        <w:trPr>
          <w:trHeight w:val="290"/>
        </w:trPr>
        <w:tc>
          <w:tcPr>
            <w:tcW w:w="534" w:type="dxa"/>
          </w:tcPr>
          <w:p w14:paraId="784ECB91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14:paraId="01E46FD8" w14:textId="77777777" w:rsidR="00FB11E2" w:rsidRPr="00642B26" w:rsidRDefault="00FB11E2" w:rsidP="00A920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2B2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2.3. Этикет в профессиональной деятельности</w:t>
            </w:r>
          </w:p>
        </w:tc>
        <w:tc>
          <w:tcPr>
            <w:tcW w:w="8505" w:type="dxa"/>
          </w:tcPr>
          <w:p w14:paraId="33A34FD1" w14:textId="77777777"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1B39CE10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Понятие этикета. Деловой этикет в профессиональной деятельности. Взаимосвязь делового этикета и этики деловых отношений.</w:t>
            </w:r>
          </w:p>
        </w:tc>
        <w:tc>
          <w:tcPr>
            <w:tcW w:w="1134" w:type="dxa"/>
          </w:tcPr>
          <w:p w14:paraId="13A2EAB8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6C136371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DAD4A5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74F37734" w14:textId="77777777" w:rsidTr="0096785B">
        <w:trPr>
          <w:trHeight w:val="290"/>
        </w:trPr>
        <w:tc>
          <w:tcPr>
            <w:tcW w:w="534" w:type="dxa"/>
          </w:tcPr>
          <w:p w14:paraId="208D1E9B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vAlign w:val="center"/>
          </w:tcPr>
          <w:p w14:paraId="60DBE35E" w14:textId="77777777" w:rsidR="00FB11E2" w:rsidRPr="001D35BE" w:rsidRDefault="00FB11E2" w:rsidP="001D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1D35BE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2.4.Деловые переговоры</w:t>
            </w:r>
          </w:p>
        </w:tc>
        <w:tc>
          <w:tcPr>
            <w:tcW w:w="8505" w:type="dxa"/>
          </w:tcPr>
          <w:p w14:paraId="6EAE7CCA" w14:textId="77777777" w:rsidR="00FB11E2" w:rsidRPr="004C3130" w:rsidRDefault="00FB11E2" w:rsidP="00461A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36F643F3" w14:textId="77777777" w:rsidR="00FB11E2" w:rsidRPr="001A0ED3" w:rsidRDefault="00FB11E2" w:rsidP="00461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022">
              <w:rPr>
                <w:rFonts w:ascii="Times New Roman" w:hAnsi="Times New Roman" w:cs="Times New Roman"/>
                <w:sz w:val="24"/>
                <w:szCs w:val="24"/>
              </w:rPr>
              <w:t>Переговоры как разновидность делового общения. Подготовка к переговорам. Ведение переговоров.</w:t>
            </w:r>
          </w:p>
        </w:tc>
        <w:tc>
          <w:tcPr>
            <w:tcW w:w="1134" w:type="dxa"/>
          </w:tcPr>
          <w:p w14:paraId="209990C7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3E53F16B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5616885" w14:textId="77777777" w:rsidR="00FB11E2" w:rsidRPr="00FB11E2" w:rsidRDefault="00D264EF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71CDA" w:rsidRPr="001A0ED3" w14:paraId="4E44D8BB" w14:textId="77777777" w:rsidTr="0096785B">
        <w:trPr>
          <w:trHeight w:val="290"/>
        </w:trPr>
        <w:tc>
          <w:tcPr>
            <w:tcW w:w="14283" w:type="dxa"/>
            <w:gridSpan w:val="5"/>
          </w:tcPr>
          <w:p w14:paraId="3B30EB45" w14:textId="77777777" w:rsidR="00971CDA" w:rsidRPr="00971CDA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Конфликты в деловом общении</w:t>
            </w:r>
          </w:p>
        </w:tc>
        <w:tc>
          <w:tcPr>
            <w:tcW w:w="993" w:type="dxa"/>
          </w:tcPr>
          <w:p w14:paraId="5EBE86C3" w14:textId="77777777" w:rsidR="00971CDA" w:rsidRPr="00FB11E2" w:rsidRDefault="00971CDA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B11E2" w:rsidRPr="001A0ED3" w14:paraId="2582D755" w14:textId="77777777" w:rsidTr="0096785B">
        <w:trPr>
          <w:trHeight w:val="274"/>
        </w:trPr>
        <w:tc>
          <w:tcPr>
            <w:tcW w:w="534" w:type="dxa"/>
          </w:tcPr>
          <w:p w14:paraId="423B5B5F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7A2D1264" w14:textId="77777777" w:rsidR="00FB11E2" w:rsidRPr="00EC7742" w:rsidRDefault="00FB11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Тема 3.1. Конфликт его сущность </w:t>
            </w:r>
          </w:p>
        </w:tc>
        <w:tc>
          <w:tcPr>
            <w:tcW w:w="8505" w:type="dxa"/>
          </w:tcPr>
          <w:p w14:paraId="2E278017" w14:textId="77777777"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3C69AC47" w14:textId="77777777" w:rsidR="00FB11E2" w:rsidRPr="00BF7FDA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FDA">
              <w:rPr>
                <w:rFonts w:ascii="Times New Roman" w:hAnsi="Times New Roman" w:cs="Times New Roman"/>
                <w:sz w:val="24"/>
                <w:szCs w:val="24"/>
              </w:rPr>
              <w:t>Понятие конфликта и его структура. Динамика конфликта. Виды конфликтов.</w:t>
            </w:r>
          </w:p>
        </w:tc>
        <w:tc>
          <w:tcPr>
            <w:tcW w:w="1134" w:type="dxa"/>
          </w:tcPr>
          <w:p w14:paraId="3D02E2EE" w14:textId="77777777" w:rsidR="00FB11E2" w:rsidRPr="001A0ED3" w:rsidRDefault="00FB11E2" w:rsidP="00D66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</w:tcPr>
          <w:p w14:paraId="32C894B6" w14:textId="77777777" w:rsidR="00FB11E2" w:rsidRDefault="00FB11E2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en-US"/>
              </w:rPr>
              <w:t>ОК 0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-0</w:t>
            </w:r>
            <w:r w:rsidRPr="00896B9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6</w:t>
            </w:r>
            <w:r w:rsidRPr="001A0ED3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09</w:t>
            </w:r>
          </w:p>
          <w:p w14:paraId="53FDD233" w14:textId="77777777" w:rsidR="00FB11E2" w:rsidRDefault="00D264EF" w:rsidP="00896B9F">
            <w:pPr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ПК 3</w:t>
            </w:r>
            <w:r w:rsidR="00FB11E2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.1</w:t>
            </w:r>
          </w:p>
          <w:p w14:paraId="4B75BE53" w14:textId="77777777" w:rsidR="00FB11E2" w:rsidRPr="001A0ED3" w:rsidRDefault="00FB11E2" w:rsidP="00351F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25-26, 28-29, 35-36</w:t>
            </w:r>
          </w:p>
        </w:tc>
        <w:tc>
          <w:tcPr>
            <w:tcW w:w="993" w:type="dxa"/>
          </w:tcPr>
          <w:p w14:paraId="7F136125" w14:textId="77777777" w:rsidR="00FB11E2" w:rsidRPr="00FB11E2" w:rsidRDefault="00FB11E2" w:rsidP="00D66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0D22C97F" w14:textId="77777777" w:rsidTr="0096785B">
        <w:trPr>
          <w:trHeight w:val="290"/>
        </w:trPr>
        <w:tc>
          <w:tcPr>
            <w:tcW w:w="534" w:type="dxa"/>
          </w:tcPr>
          <w:p w14:paraId="278B9A58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1" w:type="dxa"/>
            <w:vAlign w:val="center"/>
          </w:tcPr>
          <w:p w14:paraId="31ACD9DE" w14:textId="77777777" w:rsidR="00FB11E2" w:rsidRPr="00EC7742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C774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3.2. Стратегии поведения в конфликтной ситуации</w:t>
            </w:r>
          </w:p>
        </w:tc>
        <w:tc>
          <w:tcPr>
            <w:tcW w:w="8505" w:type="dxa"/>
          </w:tcPr>
          <w:p w14:paraId="4F2EE074" w14:textId="77777777"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5465B4EE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Стратегии и тактики поведения в конфликтной ситуации.</w:t>
            </w:r>
          </w:p>
        </w:tc>
        <w:tc>
          <w:tcPr>
            <w:tcW w:w="1134" w:type="dxa"/>
          </w:tcPr>
          <w:p w14:paraId="5CDAF2CA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56A1118A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C2AB305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789285B6" w14:textId="77777777" w:rsidTr="0096785B">
        <w:trPr>
          <w:trHeight w:val="290"/>
        </w:trPr>
        <w:tc>
          <w:tcPr>
            <w:tcW w:w="534" w:type="dxa"/>
          </w:tcPr>
          <w:p w14:paraId="0A98B839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14:paraId="1FE02732" w14:textId="77777777" w:rsidR="00FB11E2" w:rsidRPr="00D151D8" w:rsidRDefault="00FB11E2" w:rsidP="00D151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Тема 3.3.Конфликты в деловом общении</w:t>
            </w:r>
          </w:p>
        </w:tc>
        <w:tc>
          <w:tcPr>
            <w:tcW w:w="8505" w:type="dxa"/>
          </w:tcPr>
          <w:p w14:paraId="754C5D63" w14:textId="77777777"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0DA78FF6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Особенности эмоционального реагирования в конфликтах. Правила поведения в конфликтах.</w:t>
            </w:r>
          </w:p>
        </w:tc>
        <w:tc>
          <w:tcPr>
            <w:tcW w:w="1134" w:type="dxa"/>
          </w:tcPr>
          <w:p w14:paraId="704A808B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14:paraId="75324CD4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5BA566E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B11E2" w:rsidRPr="001A0ED3" w14:paraId="2AAE5CA9" w14:textId="77777777" w:rsidTr="0096785B">
        <w:trPr>
          <w:trHeight w:val="290"/>
        </w:trPr>
        <w:tc>
          <w:tcPr>
            <w:tcW w:w="534" w:type="dxa"/>
          </w:tcPr>
          <w:p w14:paraId="28208976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1" w:type="dxa"/>
            <w:vAlign w:val="center"/>
          </w:tcPr>
          <w:p w14:paraId="03462E8A" w14:textId="77777777" w:rsidR="00FB11E2" w:rsidRPr="00D151D8" w:rsidRDefault="00FB11E2" w:rsidP="00D151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151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Тема 3.4.Стресс и его особенности</w:t>
            </w:r>
          </w:p>
        </w:tc>
        <w:tc>
          <w:tcPr>
            <w:tcW w:w="8505" w:type="dxa"/>
          </w:tcPr>
          <w:p w14:paraId="3674203A" w14:textId="77777777" w:rsidR="00FB11E2" w:rsidRPr="004C3130" w:rsidRDefault="00FB11E2" w:rsidP="001A0E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3130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14:paraId="20051E7A" w14:textId="77777777" w:rsidR="00FB11E2" w:rsidRPr="001A0ED3" w:rsidRDefault="00FB11E2" w:rsidP="001A0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ECF">
              <w:rPr>
                <w:rFonts w:ascii="Times New Roman" w:hAnsi="Times New Roman" w:cs="Times New Roman"/>
                <w:sz w:val="24"/>
                <w:szCs w:val="24"/>
              </w:rPr>
              <w:t>Стресс и его характеристика. Профилакт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стрессов в деловом общении.</w:t>
            </w:r>
          </w:p>
        </w:tc>
        <w:tc>
          <w:tcPr>
            <w:tcW w:w="1134" w:type="dxa"/>
          </w:tcPr>
          <w:p w14:paraId="7F6EEAC9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14:paraId="5D321143" w14:textId="77777777" w:rsidR="00FB11E2" w:rsidRPr="001A0ED3" w:rsidRDefault="00FB11E2" w:rsidP="001A0ED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14:paraId="64CD1513" w14:textId="77777777" w:rsidR="00FB11E2" w:rsidRPr="00FB11E2" w:rsidRDefault="00FB11E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14:paraId="53149670" w14:textId="77777777" w:rsidTr="0096785B">
        <w:trPr>
          <w:trHeight w:val="274"/>
        </w:trPr>
        <w:tc>
          <w:tcPr>
            <w:tcW w:w="14283" w:type="dxa"/>
            <w:gridSpan w:val="5"/>
          </w:tcPr>
          <w:p w14:paraId="7E25824D" w14:textId="77777777" w:rsidR="00D6644A" w:rsidRPr="000418F3" w:rsidRDefault="00D6644A" w:rsidP="00803D84">
            <w:pPr>
              <w:tabs>
                <w:tab w:val="left" w:pos="13128"/>
              </w:tabs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3" w:type="dxa"/>
          </w:tcPr>
          <w:p w14:paraId="0004CC0C" w14:textId="77777777" w:rsidR="00D6644A" w:rsidRPr="00FB11E2" w:rsidRDefault="008C074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D6644A" w:rsidRPr="001A0ED3" w14:paraId="1D52B042" w14:textId="77777777" w:rsidTr="0096785B">
        <w:trPr>
          <w:trHeight w:val="274"/>
        </w:trPr>
        <w:tc>
          <w:tcPr>
            <w:tcW w:w="14283" w:type="dxa"/>
            <w:gridSpan w:val="5"/>
          </w:tcPr>
          <w:p w14:paraId="57DC3BBA" w14:textId="77777777" w:rsidR="00D6644A" w:rsidRPr="000418F3" w:rsidRDefault="00D6644A" w:rsidP="00961919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8F3">
              <w:rPr>
                <w:rFonts w:ascii="Times New Roman" w:hAnsi="Times New Roman" w:cs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993" w:type="dxa"/>
          </w:tcPr>
          <w:p w14:paraId="36EC2BA2" w14:textId="77777777" w:rsidR="00D6644A" w:rsidRPr="00FB11E2" w:rsidRDefault="00916CCB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D6644A" w:rsidRPr="001A0ED3" w14:paraId="3207B84A" w14:textId="77777777" w:rsidTr="0096785B">
        <w:trPr>
          <w:trHeight w:val="274"/>
        </w:trPr>
        <w:tc>
          <w:tcPr>
            <w:tcW w:w="14283" w:type="dxa"/>
            <w:gridSpan w:val="5"/>
          </w:tcPr>
          <w:p w14:paraId="0840959E" w14:textId="77777777" w:rsidR="00D6644A" w:rsidRPr="000418F3" w:rsidRDefault="00395596" w:rsidP="00803D84">
            <w:pPr>
              <w:spacing w:line="360" w:lineRule="auto"/>
              <w:ind w:firstLine="709"/>
              <w:jc w:val="right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14:paraId="30B8865F" w14:textId="77777777" w:rsidR="00D6644A" w:rsidRPr="00FB11E2" w:rsidRDefault="008C0742" w:rsidP="001A0E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14:paraId="6D35B730" w14:textId="77777777" w:rsidR="00DA30AD" w:rsidRDefault="00DA30AD" w:rsidP="006C06AC">
      <w:pPr>
        <w:pStyle w:val="a4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19124" w14:textId="77777777"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DA30AD" w:rsidRPr="00DC16CE" w:rsidSect="006052F7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14:paraId="5CE9F0B6" w14:textId="77777777" w:rsidR="00DA30AD" w:rsidRPr="00DC16CE" w:rsidRDefault="00DA30AD" w:rsidP="00DC16C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45FC5" w14:textId="77777777" w:rsidR="0055433A" w:rsidRPr="000734A6" w:rsidRDefault="0055433A" w:rsidP="009761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4A6">
        <w:rPr>
          <w:rFonts w:ascii="Times New Roman" w:hAnsi="Times New Roman" w:cs="Times New Roman"/>
          <w:b/>
          <w:sz w:val="24"/>
          <w:szCs w:val="24"/>
        </w:rPr>
        <w:t>УСЛОВИЯ РЕАЛИЗАЦИИ ПРОРАММЫ УЧЕБНОЙ ДИСЦИПЛИНЫ</w:t>
      </w:r>
    </w:p>
    <w:p w14:paraId="299AC064" w14:textId="77777777" w:rsid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D37C2B" w14:textId="77777777"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14:paraId="3C4F4E2B" w14:textId="77777777"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FF2A2B">
        <w:rPr>
          <w:rFonts w:ascii="Times New Roman" w:hAnsi="Times New Roman" w:cs="Times New Roman"/>
          <w:sz w:val="24"/>
          <w:szCs w:val="24"/>
        </w:rPr>
        <w:t>реализуется в учебном кабинете г</w:t>
      </w:r>
      <w:r w:rsidRPr="007A3648">
        <w:rPr>
          <w:rFonts w:ascii="Times New Roman" w:hAnsi="Times New Roman" w:cs="Times New Roman"/>
          <w:sz w:val="24"/>
          <w:szCs w:val="24"/>
        </w:rPr>
        <w:t xml:space="preserve">уманитарных </w:t>
      </w:r>
      <w:r w:rsidR="00FF2A2B">
        <w:rPr>
          <w:rFonts w:ascii="Times New Roman" w:hAnsi="Times New Roman" w:cs="Times New Roman"/>
          <w:sz w:val="24"/>
          <w:szCs w:val="24"/>
        </w:rPr>
        <w:t>дисциплин</w:t>
      </w:r>
      <w:r w:rsidRPr="007A3648">
        <w:rPr>
          <w:rFonts w:ascii="Times New Roman" w:hAnsi="Times New Roman" w:cs="Times New Roman"/>
          <w:sz w:val="24"/>
          <w:szCs w:val="24"/>
        </w:rPr>
        <w:t>.</w:t>
      </w:r>
    </w:p>
    <w:p w14:paraId="4976AB93" w14:textId="77777777"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14:paraId="68A10C14" w14:textId="77777777"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учебные столы и стулья по количеству обучающихся, </w:t>
      </w:r>
    </w:p>
    <w:p w14:paraId="055947C4" w14:textId="77777777"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</w:p>
    <w:p w14:paraId="4D22DE47" w14:textId="77777777"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комплект учебников по количеству обучающихся, </w:t>
      </w:r>
    </w:p>
    <w:p w14:paraId="4DB62CD9" w14:textId="77777777"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доска, </w:t>
      </w:r>
    </w:p>
    <w:p w14:paraId="60E35F9D" w14:textId="77777777"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 xml:space="preserve">- шкаф для учебной и методической литературы, </w:t>
      </w:r>
    </w:p>
    <w:p w14:paraId="0DD801A0" w14:textId="77777777" w:rsidR="007A3648" w:rsidRP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информационный стенд.</w:t>
      </w:r>
    </w:p>
    <w:p w14:paraId="32C306B5" w14:textId="77777777" w:rsidR="007A3648" w:rsidRDefault="007A3648" w:rsidP="00F72FA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- технические средства обучения: компьютер с лице</w:t>
      </w:r>
      <w:r w:rsidR="000418E9">
        <w:rPr>
          <w:rFonts w:ascii="Times New Roman" w:hAnsi="Times New Roman" w:cs="Times New Roman"/>
          <w:sz w:val="24"/>
          <w:szCs w:val="24"/>
        </w:rPr>
        <w:t>нзионным программным обеспечени</w:t>
      </w:r>
      <w:r w:rsidRPr="007A3648">
        <w:rPr>
          <w:rFonts w:ascii="Times New Roman" w:hAnsi="Times New Roman" w:cs="Times New Roman"/>
          <w:sz w:val="24"/>
          <w:szCs w:val="24"/>
        </w:rPr>
        <w:t>ем, мультимедийный проектор, видеофильмы, презентации.</w:t>
      </w:r>
      <w:r w:rsidR="0097615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EE50E57" w14:textId="77777777" w:rsidR="00976152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40F79" w14:textId="77777777" w:rsidR="007A3648" w:rsidRPr="007A3648" w:rsidRDefault="00976152" w:rsidP="007A36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A3648" w:rsidRPr="007A364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14:paraId="7DB27623" w14:textId="77777777" w:rsidR="007A3648" w:rsidRPr="007A3648" w:rsidRDefault="007A3648" w:rsidP="007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648">
        <w:rPr>
          <w:rFonts w:ascii="Times New Roman" w:hAnsi="Times New Roman" w:cs="Times New Roman"/>
          <w:sz w:val="24"/>
          <w:szCs w:val="24"/>
        </w:rPr>
        <w:t>Для реализации рабочей программы библиотечный фон</w:t>
      </w:r>
      <w:r w:rsidR="000418E9">
        <w:rPr>
          <w:rFonts w:ascii="Times New Roman" w:hAnsi="Times New Roman" w:cs="Times New Roman"/>
          <w:sz w:val="24"/>
          <w:szCs w:val="24"/>
        </w:rPr>
        <w:t>д колледжа  представлен печатны</w:t>
      </w:r>
      <w:r w:rsidRPr="007A3648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14:paraId="426B0D1C" w14:textId="77777777" w:rsidR="00242D7A" w:rsidRPr="00C00E60" w:rsidRDefault="00F72FA9" w:rsidP="00242D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4.2.1. Основная литература</w:t>
      </w:r>
    </w:p>
    <w:p w14:paraId="1FE2B055" w14:textId="77777777"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Виговская, М. Е. Психология делового общения: учебное пособие для бакалавров / М. Е. Виговская, А. В. Лисевич. - 3-е изд. - Москва: Дашков и К, Ай Пи Эр Медиа, 2021. - 139 c. - ISBN 978-5-394-04357-4. - Текст: электронный // Цифровой образовательный ресурс IPR SMART: [сайт]. - URL: https://www.iprbookshop.ru/102278.html (дата обращения: 20.04.2022). - Режим доступа: для авторизир. пользователей</w:t>
      </w:r>
    </w:p>
    <w:p w14:paraId="56937974" w14:textId="77777777"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Культура речи и делового общения: учебно-методическое пособие / составители Г. А. Касумовой. - Тюмень: Государственный аграрный университет Северного Зауралья, 2021. - 73 c. - Текс</w:t>
      </w:r>
      <w:r w:rsidR="004B064E">
        <w:rPr>
          <w:rFonts w:ascii="Times New Roman" w:hAnsi="Times New Roman" w:cs="Times New Roman"/>
          <w:sz w:val="24"/>
          <w:szCs w:val="24"/>
        </w:rPr>
        <w:t>т</w:t>
      </w:r>
      <w:r w:rsidRPr="00F72FA9">
        <w:rPr>
          <w:rFonts w:ascii="Times New Roman" w:hAnsi="Times New Roman" w:cs="Times New Roman"/>
          <w:sz w:val="24"/>
          <w:szCs w:val="24"/>
        </w:rPr>
        <w:t>: электронный // Цифровой образовательный ресурс IPR SMART: [сайт]. - URL: https://www.iprbookshop.ru/108806.html (дата обращения: 20.04.2022). - Режим доступа: для авторизир. пользователей</w:t>
      </w:r>
    </w:p>
    <w:p w14:paraId="72A74967" w14:textId="77777777"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Логутова, Е. В. Психология делового общения: учебное пособие для СПО / Е. В. Логутова, И. С. Якиманская, Н. Н. Биктина. - Саратов: Профобразование, 2020. - 196 c. - ISBN 978-5-4488-0688-9. - Текст: электронный // Электронно-библиотечная система IPR BOOKS: [сайт]. - URL: http://www.iprbookshop.ru/92154.html (дата обращения: 25.07.2020). - Режим доступа: для авторизир. пользователей</w:t>
      </w:r>
    </w:p>
    <w:p w14:paraId="16B7F4B3" w14:textId="77777777" w:rsidR="00F72FA9" w:rsidRPr="00F72FA9" w:rsidRDefault="00F72FA9" w:rsidP="00F72FA9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FA9">
        <w:rPr>
          <w:rFonts w:ascii="Times New Roman" w:hAnsi="Times New Roman" w:cs="Times New Roman"/>
          <w:sz w:val="24"/>
          <w:szCs w:val="24"/>
        </w:rPr>
        <w:t>Чиликин, А. Н. Профессиональная этика: учебное пособие для СПО / А. Н. Чиликин, И. А. Чиликина. - 2-е изд. - Липецк, Саратов: Липецкий государственный технический университет, Профобразование, 2023. - 64 c. - ISBN 978-5-00175-194-6, 978-5-4488-1617-8. - Текст: электронный // Цифровой образовательный ресурс IPR SMART: [сайт]. - URL: https://www.iprbookshop.ru/128889.html (дата обращения: 13.03.2023). - Режим доступа: для авторизир. пользователей. - DOI: https://doi.org/10.23682/128889</w:t>
      </w:r>
    </w:p>
    <w:p w14:paraId="2A33294E" w14:textId="77777777" w:rsidR="004608C6" w:rsidRPr="004608C6" w:rsidRDefault="004608C6" w:rsidP="004B0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C46A9C" w14:textId="77777777" w:rsidR="00212660" w:rsidRPr="00DE10A4" w:rsidRDefault="00F72FA9" w:rsidP="006C0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4B064E">
        <w:rPr>
          <w:rFonts w:ascii="Times New Roman" w:hAnsi="Times New Roman" w:cs="Times New Roman"/>
          <w:b/>
          <w:sz w:val="24"/>
          <w:szCs w:val="24"/>
        </w:rPr>
        <w:t>.2.2</w:t>
      </w:r>
      <w:r w:rsidR="00212660" w:rsidRPr="00DE10A4">
        <w:rPr>
          <w:rFonts w:ascii="Times New Roman" w:hAnsi="Times New Roman" w:cs="Times New Roman"/>
          <w:b/>
          <w:sz w:val="24"/>
          <w:szCs w:val="24"/>
        </w:rPr>
        <w:t>. Дополнительные источники</w:t>
      </w:r>
    </w:p>
    <w:p w14:paraId="153A8AE9" w14:textId="77777777" w:rsidR="00D45C0E" w:rsidRPr="004B064E" w:rsidRDefault="00133370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>Психология общения: учебник для студ. учреждений сред.проф. образования / А. П. Панфилова. — М: Издательский центр «Академия», 201</w:t>
      </w:r>
      <w:r w:rsidR="003C3DE6" w:rsidRPr="004B064E">
        <w:rPr>
          <w:rFonts w:ascii="Times New Roman" w:hAnsi="Times New Roman" w:cs="Times New Roman"/>
          <w:sz w:val="24"/>
          <w:szCs w:val="24"/>
        </w:rPr>
        <w:t>8</w:t>
      </w:r>
      <w:r w:rsidRPr="004B064E">
        <w:rPr>
          <w:rFonts w:ascii="Times New Roman" w:hAnsi="Times New Roman" w:cs="Times New Roman"/>
          <w:sz w:val="24"/>
          <w:szCs w:val="24"/>
        </w:rPr>
        <w:t>. — 368 с</w:t>
      </w:r>
    </w:p>
    <w:p w14:paraId="01EFD4E1" w14:textId="77777777" w:rsidR="007A3648" w:rsidRPr="004B064E" w:rsidRDefault="00D45C0E" w:rsidP="004B064E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64E">
        <w:rPr>
          <w:rFonts w:ascii="Times New Roman" w:hAnsi="Times New Roman" w:cs="Times New Roman"/>
          <w:sz w:val="24"/>
          <w:szCs w:val="24"/>
        </w:rPr>
        <w:t>Конева, Елена Витальевна.Психология общения учебное пособие / Е. В. Конева, Е. В. Драпак; Яросл. гос. ун-т им. П. Г. Демидова— Ярославль: ЯрГУ, 2016. — 204 с.</w:t>
      </w:r>
    </w:p>
    <w:p w14:paraId="68C6731C" w14:textId="77777777" w:rsidR="007A3648" w:rsidRDefault="007A3648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3ADBEF" w14:textId="77777777" w:rsidR="00137AE6" w:rsidRPr="00E72BBF" w:rsidRDefault="004B064E" w:rsidP="00531476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BBF">
        <w:rPr>
          <w:rFonts w:ascii="Times New Roman" w:hAnsi="Times New Roman" w:cs="Times New Roman"/>
          <w:sz w:val="24"/>
          <w:szCs w:val="24"/>
        </w:rPr>
        <w:t xml:space="preserve">Косова, Ю. А. Деловые коммуникации: технологии общения: сборник практических заданий / Ю. А. Косова, Н. В. Сергеева. - Москва: Российский государственный университет правосудия, 2021. - 127 c. - ISBN 978-5-93916-893-9. - Текст: электронный // Цифровой образовательный ресурс IPR SMART: [сайт]. - URL: </w:t>
      </w:r>
      <w:r w:rsidRPr="00E72BBF">
        <w:rPr>
          <w:rFonts w:ascii="Times New Roman" w:hAnsi="Times New Roman" w:cs="Times New Roman"/>
          <w:sz w:val="24"/>
          <w:szCs w:val="24"/>
        </w:rPr>
        <w:lastRenderedPageBreak/>
        <w:t>https://www.iprbookshop.ru/117239.html (дата обращения: 20.04.2022). - Режим доступа: для авторизир. пользователей</w:t>
      </w:r>
    </w:p>
    <w:p w14:paraId="0D141361" w14:textId="77777777"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82284" w14:textId="77777777" w:rsidR="00137AE6" w:rsidRDefault="00137A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0F739" w14:textId="77777777" w:rsidR="003C3DE6" w:rsidRPr="000734A6" w:rsidRDefault="003C3DE6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9144E" w14:textId="77777777"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CE2EE" w14:textId="77777777" w:rsidR="000B0B2D" w:rsidRDefault="0055433A" w:rsidP="000B0B2D">
      <w:pPr>
        <w:pStyle w:val="a4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КОНТРОЛЬ И ОЦЕНКА РЕЗУЛЬТАТОВ ОСВОЕНИЯ</w:t>
      </w:r>
    </w:p>
    <w:p w14:paraId="2ADAA233" w14:textId="77777777" w:rsidR="0055433A" w:rsidRPr="00746A6E" w:rsidRDefault="0055433A" w:rsidP="000B0B2D">
      <w:pPr>
        <w:pStyle w:val="a4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A6E">
        <w:rPr>
          <w:rFonts w:ascii="Times New Roman" w:hAnsi="Times New Roman" w:cs="Times New Roman"/>
          <w:b/>
          <w:sz w:val="24"/>
          <w:szCs w:val="24"/>
        </w:rPr>
        <w:t>УЧЕБНОЙ ДИСЦИПЛИНЫ</w:t>
      </w:r>
    </w:p>
    <w:p w14:paraId="208D3AEC" w14:textId="77777777"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103"/>
        <w:gridCol w:w="2410"/>
        <w:gridCol w:w="1842"/>
      </w:tblGrid>
      <w:tr w:rsidR="0055433A" w:rsidRPr="000734A6" w14:paraId="701CA56C" w14:textId="77777777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2A5" w14:textId="77777777" w:rsidR="0055433A" w:rsidRPr="000734A6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4A6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5C5A6" w14:textId="77777777" w:rsidR="0055433A" w:rsidRPr="000734A6" w:rsidRDefault="00515776" w:rsidP="008653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Формируемые компетенции и личностные результаты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4C45C0" w14:textId="77777777" w:rsidR="0055433A" w:rsidRPr="000734A6" w:rsidRDefault="00BA5F15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</w:t>
            </w:r>
            <w:r w:rsidR="0055433A" w:rsidRPr="000734A6">
              <w:rPr>
                <w:rFonts w:ascii="Times New Roman" w:hAnsi="Times New Roman" w:cs="Times New Roman"/>
                <w:sz w:val="24"/>
                <w:szCs w:val="24"/>
              </w:rPr>
              <w:t xml:space="preserve">етоды оценки </w:t>
            </w:r>
          </w:p>
        </w:tc>
      </w:tr>
      <w:tr w:rsidR="0055433A" w:rsidRPr="000734A6" w14:paraId="39071008" w14:textId="77777777" w:rsidTr="00137AE6"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315CD" w14:textId="77777777" w:rsidR="004B2D22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Знать</w:t>
            </w:r>
            <w:r w:rsidR="008359A0" w:rsidRPr="00746A6E">
              <w:rPr>
                <w:sz w:val="24"/>
                <w:szCs w:val="24"/>
              </w:rPr>
              <w:t>:</w:t>
            </w:r>
            <w:r w:rsidR="004B2D22">
              <w:rPr>
                <w:b w:val="0"/>
                <w:sz w:val="24"/>
                <w:szCs w:val="24"/>
              </w:rPr>
              <w:t xml:space="preserve"> -</w:t>
            </w:r>
            <w:r w:rsidR="008359A0" w:rsidRPr="008359A0">
              <w:rPr>
                <w:b w:val="0"/>
                <w:sz w:val="24"/>
                <w:szCs w:val="24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0F680CCD" w14:textId="77777777" w:rsidR="008359A0" w:rsidRPr="008359A0" w:rsidRDefault="004B2D22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8359A0" w:rsidRPr="008359A0">
              <w:rPr>
                <w:b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 w:rsidR="008359A0">
              <w:rPr>
                <w:b w:val="0"/>
                <w:sz w:val="24"/>
                <w:szCs w:val="24"/>
              </w:rPr>
              <w:t>;</w:t>
            </w:r>
          </w:p>
          <w:p w14:paraId="25BFD836" w14:textId="77777777"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  <w:p w14:paraId="4BD64AE3" w14:textId="77777777"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  <w:p w14:paraId="7703B3F0" w14:textId="77777777"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  <w:p w14:paraId="641AF758" w14:textId="77777777" w:rsidR="0055433A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сущность гражданско-патриотической позиции, общечеловеческих ценностей; значимость профессиональной деятельности по профессии (специальности)</w:t>
            </w:r>
            <w:r>
              <w:rPr>
                <w:b w:val="0"/>
                <w:sz w:val="24"/>
                <w:szCs w:val="24"/>
              </w:rPr>
              <w:t>.</w:t>
            </w:r>
          </w:p>
          <w:p w14:paraId="798FE03A" w14:textId="77777777" w:rsidR="008359A0" w:rsidRPr="008359A0" w:rsidRDefault="00746A6E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46A6E">
              <w:rPr>
                <w:sz w:val="24"/>
                <w:szCs w:val="24"/>
              </w:rPr>
              <w:t>Уметь</w:t>
            </w:r>
            <w:r w:rsidR="008359A0" w:rsidRPr="00746A6E">
              <w:rPr>
                <w:sz w:val="24"/>
                <w:szCs w:val="24"/>
              </w:rPr>
              <w:t>: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="008359A0" w:rsidRPr="008359A0">
              <w:rPr>
                <w:b w:val="0"/>
                <w:sz w:val="24"/>
                <w:szCs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</w:t>
            </w:r>
          </w:p>
          <w:p w14:paraId="1F9A1B8A" w14:textId="77777777"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</w:t>
            </w:r>
            <w:r w:rsidRPr="008359A0">
              <w:rPr>
                <w:b w:val="0"/>
                <w:sz w:val="24"/>
                <w:szCs w:val="24"/>
              </w:rPr>
              <w:lastRenderedPageBreak/>
              <w:t>следствия своих действий (самостоятельно или с помощью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14:paraId="761F4A62" w14:textId="77777777"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14:paraId="297575DB" w14:textId="77777777" w:rsidR="008359A0" w:rsidRPr="008359A0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  <w:r w:rsidR="005967C3">
              <w:rPr>
                <w:b w:val="0"/>
                <w:sz w:val="24"/>
                <w:szCs w:val="24"/>
              </w:rPr>
              <w:t>;</w:t>
            </w:r>
          </w:p>
          <w:p w14:paraId="1A372DE6" w14:textId="77777777" w:rsidR="004B2D22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b w:val="0"/>
                <w:sz w:val="24"/>
                <w:szCs w:val="24"/>
              </w:rPr>
              <w:t xml:space="preserve">; </w:t>
            </w:r>
          </w:p>
          <w:p w14:paraId="51E89424" w14:textId="77777777" w:rsidR="008359A0" w:rsidRPr="000734A6" w:rsidRDefault="008359A0" w:rsidP="004608C6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8359A0">
              <w:rPr>
                <w:b w:val="0"/>
                <w:sz w:val="24"/>
                <w:szCs w:val="24"/>
              </w:rPr>
              <w:t>описывать значимость своей профессии (специальности)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7FCC5" w14:textId="77777777" w:rsidR="0086530D" w:rsidRDefault="007A3648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86530D"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14:paraId="15F90DA7" w14:textId="77777777" w:rsidR="0086530D" w:rsidRDefault="00D264EF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3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.1,</w:t>
            </w:r>
          </w:p>
          <w:p w14:paraId="0E8D6B5B" w14:textId="77777777"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14:paraId="625C3190" w14:textId="77777777" w:rsidR="0055433A" w:rsidRDefault="0055433A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6414D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63CE3C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BB488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98C10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F26AA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B347B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91BAB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71F74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E5EAF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34C98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E4813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FC71D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65E94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732B4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0DC30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BEB23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8856B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31C56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2C724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E76E3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3AEE5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94529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EF1B0" w14:textId="77777777" w:rsidR="0086530D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7AC4D3" w14:textId="77777777" w:rsidR="0086530D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 w:rsidRPr="00B8236A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ОК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 xml:space="preserve"> 1-6, 9,</w:t>
            </w:r>
          </w:p>
          <w:p w14:paraId="0DDDD555" w14:textId="77777777" w:rsidR="0086530D" w:rsidRDefault="00DC55E5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ПК 3</w:t>
            </w:r>
            <w:r w:rsidR="0086530D"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.1,</w:t>
            </w:r>
          </w:p>
          <w:p w14:paraId="124DC8F7" w14:textId="77777777" w:rsidR="0086530D" w:rsidRPr="00320BE3" w:rsidRDefault="0086530D" w:rsidP="0086530D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x-none"/>
              </w:rPr>
              <w:t>ЛР 1, 6-9,11,12,14,16-19,21-29,35,36</w:t>
            </w:r>
          </w:p>
          <w:p w14:paraId="4D237037" w14:textId="77777777" w:rsidR="0086530D" w:rsidRPr="000734A6" w:rsidRDefault="0086530D" w:rsidP="006C06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4C891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Компьютерное тестирование на знание термино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логии по теме.</w:t>
            </w:r>
          </w:p>
          <w:p w14:paraId="5DDF53AB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14:paraId="5B999DA9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Контрольная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бота.</w:t>
            </w:r>
          </w:p>
          <w:p w14:paraId="2F4254BB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14:paraId="1EB958D6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Защита рефера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</w:p>
          <w:p w14:paraId="4791C77C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9EAD4C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Наблюдение за выполнением практического задания. (деятельностью студента)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6B20DC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практического задания(работы)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D89978" w14:textId="77777777" w:rsidR="00E66167" w:rsidRPr="00E66167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Подготовка и выступление с докладом, сообщением, презента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цией.</w:t>
            </w:r>
          </w:p>
          <w:p w14:paraId="408492F8" w14:textId="77777777" w:rsidR="0055433A" w:rsidRPr="000734A6" w:rsidRDefault="00E66167" w:rsidP="00E661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6167">
              <w:rPr>
                <w:rFonts w:ascii="Times New Roman" w:hAnsi="Times New Roman" w:cs="Times New Roman"/>
                <w:sz w:val="24"/>
                <w:szCs w:val="24"/>
              </w:rPr>
              <w:t>Решение ситуационной зада</w:t>
            </w:r>
            <w:r w:rsidR="00175ABD">
              <w:rPr>
                <w:rFonts w:ascii="Times New Roman" w:hAnsi="Times New Roman" w:cs="Times New Roman"/>
                <w:sz w:val="24"/>
                <w:szCs w:val="24"/>
              </w:rPr>
              <w:t>чи.</w:t>
            </w:r>
          </w:p>
        </w:tc>
      </w:tr>
    </w:tbl>
    <w:p w14:paraId="5EFED7E0" w14:textId="77777777" w:rsidR="0055433A" w:rsidRPr="000734A6" w:rsidRDefault="0055433A" w:rsidP="006C06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C8576" w14:textId="77777777" w:rsidR="0055433A" w:rsidRPr="000734A6" w:rsidRDefault="0055433A" w:rsidP="006C06AC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88FEF3" w14:textId="77777777" w:rsidR="0086530D" w:rsidRPr="00473AA3" w:rsidRDefault="0086530D" w:rsidP="00473AA3">
      <w:pPr>
        <w:pStyle w:val="a4"/>
        <w:numPr>
          <w:ilvl w:val="0"/>
          <w:numId w:val="6"/>
        </w:numPr>
        <w:pBdr>
          <w:bottom w:val="single" w:sz="4" w:space="1" w:color="auto"/>
        </w:pBd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73AA3">
        <w:rPr>
          <w:rFonts w:ascii="Times New Roman" w:eastAsiaTheme="minorHAnsi" w:hAnsi="Times New Roman"/>
          <w:b/>
          <w:sz w:val="24"/>
          <w:szCs w:val="24"/>
          <w:lang w:eastAsia="en-US"/>
        </w:rPr>
        <w:t>ЛИСТ ИЗМЕНЕНИЙ И ДОПОЛНЕНИЙ, ВНЕСЕННЫ</w:t>
      </w:r>
      <w:r w:rsidR="00473AA3">
        <w:rPr>
          <w:rFonts w:ascii="Times New Roman" w:eastAsiaTheme="minorHAnsi" w:hAnsi="Times New Roman"/>
          <w:b/>
          <w:sz w:val="24"/>
          <w:szCs w:val="24"/>
          <w:lang w:eastAsia="en-US"/>
        </w:rPr>
        <w:t>Х В ПРОГРАММУ УЧЕБНОЙ ДИСЦИПЛИН</w:t>
      </w:r>
    </w:p>
    <w:p w14:paraId="5CA96626" w14:textId="77777777" w:rsidR="0086530D" w:rsidRPr="0086530D" w:rsidRDefault="0086530D" w:rsidP="0086530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86530D" w:rsidRPr="0086530D" w14:paraId="2045AFEA" w14:textId="77777777" w:rsidTr="00531476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0B0A6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№ изменения, дата внесения изменения; № страницы с изменением</w:t>
            </w:r>
          </w:p>
        </w:tc>
      </w:tr>
      <w:tr w:rsidR="0086530D" w:rsidRPr="0086530D" w14:paraId="5AE995EF" w14:textId="77777777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7528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D4E81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СТАЛО</w:t>
            </w:r>
          </w:p>
        </w:tc>
      </w:tr>
      <w:tr w:rsidR="0086530D" w:rsidRPr="0086530D" w14:paraId="681C7FE9" w14:textId="77777777" w:rsidTr="0053147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9E164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Основание:</w:t>
            </w:r>
          </w:p>
          <w:p w14:paraId="37B8A4ED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419BEBA5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15ABE0BA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7DD8F37E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  <w:r w:rsidRPr="0086530D"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  <w:t>Подпись лица, внесшего изменения</w:t>
            </w:r>
          </w:p>
          <w:p w14:paraId="07022442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7835B8A3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3FF93C0D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57819BDB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2245184C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4FC1D920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5AB37F55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3328D07F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3FD37233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2DD0F51B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4457D9D6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794CB617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0EF277E9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06EEDA53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143A49DE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  <w:p w14:paraId="1B308778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9B474" w14:textId="77777777" w:rsidR="0086530D" w:rsidRPr="0086530D" w:rsidRDefault="0086530D" w:rsidP="0086530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en-US"/>
              </w:rPr>
            </w:pPr>
          </w:p>
        </w:tc>
      </w:tr>
    </w:tbl>
    <w:p w14:paraId="2863E935" w14:textId="77777777" w:rsidR="004E4658" w:rsidRPr="000734A6" w:rsidRDefault="004E4658" w:rsidP="00473AA3">
      <w:pPr>
        <w:spacing w:line="240" w:lineRule="auto"/>
        <w:rPr>
          <w:rFonts w:ascii="Times New Roman" w:hAnsi="Times New Roman" w:cs="Times New Roman"/>
        </w:rPr>
      </w:pPr>
    </w:p>
    <w:sectPr w:rsidR="004E4658" w:rsidRPr="000734A6" w:rsidSect="00400E67">
      <w:pgSz w:w="11906" w:h="16838"/>
      <w:pgMar w:top="1134" w:right="851" w:bottom="907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Пользователь" w:date="2024-10-30T11:34:00Z" w:initials="П">
    <w:p w14:paraId="3EBC3097" w14:textId="77777777" w:rsidR="006369C7" w:rsidRDefault="006369C7" w:rsidP="006369C7">
      <w:pPr>
        <w:pStyle w:val="af2"/>
      </w:pPr>
      <w:r>
        <w:rPr>
          <w:rStyle w:val="af1"/>
        </w:rPr>
        <w:annotationRef/>
      </w:r>
    </w:p>
  </w:comment>
  <w:comment w:id="2" w:author="Пользователь" w:date="2024-10-30T11:34:00Z" w:initials="П">
    <w:p w14:paraId="54A0E659" w14:textId="77777777" w:rsidR="00ED2241" w:rsidRDefault="00ED2241" w:rsidP="00ED2241">
      <w:pPr>
        <w:pStyle w:val="af2"/>
      </w:pPr>
      <w:r>
        <w:rPr>
          <w:rStyle w:val="af1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EBC3097" w15:done="0"/>
  <w15:commentEx w15:paraId="54A0E65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25C13" w14:textId="77777777" w:rsidR="000834A5" w:rsidRDefault="000834A5" w:rsidP="00400E67">
      <w:pPr>
        <w:spacing w:after="0" w:line="240" w:lineRule="auto"/>
      </w:pPr>
      <w:r>
        <w:separator/>
      </w:r>
    </w:p>
  </w:endnote>
  <w:endnote w:type="continuationSeparator" w:id="0">
    <w:p w14:paraId="4B17139D" w14:textId="77777777" w:rsidR="000834A5" w:rsidRDefault="000834A5" w:rsidP="0040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79522"/>
      <w:docPartObj>
        <w:docPartGallery w:val="Page Numbers (Bottom of Page)"/>
        <w:docPartUnique/>
      </w:docPartObj>
    </w:sdtPr>
    <w:sdtEndPr/>
    <w:sdtContent>
      <w:p w14:paraId="0778597E" w14:textId="77777777" w:rsidR="006369C7" w:rsidRDefault="006369C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1EC">
          <w:rPr>
            <w:noProof/>
          </w:rPr>
          <w:t>1</w:t>
        </w:r>
        <w:r>
          <w:fldChar w:fldCharType="end"/>
        </w:r>
      </w:p>
    </w:sdtContent>
  </w:sdt>
  <w:p w14:paraId="2F0DE8AD" w14:textId="77777777" w:rsidR="006369C7" w:rsidRDefault="006369C7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1060BC" w14:textId="77777777" w:rsidR="000834A5" w:rsidRDefault="000834A5" w:rsidP="00400E67">
      <w:pPr>
        <w:spacing w:after="0" w:line="240" w:lineRule="auto"/>
      </w:pPr>
      <w:r>
        <w:separator/>
      </w:r>
    </w:p>
  </w:footnote>
  <w:footnote w:type="continuationSeparator" w:id="0">
    <w:p w14:paraId="26CBD988" w14:textId="77777777" w:rsidR="000834A5" w:rsidRDefault="000834A5" w:rsidP="0040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96E25"/>
    <w:multiLevelType w:val="hybridMultilevel"/>
    <w:tmpl w:val="BCB880BA"/>
    <w:lvl w:ilvl="0" w:tplc="D8DC122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8428B"/>
    <w:multiLevelType w:val="hybridMultilevel"/>
    <w:tmpl w:val="43CC4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029F4"/>
    <w:multiLevelType w:val="hybridMultilevel"/>
    <w:tmpl w:val="4C3E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30301"/>
    <w:multiLevelType w:val="hybridMultilevel"/>
    <w:tmpl w:val="CC2E9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7F3C"/>
    <w:multiLevelType w:val="multilevel"/>
    <w:tmpl w:val="4AD6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5" w15:restartNumberingAfterBreak="0">
    <w:nsid w:val="571100B4"/>
    <w:multiLevelType w:val="hybridMultilevel"/>
    <w:tmpl w:val="AE2C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66FF0"/>
    <w:multiLevelType w:val="hybridMultilevel"/>
    <w:tmpl w:val="D2B4BE62"/>
    <w:lvl w:ilvl="0" w:tplc="D27C9F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764B5E"/>
    <w:multiLevelType w:val="multilevel"/>
    <w:tmpl w:val="2B2EF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7ECE702F"/>
    <w:multiLevelType w:val="hybridMultilevel"/>
    <w:tmpl w:val="674EB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433A"/>
    <w:rsid w:val="00001656"/>
    <w:rsid w:val="000205E6"/>
    <w:rsid w:val="00024C93"/>
    <w:rsid w:val="000328C0"/>
    <w:rsid w:val="000418E9"/>
    <w:rsid w:val="000418F3"/>
    <w:rsid w:val="000542D2"/>
    <w:rsid w:val="00065087"/>
    <w:rsid w:val="000734A6"/>
    <w:rsid w:val="00075EDC"/>
    <w:rsid w:val="000834A5"/>
    <w:rsid w:val="00092624"/>
    <w:rsid w:val="00096C7A"/>
    <w:rsid w:val="000A074F"/>
    <w:rsid w:val="000B0B2D"/>
    <w:rsid w:val="000B6BC8"/>
    <w:rsid w:val="000D7DAB"/>
    <w:rsid w:val="00100D12"/>
    <w:rsid w:val="00113C3B"/>
    <w:rsid w:val="00127F54"/>
    <w:rsid w:val="00133370"/>
    <w:rsid w:val="00137AE6"/>
    <w:rsid w:val="00145331"/>
    <w:rsid w:val="00147B31"/>
    <w:rsid w:val="00151CDF"/>
    <w:rsid w:val="001705E2"/>
    <w:rsid w:val="00175ABD"/>
    <w:rsid w:val="00181985"/>
    <w:rsid w:val="00184399"/>
    <w:rsid w:val="00194A4A"/>
    <w:rsid w:val="001A0ED3"/>
    <w:rsid w:val="001C3984"/>
    <w:rsid w:val="001D229B"/>
    <w:rsid w:val="001D35BE"/>
    <w:rsid w:val="001F7284"/>
    <w:rsid w:val="00201E98"/>
    <w:rsid w:val="00212660"/>
    <w:rsid w:val="00223BFE"/>
    <w:rsid w:val="00233D0E"/>
    <w:rsid w:val="00242D7A"/>
    <w:rsid w:val="0026433F"/>
    <w:rsid w:val="00266E50"/>
    <w:rsid w:val="0027445E"/>
    <w:rsid w:val="00275E9A"/>
    <w:rsid w:val="002A71FB"/>
    <w:rsid w:val="002C6FDF"/>
    <w:rsid w:val="002D11E3"/>
    <w:rsid w:val="002D5B40"/>
    <w:rsid w:val="002F6D83"/>
    <w:rsid w:val="002F771E"/>
    <w:rsid w:val="003007BC"/>
    <w:rsid w:val="003169C7"/>
    <w:rsid w:val="00320BE3"/>
    <w:rsid w:val="00343744"/>
    <w:rsid w:val="00351F10"/>
    <w:rsid w:val="00352B14"/>
    <w:rsid w:val="00361CA7"/>
    <w:rsid w:val="003837C8"/>
    <w:rsid w:val="00393CEB"/>
    <w:rsid w:val="00395596"/>
    <w:rsid w:val="003B684E"/>
    <w:rsid w:val="003C3DE6"/>
    <w:rsid w:val="003C736F"/>
    <w:rsid w:val="003E5426"/>
    <w:rsid w:val="00400D72"/>
    <w:rsid w:val="00400E67"/>
    <w:rsid w:val="00426ECF"/>
    <w:rsid w:val="00433373"/>
    <w:rsid w:val="00433637"/>
    <w:rsid w:val="0044048C"/>
    <w:rsid w:val="004608C6"/>
    <w:rsid w:val="00461AA3"/>
    <w:rsid w:val="00466347"/>
    <w:rsid w:val="00471394"/>
    <w:rsid w:val="00473AA3"/>
    <w:rsid w:val="00481147"/>
    <w:rsid w:val="00484022"/>
    <w:rsid w:val="004A31CD"/>
    <w:rsid w:val="004B064E"/>
    <w:rsid w:val="004B26EA"/>
    <w:rsid w:val="004B2D22"/>
    <w:rsid w:val="004C3130"/>
    <w:rsid w:val="004E4658"/>
    <w:rsid w:val="004F0F2A"/>
    <w:rsid w:val="004F6FD4"/>
    <w:rsid w:val="00515776"/>
    <w:rsid w:val="00515BE1"/>
    <w:rsid w:val="00531476"/>
    <w:rsid w:val="0053205C"/>
    <w:rsid w:val="0055433A"/>
    <w:rsid w:val="0057050B"/>
    <w:rsid w:val="0057284C"/>
    <w:rsid w:val="00577C3E"/>
    <w:rsid w:val="00594ABF"/>
    <w:rsid w:val="005967C3"/>
    <w:rsid w:val="005A21BA"/>
    <w:rsid w:val="005A69B7"/>
    <w:rsid w:val="005E2963"/>
    <w:rsid w:val="006052F7"/>
    <w:rsid w:val="006209A7"/>
    <w:rsid w:val="006369C7"/>
    <w:rsid w:val="00642B26"/>
    <w:rsid w:val="00662212"/>
    <w:rsid w:val="00671571"/>
    <w:rsid w:val="006A6266"/>
    <w:rsid w:val="006C06AC"/>
    <w:rsid w:val="006C397F"/>
    <w:rsid w:val="006F562D"/>
    <w:rsid w:val="0070077A"/>
    <w:rsid w:val="00713268"/>
    <w:rsid w:val="00713A17"/>
    <w:rsid w:val="007368E7"/>
    <w:rsid w:val="00746A6E"/>
    <w:rsid w:val="007521B5"/>
    <w:rsid w:val="00767E88"/>
    <w:rsid w:val="007709DF"/>
    <w:rsid w:val="00772883"/>
    <w:rsid w:val="00780E51"/>
    <w:rsid w:val="007967A8"/>
    <w:rsid w:val="007A3648"/>
    <w:rsid w:val="007B5D1C"/>
    <w:rsid w:val="007E0761"/>
    <w:rsid w:val="00803D84"/>
    <w:rsid w:val="00804A36"/>
    <w:rsid w:val="0081225A"/>
    <w:rsid w:val="008359A0"/>
    <w:rsid w:val="008531FC"/>
    <w:rsid w:val="0086530D"/>
    <w:rsid w:val="008852AD"/>
    <w:rsid w:val="00896B9F"/>
    <w:rsid w:val="008A1213"/>
    <w:rsid w:val="008A44A0"/>
    <w:rsid w:val="008C0742"/>
    <w:rsid w:val="008D21EE"/>
    <w:rsid w:val="008E2CF9"/>
    <w:rsid w:val="008F17EF"/>
    <w:rsid w:val="008F55B7"/>
    <w:rsid w:val="00916CCB"/>
    <w:rsid w:val="009403B9"/>
    <w:rsid w:val="00953130"/>
    <w:rsid w:val="00961919"/>
    <w:rsid w:val="0096785B"/>
    <w:rsid w:val="00971CDA"/>
    <w:rsid w:val="00976152"/>
    <w:rsid w:val="00980BEE"/>
    <w:rsid w:val="00981D6C"/>
    <w:rsid w:val="00994F54"/>
    <w:rsid w:val="009B186C"/>
    <w:rsid w:val="009C231C"/>
    <w:rsid w:val="009C45F1"/>
    <w:rsid w:val="009D4A60"/>
    <w:rsid w:val="00A011EC"/>
    <w:rsid w:val="00A074C8"/>
    <w:rsid w:val="00A079A2"/>
    <w:rsid w:val="00A137C6"/>
    <w:rsid w:val="00A35CE1"/>
    <w:rsid w:val="00A52A32"/>
    <w:rsid w:val="00A90F91"/>
    <w:rsid w:val="00A91514"/>
    <w:rsid w:val="00A92040"/>
    <w:rsid w:val="00AA1413"/>
    <w:rsid w:val="00AA5229"/>
    <w:rsid w:val="00AD65BE"/>
    <w:rsid w:val="00B06B2D"/>
    <w:rsid w:val="00B25F7E"/>
    <w:rsid w:val="00B32167"/>
    <w:rsid w:val="00B61666"/>
    <w:rsid w:val="00B8236A"/>
    <w:rsid w:val="00BA1EC8"/>
    <w:rsid w:val="00BA5F15"/>
    <w:rsid w:val="00BD6271"/>
    <w:rsid w:val="00BF48F0"/>
    <w:rsid w:val="00BF7FDA"/>
    <w:rsid w:val="00C00E60"/>
    <w:rsid w:val="00C07DFE"/>
    <w:rsid w:val="00C245B2"/>
    <w:rsid w:val="00C272CD"/>
    <w:rsid w:val="00C33B9E"/>
    <w:rsid w:val="00C35630"/>
    <w:rsid w:val="00C46E35"/>
    <w:rsid w:val="00C50E1B"/>
    <w:rsid w:val="00C52580"/>
    <w:rsid w:val="00C53F17"/>
    <w:rsid w:val="00C553CE"/>
    <w:rsid w:val="00C60944"/>
    <w:rsid w:val="00C628F7"/>
    <w:rsid w:val="00C728E4"/>
    <w:rsid w:val="00C74FE2"/>
    <w:rsid w:val="00C775DC"/>
    <w:rsid w:val="00C847CE"/>
    <w:rsid w:val="00CA4916"/>
    <w:rsid w:val="00CA76B7"/>
    <w:rsid w:val="00CB400C"/>
    <w:rsid w:val="00CD701A"/>
    <w:rsid w:val="00CF238E"/>
    <w:rsid w:val="00D0526E"/>
    <w:rsid w:val="00D151D8"/>
    <w:rsid w:val="00D15459"/>
    <w:rsid w:val="00D264EF"/>
    <w:rsid w:val="00D45C0E"/>
    <w:rsid w:val="00D513AC"/>
    <w:rsid w:val="00D52590"/>
    <w:rsid w:val="00D6644A"/>
    <w:rsid w:val="00D857A9"/>
    <w:rsid w:val="00DA30AD"/>
    <w:rsid w:val="00DA5254"/>
    <w:rsid w:val="00DB2C3F"/>
    <w:rsid w:val="00DC16CE"/>
    <w:rsid w:val="00DC55E5"/>
    <w:rsid w:val="00DF1297"/>
    <w:rsid w:val="00DF1BAD"/>
    <w:rsid w:val="00DF5827"/>
    <w:rsid w:val="00E120C7"/>
    <w:rsid w:val="00E15285"/>
    <w:rsid w:val="00E20A80"/>
    <w:rsid w:val="00E25DEE"/>
    <w:rsid w:val="00E324C6"/>
    <w:rsid w:val="00E35E9F"/>
    <w:rsid w:val="00E376C1"/>
    <w:rsid w:val="00E5024A"/>
    <w:rsid w:val="00E51E2A"/>
    <w:rsid w:val="00E61819"/>
    <w:rsid w:val="00E65252"/>
    <w:rsid w:val="00E66167"/>
    <w:rsid w:val="00E72BBF"/>
    <w:rsid w:val="00E82885"/>
    <w:rsid w:val="00E86243"/>
    <w:rsid w:val="00E86493"/>
    <w:rsid w:val="00E86D62"/>
    <w:rsid w:val="00EA5C28"/>
    <w:rsid w:val="00EB2E0C"/>
    <w:rsid w:val="00EC198E"/>
    <w:rsid w:val="00EC7742"/>
    <w:rsid w:val="00ED2241"/>
    <w:rsid w:val="00EF07F2"/>
    <w:rsid w:val="00EF7BE5"/>
    <w:rsid w:val="00F1368C"/>
    <w:rsid w:val="00F15B1F"/>
    <w:rsid w:val="00F241AF"/>
    <w:rsid w:val="00F26E67"/>
    <w:rsid w:val="00F335C5"/>
    <w:rsid w:val="00F52E4F"/>
    <w:rsid w:val="00F6701B"/>
    <w:rsid w:val="00F72FA9"/>
    <w:rsid w:val="00F761D6"/>
    <w:rsid w:val="00FB11E2"/>
    <w:rsid w:val="00FB35FF"/>
    <w:rsid w:val="00FC1CC8"/>
    <w:rsid w:val="00FD1E0E"/>
    <w:rsid w:val="00FD5A93"/>
    <w:rsid w:val="00FD5F60"/>
    <w:rsid w:val="00FF1822"/>
    <w:rsid w:val="00FF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1978"/>
  <w15:docId w15:val="{8986D771-B215-479D-B169-042D599C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B9F"/>
  </w:style>
  <w:style w:type="paragraph" w:styleId="1">
    <w:name w:val="heading 1"/>
    <w:basedOn w:val="a"/>
    <w:link w:val="10"/>
    <w:uiPriority w:val="9"/>
    <w:qFormat/>
    <w:rsid w:val="005543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52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3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55433A"/>
    <w:rPr>
      <w:color w:val="0000FF" w:themeColor="hyperlink"/>
      <w:u w:val="single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55433A"/>
    <w:pPr>
      <w:ind w:left="720"/>
      <w:contextualSpacing/>
    </w:pPr>
  </w:style>
  <w:style w:type="table" w:styleId="a6">
    <w:name w:val="Table Grid"/>
    <w:basedOn w:val="a1"/>
    <w:rsid w:val="005543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rsid w:val="00212660"/>
  </w:style>
  <w:style w:type="character" w:customStyle="1" w:styleId="a7">
    <w:name w:val="Без интервала Знак"/>
    <w:basedOn w:val="a0"/>
    <w:link w:val="a8"/>
    <w:uiPriority w:val="1"/>
    <w:locked/>
    <w:rsid w:val="00352B14"/>
    <w:rPr>
      <w:rFonts w:ascii="Calibri Light" w:eastAsia="Times New Roman" w:hAnsi="Calibri Light"/>
    </w:rPr>
  </w:style>
  <w:style w:type="paragraph" w:styleId="a8">
    <w:name w:val="No Spacing"/>
    <w:basedOn w:val="a"/>
    <w:link w:val="a7"/>
    <w:uiPriority w:val="1"/>
    <w:qFormat/>
    <w:rsid w:val="00352B14"/>
    <w:pPr>
      <w:spacing w:after="0" w:line="240" w:lineRule="auto"/>
    </w:pPr>
    <w:rPr>
      <w:rFonts w:ascii="Calibri Light" w:eastAsia="Times New Roman" w:hAnsi="Calibri Light"/>
    </w:rPr>
  </w:style>
  <w:style w:type="character" w:customStyle="1" w:styleId="11">
    <w:name w:val="Основной текст Знак1"/>
    <w:basedOn w:val="a0"/>
    <w:link w:val="a9"/>
    <w:uiPriority w:val="99"/>
    <w:rsid w:val="00352B14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9">
    <w:name w:val="Body Text"/>
    <w:basedOn w:val="a"/>
    <w:link w:val="11"/>
    <w:uiPriority w:val="99"/>
    <w:rsid w:val="00352B14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 w:cs="Times New Roman"/>
      <w:sz w:val="23"/>
      <w:szCs w:val="23"/>
    </w:rPr>
  </w:style>
  <w:style w:type="character" w:customStyle="1" w:styleId="aa">
    <w:name w:val="Основной текст Знак"/>
    <w:basedOn w:val="a0"/>
    <w:uiPriority w:val="99"/>
    <w:semiHidden/>
    <w:rsid w:val="00352B14"/>
  </w:style>
  <w:style w:type="table" w:customStyle="1" w:styleId="12">
    <w:name w:val="Сетка таблицы1"/>
    <w:basedOn w:val="a1"/>
    <w:next w:val="a6"/>
    <w:rsid w:val="00113C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113C3B"/>
  </w:style>
  <w:style w:type="paragraph" w:styleId="ab">
    <w:name w:val="Balloon Text"/>
    <w:basedOn w:val="a"/>
    <w:link w:val="ac"/>
    <w:uiPriority w:val="99"/>
    <w:semiHidden/>
    <w:unhideWhenUsed/>
    <w:rsid w:val="00981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81D6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D052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333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00E67"/>
  </w:style>
  <w:style w:type="paragraph" w:styleId="af">
    <w:name w:val="footer"/>
    <w:basedOn w:val="a"/>
    <w:link w:val="af0"/>
    <w:uiPriority w:val="99"/>
    <w:unhideWhenUsed/>
    <w:rsid w:val="00400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00E67"/>
  </w:style>
  <w:style w:type="character" w:styleId="af1">
    <w:name w:val="annotation reference"/>
    <w:basedOn w:val="a0"/>
    <w:uiPriority w:val="99"/>
    <w:semiHidden/>
    <w:unhideWhenUsed/>
    <w:rsid w:val="006369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369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369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83A49-669A-44CD-A802-ECC8ECF8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12</Pages>
  <Words>2834</Words>
  <Characters>16156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Тюняев</dc:creator>
  <cp:lastModifiedBy>Admin</cp:lastModifiedBy>
  <cp:revision>45</cp:revision>
  <cp:lastPrinted>2023-08-31T04:53:00Z</cp:lastPrinted>
  <dcterms:created xsi:type="dcterms:W3CDTF">2019-11-06T04:33:00Z</dcterms:created>
  <dcterms:modified xsi:type="dcterms:W3CDTF">2026-03-04T01:19:00Z</dcterms:modified>
</cp:coreProperties>
</file>