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DD003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731B18C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8751304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E673B0D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95116D9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6E6545B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D3EF282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2EA620F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4C0A49B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D7788E7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DCBE168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193244F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4E48FCB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F6D0EDA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5DF97B3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DCB61BB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74ED9F5" w14:textId="77777777" w:rsidR="00CD4FF9" w:rsidRDefault="00980FC3" w:rsidP="00CD4F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РАБОЧАЯ ПРОГРАММА </w:t>
      </w:r>
    </w:p>
    <w:p w14:paraId="609295D4" w14:textId="14ABC83B" w:rsidR="00980FC3" w:rsidRDefault="00980FC3" w:rsidP="00CD4F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УЧЕБНОЙ ДИСЦИПЛИНЫ</w:t>
      </w:r>
    </w:p>
    <w:p w14:paraId="6286574F" w14:textId="77777777" w:rsidR="00CD4FF9" w:rsidRDefault="00980FC3" w:rsidP="00CD4F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ОП.02</w:t>
      </w:r>
    </w:p>
    <w:p w14:paraId="728ADBBA" w14:textId="56D06B28" w:rsidR="00980FC3" w:rsidRDefault="00980FC3" w:rsidP="00CD4F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ОРГАНИЧЕСКАЯ ХИМИЯ</w:t>
      </w:r>
    </w:p>
    <w:p w14:paraId="7E7429C5" w14:textId="77777777" w:rsidR="00CD4FF9" w:rsidRDefault="00CD4FF9" w:rsidP="00CD4F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49736D2B" w14:textId="77777777" w:rsidR="00CD4FF9" w:rsidRDefault="00CD4FF9" w:rsidP="00CD4F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6C2FD52C" w14:textId="77777777" w:rsidR="00CD4FF9" w:rsidRDefault="00CD4FF9" w:rsidP="00CD4F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0211EEED" w14:textId="77777777" w:rsidR="00CD4FF9" w:rsidRDefault="00CD4FF9" w:rsidP="00CD4F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1C2C6917" w14:textId="77777777" w:rsidR="000027B3" w:rsidRPr="000027B3" w:rsidRDefault="000027B3" w:rsidP="000027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027B3">
        <w:rPr>
          <w:rFonts w:ascii="Times New Roman" w:eastAsia="Calibri" w:hAnsi="Times New Roman" w:cs="Times New Roman"/>
          <w:sz w:val="28"/>
          <w:szCs w:val="24"/>
          <w:lang w:eastAsia="en-US"/>
        </w:rPr>
        <w:t>Профиль обучения: технологический</w:t>
      </w:r>
    </w:p>
    <w:p w14:paraId="541C561F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E20BE4C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9315E0D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5F1D689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9C0405B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F719CD4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49A4C94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E78A242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4F58550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6985266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C9DCCFA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CCD55F6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C676841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6174DB1" w14:textId="77777777" w:rsidR="00980FC3" w:rsidRDefault="00980FC3" w:rsidP="00980FC3">
      <w:pPr>
        <w:pStyle w:val="a3"/>
        <w:rPr>
          <w:rFonts w:ascii="Times New Roman" w:hAnsi="Times New Roman" w:cs="Times New Roman"/>
          <w:sz w:val="28"/>
        </w:rPr>
      </w:pPr>
    </w:p>
    <w:p w14:paraId="270C7577" w14:textId="5DCA6A0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934AF3">
        <w:rPr>
          <w:rFonts w:ascii="Times New Roman" w:hAnsi="Times New Roman" w:cs="Times New Roman"/>
          <w:sz w:val="28"/>
        </w:rPr>
        <w:t>2</w:t>
      </w:r>
      <w:r w:rsidR="00EE03BE">
        <w:rPr>
          <w:rFonts w:ascii="Times New Roman" w:hAnsi="Times New Roman" w:cs="Times New Roman"/>
          <w:sz w:val="28"/>
        </w:rPr>
        <w:t>5</w:t>
      </w:r>
    </w:p>
    <w:p w14:paraId="24031ADE" w14:textId="77777777" w:rsidR="00980FC3" w:rsidRPr="0090068E" w:rsidRDefault="00980FC3" w:rsidP="009006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0068E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Органическая химия разработана на основе Федерального государственного образовательного стандарта (далее – ФГОС) для специальности </w:t>
      </w:r>
      <w:r w:rsidRPr="0090068E">
        <w:rPr>
          <w:rFonts w:ascii="Times New Roman" w:hAnsi="Times New Roman"/>
          <w:sz w:val="28"/>
          <w:szCs w:val="28"/>
        </w:rPr>
        <w:t>18.02.12 Технология аналитического контроля химических соединений</w:t>
      </w:r>
      <w:r w:rsidRPr="0090068E">
        <w:rPr>
          <w:rFonts w:ascii="Times New Roman" w:hAnsi="Times New Roman" w:cs="Times New Roman"/>
          <w:sz w:val="28"/>
          <w:szCs w:val="28"/>
        </w:rPr>
        <w:t>.</w:t>
      </w:r>
    </w:p>
    <w:p w14:paraId="262A78D0" w14:textId="77777777" w:rsidR="00980FC3" w:rsidRPr="0090068E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6985F3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59449291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36B7B5F8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756748D7" w14:textId="77777777" w:rsidR="0090068E" w:rsidRPr="001B2976" w:rsidRDefault="0090068E" w:rsidP="0090068E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Согласовано                                                                                Утверждаю</w:t>
      </w:r>
    </w:p>
    <w:p w14:paraId="166263D5" w14:textId="77777777" w:rsidR="0090068E" w:rsidRPr="001B2976" w:rsidRDefault="0090068E" w:rsidP="0090068E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ПЦК химико-биологических </w:t>
      </w: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</w:t>
      </w: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Зам. директора по УР</w:t>
      </w:r>
    </w:p>
    <w:p w14:paraId="579CA271" w14:textId="23B15736" w:rsidR="0090068E" w:rsidRPr="001B2976" w:rsidRDefault="0090068E" w:rsidP="0090068E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экологических </w:t>
      </w: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дисциплин     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</w:t>
      </w: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______</w:t>
      </w:r>
      <w:r w:rsidR="00EE03BE">
        <w:rPr>
          <w:rFonts w:ascii="Times New Roman" w:eastAsiaTheme="minorHAnsi" w:hAnsi="Times New Roman" w:cs="Times New Roman"/>
          <w:sz w:val="28"/>
          <w:szCs w:val="28"/>
          <w:lang w:eastAsia="en-US"/>
        </w:rPr>
        <w:t>____</w:t>
      </w: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EE03BE">
        <w:rPr>
          <w:rFonts w:ascii="Times New Roman" w:eastAsiaTheme="minorHAnsi" w:hAnsi="Times New Roman" w:cs="Times New Roman"/>
          <w:sz w:val="28"/>
          <w:szCs w:val="28"/>
          <w:lang w:eastAsia="en-US"/>
        </w:rPr>
        <w:t>Кисюк</w:t>
      </w:r>
      <w:proofErr w:type="spellEnd"/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О.П.</w:t>
      </w:r>
    </w:p>
    <w:p w14:paraId="2F10AE81" w14:textId="656B8842" w:rsidR="0090068E" w:rsidRPr="001B2976" w:rsidRDefault="0090068E" w:rsidP="0090068E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_________Старченко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>Н.Н.      «____»______</w:t>
      </w:r>
      <w:r w:rsidR="00EE03BE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</w:t>
      </w:r>
      <w:bookmarkStart w:id="0" w:name="_GoBack"/>
      <w:bookmarkEnd w:id="0"/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>202                                                          «____» _________202   г.</w:t>
      </w:r>
    </w:p>
    <w:p w14:paraId="3AB483A5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3A2B26F6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248272ED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3B7FB37B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2D15572B" w14:textId="45D711A2" w:rsidR="00980FC3" w:rsidRPr="0090068E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68E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9C7DF2" w:rsidRPr="0090068E">
        <w:rPr>
          <w:rFonts w:ascii="Times New Roman" w:hAnsi="Times New Roman" w:cs="Times New Roman"/>
          <w:sz w:val="28"/>
          <w:szCs w:val="28"/>
        </w:rPr>
        <w:t>Левченко Л.В</w:t>
      </w:r>
      <w:r w:rsidRPr="0090068E">
        <w:rPr>
          <w:rFonts w:ascii="Times New Roman" w:hAnsi="Times New Roman" w:cs="Times New Roman"/>
          <w:sz w:val="28"/>
          <w:szCs w:val="28"/>
        </w:rPr>
        <w:t>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14:paraId="26BDCC2A" w14:textId="77777777" w:rsidR="00980FC3" w:rsidRPr="0090068E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4E1BEE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01926DE7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698EF4BB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2C4FA485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06FEF297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7DAD3962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797F5D15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2622F1D5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25A42DF4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2683BE9C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27343FC3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1A7EF48F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1378C7D3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1B96B422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7F8944F4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50274538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0D97437F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7F0523EB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033FE4D6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453A9FF6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75177F60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217E8302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0D74A465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4ED360CD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1E357576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03E7F34F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746DBD17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30FC1FAE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sz w:val="24"/>
        </w:rPr>
      </w:pPr>
    </w:p>
    <w:p w14:paraId="3D708C54" w14:textId="77777777" w:rsidR="0090068E" w:rsidRDefault="0090068E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380FC6C4" w14:textId="77777777" w:rsidR="00980FC3" w:rsidRPr="009767FD" w:rsidRDefault="00980FC3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t>СОДЕРЖАНИЕ</w:t>
      </w:r>
    </w:p>
    <w:p w14:paraId="50492C10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264"/>
        <w:gridCol w:w="665"/>
      </w:tblGrid>
      <w:tr w:rsidR="00980FC3" w:rsidRPr="009767FD" w14:paraId="45BAF967" w14:textId="77777777" w:rsidTr="009C79E6">
        <w:tc>
          <w:tcPr>
            <w:tcW w:w="396" w:type="dxa"/>
            <w:vAlign w:val="center"/>
          </w:tcPr>
          <w:p w14:paraId="222C3A01" w14:textId="77777777" w:rsidR="00980FC3" w:rsidRPr="009767FD" w:rsidRDefault="00980FC3" w:rsidP="009C79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501" w:type="dxa"/>
          </w:tcPr>
          <w:p w14:paraId="2A5815DA" w14:textId="77777777" w:rsidR="00E41299" w:rsidRDefault="00E41299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036D9E30" w14:textId="77777777" w:rsidR="00980FC3" w:rsidRDefault="0090068E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ПАСПОРТ</w:t>
            </w:r>
            <w:r w:rsidR="00980FC3">
              <w:rPr>
                <w:rFonts w:ascii="Times New Roman" w:hAnsi="Times New Roman" w:cs="Times New Roman"/>
                <w:sz w:val="28"/>
              </w:rPr>
              <w:t xml:space="preserve"> РАБОЧЕЙ ПРОГРАММЫ УЧЕБНОЙ ДИСЦИПЛИНЫ</w:t>
            </w:r>
          </w:p>
          <w:p w14:paraId="15BA0A30" w14:textId="77F642E0" w:rsidR="000027B3" w:rsidRPr="009767FD" w:rsidRDefault="000027B3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4" w:type="dxa"/>
            <w:vAlign w:val="center"/>
          </w:tcPr>
          <w:p w14:paraId="1D259467" w14:textId="5A9FD09B" w:rsidR="00980FC3" w:rsidRPr="009767FD" w:rsidRDefault="00E37EB3" w:rsidP="009C79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3856A3" w:rsidRPr="009767FD" w14:paraId="6D20BECB" w14:textId="77777777" w:rsidTr="009C79E6">
        <w:tc>
          <w:tcPr>
            <w:tcW w:w="396" w:type="dxa"/>
            <w:vAlign w:val="center"/>
          </w:tcPr>
          <w:p w14:paraId="30FEB0EC" w14:textId="77777777" w:rsidR="003856A3" w:rsidRPr="009767FD" w:rsidRDefault="003856A3" w:rsidP="009C79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501" w:type="dxa"/>
          </w:tcPr>
          <w:p w14:paraId="1F5A545B" w14:textId="77777777" w:rsidR="003856A3" w:rsidRDefault="003856A3" w:rsidP="003856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3856A3">
              <w:rPr>
                <w:rFonts w:ascii="Times New Roman" w:hAnsi="Times New Roman" w:cs="Times New Roman"/>
                <w:sz w:val="28"/>
              </w:rPr>
              <w:t>РЕЗУЛЬТА</w:t>
            </w:r>
            <w:r>
              <w:rPr>
                <w:rFonts w:ascii="Times New Roman" w:hAnsi="Times New Roman" w:cs="Times New Roman"/>
                <w:sz w:val="28"/>
              </w:rPr>
              <w:t xml:space="preserve">ТЫ ОСВОЕНИЯ ОБЩЕОБРАЗОВАТЕЛЬНОЙ </w:t>
            </w:r>
            <w:r w:rsidRPr="003856A3">
              <w:rPr>
                <w:rFonts w:ascii="Times New Roman" w:hAnsi="Times New Roman" w:cs="Times New Roman"/>
                <w:sz w:val="28"/>
              </w:rPr>
              <w:t>ДИСЦИ</w:t>
            </w:r>
            <w:r>
              <w:rPr>
                <w:rFonts w:ascii="Times New Roman" w:hAnsi="Times New Roman" w:cs="Times New Roman"/>
                <w:sz w:val="28"/>
              </w:rPr>
              <w:t xml:space="preserve">ПЛИНЫ С УЧЕТОМ ПРОФЕССИОНАЛЬНОЙ </w:t>
            </w:r>
            <w:r w:rsidRPr="003856A3">
              <w:rPr>
                <w:rFonts w:ascii="Times New Roman" w:hAnsi="Times New Roman" w:cs="Times New Roman"/>
                <w:sz w:val="28"/>
              </w:rPr>
              <w:t>НАПРАВЛЕННОСТИ ПРОГРАММ СПО</w:t>
            </w:r>
          </w:p>
          <w:p w14:paraId="35D612AB" w14:textId="77777777" w:rsidR="000027B3" w:rsidRDefault="000027B3" w:rsidP="003856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4" w:type="dxa"/>
            <w:vAlign w:val="center"/>
          </w:tcPr>
          <w:p w14:paraId="70970827" w14:textId="4012AF89" w:rsidR="003856A3" w:rsidRPr="009767FD" w:rsidRDefault="00E37EB3" w:rsidP="009C79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980FC3" w:rsidRPr="009767FD" w14:paraId="7284F4CD" w14:textId="77777777" w:rsidTr="009C79E6">
        <w:tc>
          <w:tcPr>
            <w:tcW w:w="396" w:type="dxa"/>
            <w:vAlign w:val="center"/>
          </w:tcPr>
          <w:p w14:paraId="1C44710D" w14:textId="77777777" w:rsidR="00980FC3" w:rsidRPr="009767FD" w:rsidRDefault="003856A3" w:rsidP="009C79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80FC3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14:paraId="104B0C90" w14:textId="77777777" w:rsidR="00E41299" w:rsidRDefault="00E41299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6762F462" w14:textId="77777777" w:rsidR="00980FC3" w:rsidRDefault="00980FC3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  <w:p w14:paraId="08B1CA94" w14:textId="77777777" w:rsidR="000027B3" w:rsidRPr="009767FD" w:rsidRDefault="000027B3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4" w:type="dxa"/>
            <w:vAlign w:val="center"/>
          </w:tcPr>
          <w:p w14:paraId="27B554DA" w14:textId="27E503D2" w:rsidR="00980FC3" w:rsidRPr="009767FD" w:rsidRDefault="00E37EB3" w:rsidP="009C79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980FC3" w:rsidRPr="009767FD" w14:paraId="2593084A" w14:textId="77777777" w:rsidTr="009C79E6">
        <w:tc>
          <w:tcPr>
            <w:tcW w:w="396" w:type="dxa"/>
            <w:vAlign w:val="center"/>
          </w:tcPr>
          <w:p w14:paraId="71B052DB" w14:textId="77777777" w:rsidR="00980FC3" w:rsidRPr="009767FD" w:rsidRDefault="003856A3" w:rsidP="009C79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980FC3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14:paraId="5A463ED3" w14:textId="77777777" w:rsidR="00980FC3" w:rsidRDefault="00980FC3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  <w:p w14:paraId="14679B77" w14:textId="77777777" w:rsidR="000027B3" w:rsidRPr="009767FD" w:rsidRDefault="000027B3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4" w:type="dxa"/>
            <w:vAlign w:val="center"/>
          </w:tcPr>
          <w:p w14:paraId="65C3DA1A" w14:textId="17D05C18" w:rsidR="00980FC3" w:rsidRPr="009767FD" w:rsidRDefault="00E37EB3" w:rsidP="009C79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980FC3" w:rsidRPr="009767FD" w14:paraId="04E1F095" w14:textId="77777777" w:rsidTr="009C79E6">
        <w:tc>
          <w:tcPr>
            <w:tcW w:w="396" w:type="dxa"/>
            <w:vAlign w:val="center"/>
          </w:tcPr>
          <w:p w14:paraId="14B1C77E" w14:textId="77777777" w:rsidR="00980FC3" w:rsidRPr="009767FD" w:rsidRDefault="003856A3" w:rsidP="009C79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980FC3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14:paraId="033EE0A1" w14:textId="77777777" w:rsidR="00980FC3" w:rsidRPr="009767FD" w:rsidRDefault="00980FC3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4" w:type="dxa"/>
            <w:vAlign w:val="center"/>
          </w:tcPr>
          <w:p w14:paraId="1E3C2847" w14:textId="2F69BF2A" w:rsidR="00980FC3" w:rsidRPr="009767FD" w:rsidRDefault="00E37EB3" w:rsidP="009C79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</w:tr>
    </w:tbl>
    <w:p w14:paraId="6AD744DD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5F79D017" w14:textId="77777777" w:rsidR="00980FC3" w:rsidRDefault="00980FC3" w:rsidP="00980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F30DB4B" w14:textId="416C7CD6" w:rsidR="00980FC3" w:rsidRPr="004C6772" w:rsidRDefault="00E41299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1. ПАСПОРТ</w:t>
      </w:r>
      <w:r w:rsidR="00980FC3" w:rsidRPr="004C6772">
        <w:rPr>
          <w:rFonts w:ascii="Times New Roman" w:hAnsi="Times New Roman" w:cs="Times New Roman"/>
          <w:b/>
          <w:sz w:val="28"/>
        </w:rPr>
        <w:t xml:space="preserve"> РАБОЧЕЙ ПРОГРАММЫ УЧЕБНОЙ ДИСЦИПЛИНЫ </w:t>
      </w:r>
      <w:r w:rsidR="00980FC3" w:rsidRPr="00431896">
        <w:rPr>
          <w:rFonts w:ascii="Times New Roman" w:hAnsi="Times New Roman" w:cs="Times New Roman"/>
          <w:b/>
          <w:caps/>
          <w:sz w:val="28"/>
        </w:rPr>
        <w:t>Органическая химия</w:t>
      </w:r>
    </w:p>
    <w:p w14:paraId="7059BD63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DC36372" w14:textId="77777777" w:rsidR="00980FC3" w:rsidRPr="00522BCB" w:rsidRDefault="00980FC3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522BCB">
        <w:rPr>
          <w:rFonts w:ascii="Times New Roman" w:hAnsi="Times New Roman" w:cs="Times New Roman"/>
          <w:b/>
          <w:sz w:val="24"/>
        </w:rPr>
        <w:t>1.1. Место дисциплины в структуре основной образовательной программы:</w:t>
      </w:r>
    </w:p>
    <w:p w14:paraId="0BCAD639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7F88F8F5" w14:textId="77777777" w:rsidR="00980FC3" w:rsidRP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Органическая химия является </w:t>
      </w:r>
      <w:r w:rsidR="00B222E6" w:rsidRPr="00584EB8">
        <w:rPr>
          <w:rFonts w:ascii="Times New Roman" w:hAnsi="Times New Roman" w:cs="Times New Roman"/>
          <w:sz w:val="24"/>
          <w:szCs w:val="24"/>
        </w:rPr>
        <w:t>общепрофессиональной дисциплиной профессионального цикла</w:t>
      </w:r>
      <w:r>
        <w:rPr>
          <w:rFonts w:ascii="Times New Roman" w:hAnsi="Times New Roman" w:cs="Times New Roman"/>
          <w:sz w:val="24"/>
        </w:rPr>
        <w:t xml:space="preserve"> основной образовательной программы в соответствии с ФГОС по специальности </w:t>
      </w:r>
      <w:r>
        <w:rPr>
          <w:rFonts w:ascii="Times New Roman" w:hAnsi="Times New Roman"/>
          <w:sz w:val="24"/>
          <w:szCs w:val="24"/>
        </w:rPr>
        <w:t xml:space="preserve">18.02.12 Технология аналитического контроля химических соединений укрупненной группы 18.00.00 </w:t>
      </w:r>
      <w:r w:rsidRPr="00980FC3">
        <w:rPr>
          <w:rFonts w:ascii="Times New Roman" w:hAnsi="Times New Roman"/>
          <w:sz w:val="24"/>
          <w:szCs w:val="24"/>
        </w:rPr>
        <w:t>Химические технологии</w:t>
      </w:r>
      <w:r w:rsidRPr="00980FC3">
        <w:rPr>
          <w:rFonts w:ascii="Times New Roman" w:hAnsi="Times New Roman" w:cs="Times New Roman"/>
          <w:sz w:val="24"/>
        </w:rPr>
        <w:t>.</w:t>
      </w:r>
    </w:p>
    <w:p w14:paraId="44C3CE4F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Органическая химия обеспечивает формирование профессиональных и общих компетенций по всем видам деятельности ФГОС по специальности </w:t>
      </w:r>
      <w:r>
        <w:rPr>
          <w:rFonts w:ascii="Times New Roman" w:hAnsi="Times New Roman"/>
          <w:sz w:val="24"/>
          <w:szCs w:val="24"/>
        </w:rPr>
        <w:t>18.02.12 Технология аналитического контроля химических соединений</w:t>
      </w:r>
      <w:r>
        <w:rPr>
          <w:rFonts w:ascii="Times New Roman" w:hAnsi="Times New Roman" w:cs="Times New Roman"/>
          <w:sz w:val="24"/>
        </w:rPr>
        <w:t>. Особое значение дисциплина имеет при формировании и развитии общих компетенций (ОК).</w:t>
      </w:r>
    </w:p>
    <w:p w14:paraId="26CE778E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F338EA6" w14:textId="77777777" w:rsidR="009C79E6" w:rsidRPr="009C79E6" w:rsidRDefault="009C79E6" w:rsidP="009C79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C79E6">
        <w:rPr>
          <w:rFonts w:ascii="Times New Roman" w:hAnsi="Times New Roman" w:cs="Times New Roman"/>
          <w:b/>
          <w:sz w:val="28"/>
        </w:rPr>
        <w:t>2. РЕЗУЛЬТАТЫ ОСВОЕНИЯ ОБЩЕОБРАЗОВАТЕЛЬНОЙ</w:t>
      </w:r>
    </w:p>
    <w:p w14:paraId="37F450BE" w14:textId="77777777" w:rsidR="009C79E6" w:rsidRPr="009C79E6" w:rsidRDefault="009C79E6" w:rsidP="009C79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C79E6">
        <w:rPr>
          <w:rFonts w:ascii="Times New Roman" w:hAnsi="Times New Roman" w:cs="Times New Roman"/>
          <w:b/>
          <w:sz w:val="28"/>
        </w:rPr>
        <w:t>ДИСЦИПЛИНЫ С УЧЕТОМ ПРОФЕССИОНАЛЬНОЙ</w:t>
      </w:r>
    </w:p>
    <w:p w14:paraId="32CA6C14" w14:textId="77777777" w:rsidR="009C79E6" w:rsidRPr="009C79E6" w:rsidRDefault="009C79E6" w:rsidP="009C79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НАПРАВЛЕННОСТИ ПРОГРАММ СПО</w:t>
      </w:r>
    </w:p>
    <w:p w14:paraId="1AA11A0D" w14:textId="77777777" w:rsidR="009C79E6" w:rsidRPr="009C79E6" w:rsidRDefault="009C79E6" w:rsidP="009C79E6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17135F2" w14:textId="77777777" w:rsidR="009C79E6" w:rsidRDefault="009C79E6" w:rsidP="009C79E6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C79E6">
        <w:rPr>
          <w:rFonts w:ascii="Times New Roman" w:hAnsi="Times New Roman" w:cs="Times New Roman"/>
          <w:b/>
          <w:sz w:val="24"/>
        </w:rPr>
        <w:t>2.1.</w:t>
      </w:r>
      <w:r w:rsidRPr="009C79E6">
        <w:rPr>
          <w:rFonts w:ascii="Times New Roman" w:hAnsi="Times New Roman" w:cs="Times New Roman"/>
          <w:sz w:val="24"/>
        </w:rPr>
        <w:t xml:space="preserve"> В рамках программы учебной дисциплины о</w:t>
      </w:r>
      <w:r>
        <w:rPr>
          <w:rFonts w:ascii="Times New Roman" w:hAnsi="Times New Roman" w:cs="Times New Roman"/>
          <w:sz w:val="24"/>
        </w:rPr>
        <w:t>бучающимися осваиваются личност</w:t>
      </w:r>
      <w:r w:rsidRPr="009C79E6">
        <w:rPr>
          <w:rFonts w:ascii="Times New Roman" w:hAnsi="Times New Roman" w:cs="Times New Roman"/>
          <w:sz w:val="24"/>
        </w:rPr>
        <w:t xml:space="preserve">ные, </w:t>
      </w:r>
      <w:proofErr w:type="spellStart"/>
      <w:r w:rsidRPr="009C79E6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9C79E6">
        <w:rPr>
          <w:rFonts w:ascii="Times New Roman" w:hAnsi="Times New Roman" w:cs="Times New Roman"/>
          <w:sz w:val="24"/>
        </w:rPr>
        <w:t xml:space="preserve"> и предметные результаты в соотве</w:t>
      </w:r>
      <w:r>
        <w:rPr>
          <w:rFonts w:ascii="Times New Roman" w:hAnsi="Times New Roman" w:cs="Times New Roman"/>
          <w:sz w:val="24"/>
        </w:rPr>
        <w:t>тствии с требованиями ФГОС сред</w:t>
      </w:r>
      <w:r w:rsidRPr="009C79E6">
        <w:rPr>
          <w:rFonts w:ascii="Times New Roman" w:hAnsi="Times New Roman" w:cs="Times New Roman"/>
          <w:sz w:val="24"/>
        </w:rPr>
        <w:t xml:space="preserve">него общего образования: личностные (ЛР), </w:t>
      </w:r>
      <w:proofErr w:type="spellStart"/>
      <w:r w:rsidRPr="009C79E6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9C79E6">
        <w:rPr>
          <w:rFonts w:ascii="Times New Roman" w:hAnsi="Times New Roman" w:cs="Times New Roman"/>
          <w:sz w:val="24"/>
        </w:rPr>
        <w:t xml:space="preserve"> (МР), предметные для базового уровня изучения (</w:t>
      </w:r>
      <w:proofErr w:type="spellStart"/>
      <w:r w:rsidRPr="009C79E6">
        <w:rPr>
          <w:rFonts w:ascii="Times New Roman" w:hAnsi="Times New Roman" w:cs="Times New Roman"/>
          <w:sz w:val="24"/>
        </w:rPr>
        <w:t>ПРб</w:t>
      </w:r>
      <w:proofErr w:type="spellEnd"/>
      <w:r w:rsidRPr="009C79E6">
        <w:rPr>
          <w:rFonts w:ascii="Times New Roman" w:hAnsi="Times New Roman" w:cs="Times New Roman"/>
          <w:sz w:val="24"/>
        </w:rPr>
        <w:t>), а также ряд профессиональных компетенций (ПК).</w:t>
      </w:r>
    </w:p>
    <w:p w14:paraId="5F2F5ADB" w14:textId="77777777" w:rsidR="009C79E6" w:rsidRDefault="009C79E6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40"/>
        <w:gridCol w:w="7805"/>
      </w:tblGrid>
      <w:tr w:rsidR="009C79E6" w14:paraId="2DB392D4" w14:textId="77777777" w:rsidTr="0002746F">
        <w:tc>
          <w:tcPr>
            <w:tcW w:w="1540" w:type="dxa"/>
            <w:vAlign w:val="center"/>
          </w:tcPr>
          <w:p w14:paraId="36BD6A83" w14:textId="77777777" w:rsidR="009C79E6" w:rsidRPr="00034670" w:rsidRDefault="009C79E6" w:rsidP="009C79E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4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 результатов</w:t>
            </w:r>
          </w:p>
        </w:tc>
        <w:tc>
          <w:tcPr>
            <w:tcW w:w="7805" w:type="dxa"/>
            <w:vAlign w:val="center"/>
          </w:tcPr>
          <w:p w14:paraId="1BABED19" w14:textId="77777777" w:rsidR="009C79E6" w:rsidRPr="002B1651" w:rsidRDefault="009C79E6" w:rsidP="009C79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6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включают</w:t>
            </w:r>
          </w:p>
        </w:tc>
      </w:tr>
      <w:tr w:rsidR="009C79E6" w14:paraId="6960AC5E" w14:textId="77777777" w:rsidTr="0002746F">
        <w:tc>
          <w:tcPr>
            <w:tcW w:w="9345" w:type="dxa"/>
            <w:gridSpan w:val="2"/>
            <w:vAlign w:val="center"/>
          </w:tcPr>
          <w:p w14:paraId="7D16A90F" w14:textId="77777777" w:rsidR="009C79E6" w:rsidRP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компетенции</w:t>
            </w:r>
          </w:p>
        </w:tc>
      </w:tr>
      <w:tr w:rsidR="003A6284" w14:paraId="1F990388" w14:textId="77777777" w:rsidTr="000027B3">
        <w:tc>
          <w:tcPr>
            <w:tcW w:w="1540" w:type="dxa"/>
            <w:vAlign w:val="center"/>
          </w:tcPr>
          <w:p w14:paraId="3CC17F2B" w14:textId="77777777" w:rsidR="003A6284" w:rsidRDefault="003A6284" w:rsidP="003A628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7979" w14:textId="4FBA61B4" w:rsidR="003A6284" w:rsidRDefault="003A6284" w:rsidP="003A62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3A6284" w14:paraId="30F3A247" w14:textId="77777777" w:rsidTr="000027B3">
        <w:tc>
          <w:tcPr>
            <w:tcW w:w="1540" w:type="dxa"/>
            <w:vAlign w:val="center"/>
          </w:tcPr>
          <w:p w14:paraId="4C293373" w14:textId="77777777" w:rsidR="003A6284" w:rsidRDefault="003A6284" w:rsidP="003A628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A1B6" w14:textId="3C4323C9" w:rsidR="003A6284" w:rsidRDefault="003A6284" w:rsidP="003A62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3A6284" w14:paraId="61A7F2C8" w14:textId="77777777" w:rsidTr="000027B3">
        <w:tc>
          <w:tcPr>
            <w:tcW w:w="1540" w:type="dxa"/>
            <w:vAlign w:val="center"/>
          </w:tcPr>
          <w:p w14:paraId="0DA54B7F" w14:textId="77777777" w:rsidR="003A6284" w:rsidRDefault="003A6284" w:rsidP="003A628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087A" w14:textId="76C0B759" w:rsidR="003A6284" w:rsidRDefault="003A6284" w:rsidP="003A62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3A6284" w14:paraId="4D2EB724" w14:textId="77777777" w:rsidTr="000027B3">
        <w:tc>
          <w:tcPr>
            <w:tcW w:w="1540" w:type="dxa"/>
            <w:vAlign w:val="center"/>
          </w:tcPr>
          <w:p w14:paraId="0319C0EC" w14:textId="77777777" w:rsidR="003A6284" w:rsidRDefault="003A6284" w:rsidP="003A628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BE2F" w14:textId="5A46CFA9" w:rsidR="003A6284" w:rsidRDefault="003A6284" w:rsidP="003A62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3A6284" w14:paraId="6DF1227D" w14:textId="77777777" w:rsidTr="000027B3">
        <w:tc>
          <w:tcPr>
            <w:tcW w:w="1540" w:type="dxa"/>
            <w:vAlign w:val="center"/>
          </w:tcPr>
          <w:p w14:paraId="1434B50D" w14:textId="77777777" w:rsidR="003A6284" w:rsidRDefault="003A6284" w:rsidP="003A628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5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6673" w14:textId="699969D2" w:rsidR="003A6284" w:rsidRDefault="003A6284" w:rsidP="003A62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3A6284" w14:paraId="717A8A83" w14:textId="77777777" w:rsidTr="000027B3">
        <w:tc>
          <w:tcPr>
            <w:tcW w:w="1540" w:type="dxa"/>
            <w:vAlign w:val="center"/>
          </w:tcPr>
          <w:p w14:paraId="56C51802" w14:textId="77777777" w:rsidR="003A6284" w:rsidRDefault="003A6284" w:rsidP="003A628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6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F5A4" w14:textId="3D7D9EEA" w:rsidR="003A6284" w:rsidRDefault="003A6284" w:rsidP="003A62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3A6284" w14:paraId="0ED2579A" w14:textId="77777777" w:rsidTr="000027B3">
        <w:tc>
          <w:tcPr>
            <w:tcW w:w="1540" w:type="dxa"/>
            <w:vAlign w:val="center"/>
          </w:tcPr>
          <w:p w14:paraId="0520C00D" w14:textId="77777777" w:rsidR="003A6284" w:rsidRDefault="003A6284" w:rsidP="003A628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7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5AF5" w14:textId="174659FE" w:rsidR="003A6284" w:rsidRDefault="003A6284" w:rsidP="003A62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3A6284" w14:paraId="4186FF95" w14:textId="77777777" w:rsidTr="000027B3">
        <w:tc>
          <w:tcPr>
            <w:tcW w:w="1540" w:type="dxa"/>
            <w:vAlign w:val="center"/>
          </w:tcPr>
          <w:p w14:paraId="6AF8DB7C" w14:textId="7307DD2E" w:rsidR="003A6284" w:rsidRDefault="003A6284" w:rsidP="003A628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8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22C0" w14:textId="00F716BB" w:rsidR="003A6284" w:rsidRPr="00AD039A" w:rsidRDefault="003A6284" w:rsidP="003A62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3A6284" w14:paraId="2E1C11FD" w14:textId="77777777" w:rsidTr="000027B3">
        <w:tc>
          <w:tcPr>
            <w:tcW w:w="1540" w:type="dxa"/>
            <w:vAlign w:val="center"/>
          </w:tcPr>
          <w:p w14:paraId="36776651" w14:textId="641C23D8" w:rsidR="003A6284" w:rsidRDefault="003A6284" w:rsidP="003A628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ОК 9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142F" w14:textId="222FB2EA" w:rsidR="003A6284" w:rsidRDefault="003A6284" w:rsidP="003A62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9C79E6" w14:paraId="1C90DC0F" w14:textId="77777777" w:rsidTr="0002746F">
        <w:tc>
          <w:tcPr>
            <w:tcW w:w="9345" w:type="dxa"/>
            <w:gridSpan w:val="2"/>
            <w:vAlign w:val="center"/>
          </w:tcPr>
          <w:p w14:paraId="05EAD242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9C79E6" w14:paraId="6A49B457" w14:textId="77777777" w:rsidTr="0002746F">
        <w:tc>
          <w:tcPr>
            <w:tcW w:w="1540" w:type="dxa"/>
            <w:vAlign w:val="center"/>
          </w:tcPr>
          <w:p w14:paraId="7C56FA1F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1.3.</w:t>
            </w:r>
          </w:p>
        </w:tc>
        <w:tc>
          <w:tcPr>
            <w:tcW w:w="7805" w:type="dxa"/>
            <w:vAlign w:val="center"/>
          </w:tcPr>
          <w:p w14:paraId="2FC66CD3" w14:textId="77777777" w:rsidR="009C79E6" w:rsidRDefault="00717B3C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17B3C">
              <w:rPr>
                <w:rFonts w:ascii="Times New Roman" w:hAnsi="Times New Roman" w:cs="Times New Roman"/>
                <w:sz w:val="24"/>
              </w:rPr>
              <w:t>Подготавливать реагенты, материалы и растворы, необходимые для анализа</w:t>
            </w:r>
          </w:p>
        </w:tc>
      </w:tr>
      <w:tr w:rsidR="009C79E6" w14:paraId="23E191A8" w14:textId="77777777" w:rsidTr="0002746F">
        <w:tc>
          <w:tcPr>
            <w:tcW w:w="1540" w:type="dxa"/>
            <w:vAlign w:val="center"/>
          </w:tcPr>
          <w:p w14:paraId="289857B5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1.4.</w:t>
            </w:r>
          </w:p>
        </w:tc>
        <w:tc>
          <w:tcPr>
            <w:tcW w:w="7805" w:type="dxa"/>
            <w:vAlign w:val="center"/>
          </w:tcPr>
          <w:p w14:paraId="77697605" w14:textId="77777777" w:rsidR="009C79E6" w:rsidRDefault="00717B3C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17B3C">
              <w:rPr>
                <w:rFonts w:ascii="Times New Roman" w:hAnsi="Times New Roman" w:cs="Times New Roman"/>
                <w:sz w:val="24"/>
              </w:rPr>
              <w:t>Работать с химическими веществами и оборудованием с соблюдением отраслевых норм и экологической безопасности</w:t>
            </w:r>
          </w:p>
        </w:tc>
      </w:tr>
      <w:tr w:rsidR="009C79E6" w14:paraId="03855C07" w14:textId="77777777" w:rsidTr="0002746F">
        <w:tc>
          <w:tcPr>
            <w:tcW w:w="1540" w:type="dxa"/>
            <w:vAlign w:val="center"/>
          </w:tcPr>
          <w:p w14:paraId="1F9DACFB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2.2.</w:t>
            </w:r>
          </w:p>
        </w:tc>
        <w:tc>
          <w:tcPr>
            <w:tcW w:w="7805" w:type="dxa"/>
            <w:vAlign w:val="center"/>
          </w:tcPr>
          <w:p w14:paraId="7F01CF94" w14:textId="77777777" w:rsidR="009C79E6" w:rsidRDefault="00717B3C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17B3C">
              <w:rPr>
                <w:rFonts w:ascii="Times New Roman" w:hAnsi="Times New Roman" w:cs="Times New Roman"/>
                <w:sz w:val="24"/>
              </w:rPr>
              <w:t>Проводить качественный и количественный анализ неорганических и органических веществ химическими и физико-химическими методами</w:t>
            </w:r>
          </w:p>
        </w:tc>
      </w:tr>
    </w:tbl>
    <w:p w14:paraId="7B2ACF85" w14:textId="77777777" w:rsidR="00AD5169" w:rsidRDefault="00AD5169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346821F8" w14:textId="77777777" w:rsidR="00AD5169" w:rsidRDefault="00AD5169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9EBFC4A" w14:textId="77777777" w:rsidR="00AD5169" w:rsidRDefault="00AD5169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5085AAE" w14:textId="77777777" w:rsidR="00980FC3" w:rsidRPr="000325C4" w:rsidRDefault="003856A3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980FC3" w:rsidRPr="000325C4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14:paraId="3C8B9CF4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53110B04" w14:textId="77777777" w:rsidR="00980FC3" w:rsidRPr="00286803" w:rsidRDefault="003856A3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980FC3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14:paraId="4FE07224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93"/>
        <w:gridCol w:w="4652"/>
      </w:tblGrid>
      <w:tr w:rsidR="00980FC3" w14:paraId="70126EBB" w14:textId="77777777" w:rsidTr="009C79E6">
        <w:tc>
          <w:tcPr>
            <w:tcW w:w="4785" w:type="dxa"/>
          </w:tcPr>
          <w:p w14:paraId="7087B92D" w14:textId="77777777" w:rsidR="00980FC3" w:rsidRPr="0028680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4786" w:type="dxa"/>
          </w:tcPr>
          <w:p w14:paraId="21D7D4FB" w14:textId="77777777" w:rsidR="00980FC3" w:rsidRPr="0028680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980FC3" w14:paraId="07BAB135" w14:textId="77777777" w:rsidTr="009C79E6">
        <w:tc>
          <w:tcPr>
            <w:tcW w:w="4785" w:type="dxa"/>
          </w:tcPr>
          <w:p w14:paraId="0E2EFC10" w14:textId="77777777" w:rsidR="00980FC3" w:rsidRPr="00550A54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14:paraId="3B88BCAB" w14:textId="0FEE4815" w:rsidR="00980FC3" w:rsidRPr="00550A54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473DB9"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9C7DF2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  <w:tr w:rsidR="00980FC3" w14:paraId="07AA813E" w14:textId="77777777" w:rsidTr="009C79E6">
        <w:tc>
          <w:tcPr>
            <w:tcW w:w="4785" w:type="dxa"/>
          </w:tcPr>
          <w:p w14:paraId="202D03DD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14:paraId="79FA054E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  <w:tr w:rsidR="00980FC3" w14:paraId="4F88BC60" w14:textId="77777777" w:rsidTr="009C79E6">
        <w:tc>
          <w:tcPr>
            <w:tcW w:w="4785" w:type="dxa"/>
          </w:tcPr>
          <w:p w14:paraId="332CDD66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14:paraId="5B365C88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980FC3" w14:paraId="157F1103" w14:textId="77777777" w:rsidTr="009C79E6">
        <w:tc>
          <w:tcPr>
            <w:tcW w:w="4785" w:type="dxa"/>
          </w:tcPr>
          <w:p w14:paraId="4BAF8917" w14:textId="77777777" w:rsidR="00980FC3" w:rsidRPr="00F161B4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14:paraId="282B0582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  <w:tr w:rsidR="00980FC3" w14:paraId="24A538F5" w14:textId="77777777" w:rsidTr="009C79E6">
        <w:tc>
          <w:tcPr>
            <w:tcW w:w="4785" w:type="dxa"/>
          </w:tcPr>
          <w:p w14:paraId="46BC7030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Консультации</w:t>
            </w:r>
          </w:p>
        </w:tc>
        <w:tc>
          <w:tcPr>
            <w:tcW w:w="4786" w:type="dxa"/>
          </w:tcPr>
          <w:p w14:paraId="4628C1F2" w14:textId="524B372E" w:rsidR="00980FC3" w:rsidRDefault="009C7DF2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980FC3" w14:paraId="4D39A494" w14:textId="77777777" w:rsidTr="009C79E6">
        <w:tc>
          <w:tcPr>
            <w:tcW w:w="4785" w:type="dxa"/>
          </w:tcPr>
          <w:p w14:paraId="7186D2E3" w14:textId="77777777" w:rsidR="00980FC3" w:rsidRPr="00F161B4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61B4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4786" w:type="dxa"/>
          </w:tcPr>
          <w:p w14:paraId="5C553E08" w14:textId="77777777" w:rsidR="00980FC3" w:rsidRPr="00F161B4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</w:tbl>
    <w:p w14:paraId="376B9C48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65739D1" w14:textId="77777777" w:rsidR="00980FC3" w:rsidRDefault="00980FC3" w:rsidP="00980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B51E197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  <w:sectPr w:rsidR="00980FC3" w:rsidSect="009C79E6">
          <w:footerReference w:type="default" r:id="rId7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1F482F74" w14:textId="77777777" w:rsidR="00980FC3" w:rsidRPr="008865D9" w:rsidRDefault="00980FC3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8865D9">
        <w:rPr>
          <w:rFonts w:ascii="Times New Roman" w:hAnsi="Times New Roman" w:cs="Times New Roman"/>
          <w:b/>
          <w:sz w:val="24"/>
        </w:rPr>
        <w:lastRenderedPageBreak/>
        <w:t>2.2. Тематический план и</w:t>
      </w:r>
      <w:r>
        <w:rPr>
          <w:rFonts w:ascii="Times New Roman" w:hAnsi="Times New Roman" w:cs="Times New Roman"/>
          <w:b/>
          <w:sz w:val="24"/>
        </w:rPr>
        <w:t xml:space="preserve"> содержание учебной дисциплины ОП.02Органическая химия</w:t>
      </w:r>
    </w:p>
    <w:p w14:paraId="2F514790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14786" w:type="dxa"/>
        <w:tblLayout w:type="fixed"/>
        <w:tblLook w:val="04A0" w:firstRow="1" w:lastRow="0" w:firstColumn="1" w:lastColumn="0" w:noHBand="0" w:noVBand="1"/>
      </w:tblPr>
      <w:tblGrid>
        <w:gridCol w:w="2270"/>
        <w:gridCol w:w="8895"/>
        <w:gridCol w:w="992"/>
        <w:gridCol w:w="1475"/>
        <w:gridCol w:w="1154"/>
      </w:tblGrid>
      <w:tr w:rsidR="00980FC3" w14:paraId="4E505F77" w14:textId="77777777" w:rsidTr="009C79E6">
        <w:tc>
          <w:tcPr>
            <w:tcW w:w="2270" w:type="dxa"/>
            <w:vAlign w:val="center"/>
          </w:tcPr>
          <w:p w14:paraId="5C3331A8" w14:textId="77777777" w:rsidR="00980FC3" w:rsidRPr="00221E32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895" w:type="dxa"/>
            <w:vAlign w:val="center"/>
          </w:tcPr>
          <w:p w14:paraId="3304EBC6" w14:textId="77777777" w:rsidR="00980FC3" w:rsidRPr="006202D6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92" w:type="dxa"/>
            <w:vAlign w:val="center"/>
          </w:tcPr>
          <w:p w14:paraId="5ED5DA6D" w14:textId="77777777" w:rsidR="00980FC3" w:rsidRPr="006202D6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475" w:type="dxa"/>
            <w:vAlign w:val="center"/>
          </w:tcPr>
          <w:p w14:paraId="4D297D16" w14:textId="77777777" w:rsidR="00980FC3" w:rsidRPr="006202D6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  <w:tc>
          <w:tcPr>
            <w:tcW w:w="1154" w:type="dxa"/>
            <w:vAlign w:val="center"/>
          </w:tcPr>
          <w:p w14:paraId="4BB087A3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</w:tr>
      <w:tr w:rsidR="00980FC3" w14:paraId="6D1EC742" w14:textId="77777777" w:rsidTr="009C79E6">
        <w:tc>
          <w:tcPr>
            <w:tcW w:w="2270" w:type="dxa"/>
            <w:vAlign w:val="center"/>
          </w:tcPr>
          <w:p w14:paraId="7C6B3D9B" w14:textId="77777777" w:rsidR="00980FC3" w:rsidRPr="00221E32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895" w:type="dxa"/>
          </w:tcPr>
          <w:p w14:paraId="39275A4C" w14:textId="77777777" w:rsidR="00980FC3" w:rsidRPr="00D112D7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35BFDA2B" w14:textId="77777777" w:rsidR="00980FC3" w:rsidRPr="00D112D7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475" w:type="dxa"/>
            <w:vAlign w:val="center"/>
          </w:tcPr>
          <w:p w14:paraId="1C21852E" w14:textId="77777777" w:rsidR="00980FC3" w:rsidRPr="00D112D7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54" w:type="dxa"/>
            <w:vAlign w:val="center"/>
          </w:tcPr>
          <w:p w14:paraId="4CFEFC38" w14:textId="77777777" w:rsidR="00980FC3" w:rsidRPr="00D112D7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980FC3" w14:paraId="1CFD882F" w14:textId="77777777" w:rsidTr="009C79E6">
        <w:tc>
          <w:tcPr>
            <w:tcW w:w="2270" w:type="dxa"/>
            <w:vMerge w:val="restart"/>
          </w:tcPr>
          <w:p w14:paraId="50CF23CA" w14:textId="77777777" w:rsidR="00980FC3" w:rsidRPr="00803A03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 w:rsidRPr="00015A7F">
              <w:rPr>
                <w:rFonts w:ascii="Times New Roman" w:hAnsi="Times New Roman"/>
                <w:b/>
                <w:sz w:val="24"/>
                <w:szCs w:val="24"/>
              </w:rPr>
              <w:t>Элементный анализ органических веществ</w:t>
            </w:r>
          </w:p>
        </w:tc>
        <w:tc>
          <w:tcPr>
            <w:tcW w:w="8895" w:type="dxa"/>
          </w:tcPr>
          <w:p w14:paraId="359CDD1E" w14:textId="77777777" w:rsidR="00980FC3" w:rsidRPr="00803A03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5DDB8E7B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4AF5E292" w14:textId="6F174BAF" w:rsidR="00980FC3" w:rsidRDefault="00AD5169" w:rsidP="00AD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1-36, ОК 1-7, 10, ПК 1.3, 1.4, 2.2</w:t>
            </w:r>
          </w:p>
        </w:tc>
        <w:tc>
          <w:tcPr>
            <w:tcW w:w="1154" w:type="dxa"/>
            <w:vAlign w:val="center"/>
          </w:tcPr>
          <w:p w14:paraId="5601C55E" w14:textId="77777777" w:rsidR="00980FC3" w:rsidRPr="00803A0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80FC3" w14:paraId="409B3FC8" w14:textId="77777777" w:rsidTr="009C79E6">
        <w:tc>
          <w:tcPr>
            <w:tcW w:w="2270" w:type="dxa"/>
            <w:vMerge/>
          </w:tcPr>
          <w:p w14:paraId="455E2F2B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49445206" w14:textId="49C8EF74" w:rsidR="00980FC3" w:rsidRPr="005539FF" w:rsidRDefault="00980FC3" w:rsidP="009C79E6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Правила безопасной работы с органическими веществами и лабораторным оборудованием.</w:t>
            </w:r>
            <w:r w:rsidR="005C6B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Способы анализа органических веществ. Признаки и 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обенности органических веществ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х состав</w:t>
            </w:r>
          </w:p>
        </w:tc>
        <w:tc>
          <w:tcPr>
            <w:tcW w:w="992" w:type="dxa"/>
            <w:vMerge/>
            <w:vAlign w:val="center"/>
          </w:tcPr>
          <w:p w14:paraId="5D0B7C01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1CA12BAD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E15423E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1C829720" w14:textId="77777777" w:rsidTr="009C79E6">
        <w:tc>
          <w:tcPr>
            <w:tcW w:w="2270" w:type="dxa"/>
            <w:vMerge/>
          </w:tcPr>
          <w:p w14:paraId="1EEAADDB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2C1C6800" w14:textId="77777777" w:rsidR="00980FC3" w:rsidRPr="00015A7F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Merge w:val="restart"/>
            <w:vAlign w:val="center"/>
          </w:tcPr>
          <w:p w14:paraId="58CE9FBD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09D30A6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042C4C0" w14:textId="77777777" w:rsidR="00980FC3" w:rsidRPr="009F64EF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80FC3" w14:paraId="6A759615" w14:textId="77777777" w:rsidTr="009C79E6">
        <w:tc>
          <w:tcPr>
            <w:tcW w:w="2270" w:type="dxa"/>
            <w:vMerge/>
          </w:tcPr>
          <w:p w14:paraId="58EC61E5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7F746A0D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Качественный элементный анализ органических веществ. Определени</w:t>
            </w:r>
            <w:r>
              <w:rPr>
                <w:rFonts w:ascii="Times New Roman" w:hAnsi="Times New Roman"/>
                <w:sz w:val="24"/>
                <w:szCs w:val="24"/>
              </w:rPr>
              <w:t>е углерода, водорода и галогена</w:t>
            </w:r>
          </w:p>
        </w:tc>
        <w:tc>
          <w:tcPr>
            <w:tcW w:w="992" w:type="dxa"/>
            <w:vMerge/>
            <w:vAlign w:val="center"/>
          </w:tcPr>
          <w:p w14:paraId="30156916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406D4E4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3C60D91A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59A8D73B" w14:textId="77777777" w:rsidTr="009C79E6">
        <w:tc>
          <w:tcPr>
            <w:tcW w:w="2270" w:type="dxa"/>
            <w:vMerge/>
          </w:tcPr>
          <w:p w14:paraId="3C0B8317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20B0CC92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Решение задач по установлению формул органических веществ на основе данных элементарного анализа</w:t>
            </w:r>
          </w:p>
        </w:tc>
        <w:tc>
          <w:tcPr>
            <w:tcW w:w="992" w:type="dxa"/>
            <w:vMerge/>
            <w:vAlign w:val="center"/>
          </w:tcPr>
          <w:p w14:paraId="39A4ADE5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7DAFEE26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1501E5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081F70CD" w14:textId="77777777" w:rsidTr="009C79E6">
        <w:tc>
          <w:tcPr>
            <w:tcW w:w="2270" w:type="dxa"/>
            <w:vMerge w:val="restart"/>
          </w:tcPr>
          <w:p w14:paraId="3D55D44A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Pr="001A6753">
              <w:rPr>
                <w:rFonts w:ascii="Times New Roman" w:hAnsi="Times New Roman"/>
                <w:b/>
                <w:sz w:val="24"/>
                <w:szCs w:val="24"/>
              </w:rPr>
              <w:t>Общие вопросы теории химического строения органических соединений</w:t>
            </w:r>
          </w:p>
        </w:tc>
        <w:tc>
          <w:tcPr>
            <w:tcW w:w="8895" w:type="dxa"/>
          </w:tcPr>
          <w:p w14:paraId="20BDFD44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33A9E023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17086EAB" w14:textId="30947B0E" w:rsidR="003856A3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1-36, ОК 1-7</w:t>
            </w:r>
            <w:r w:rsidR="0072485C">
              <w:rPr>
                <w:rFonts w:ascii="Times New Roman" w:hAnsi="Times New Roman" w:cs="Times New Roman"/>
                <w:sz w:val="24"/>
              </w:rPr>
              <w:t>, 10, ПК 1.3, 1.4</w:t>
            </w:r>
            <w:r>
              <w:rPr>
                <w:rFonts w:ascii="Times New Roman" w:hAnsi="Times New Roman" w:cs="Times New Roman"/>
                <w:sz w:val="24"/>
              </w:rPr>
              <w:t>, 2.2.</w:t>
            </w:r>
          </w:p>
        </w:tc>
        <w:tc>
          <w:tcPr>
            <w:tcW w:w="1154" w:type="dxa"/>
            <w:vAlign w:val="center"/>
          </w:tcPr>
          <w:p w14:paraId="398A4254" w14:textId="77777777" w:rsidR="003856A3" w:rsidRPr="00803A03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80FC3" w14:paraId="1B8DE86B" w14:textId="77777777" w:rsidTr="009C79E6">
        <w:tc>
          <w:tcPr>
            <w:tcW w:w="2270" w:type="dxa"/>
            <w:vMerge/>
          </w:tcPr>
          <w:p w14:paraId="39372B9C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1490CFEC" w14:textId="77777777" w:rsidR="00980FC3" w:rsidRPr="00552401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2401">
              <w:rPr>
                <w:rFonts w:ascii="Times New Roman" w:hAnsi="Times New Roman" w:cs="Times New Roman"/>
                <w:sz w:val="24"/>
              </w:rPr>
              <w:t>Основные положения теории строения органических соединений А. М. Бутлерова. Химическое строение и свойства органических веществ. Понятия о гомологии и изомерии органи</w:t>
            </w:r>
            <w:r>
              <w:rPr>
                <w:rFonts w:ascii="Times New Roman" w:hAnsi="Times New Roman" w:cs="Times New Roman"/>
                <w:sz w:val="24"/>
              </w:rPr>
              <w:t>ческих соединений</w:t>
            </w:r>
            <w:r w:rsidRPr="00552401">
              <w:rPr>
                <w:rFonts w:ascii="Times New Roman" w:hAnsi="Times New Roman" w:cs="Times New Roman"/>
                <w:sz w:val="24"/>
              </w:rPr>
              <w:t xml:space="preserve"> изомерии. Способы отображения строения молекулы (формулы, модели). Строение атома углерода. Электронное облако и </w:t>
            </w:r>
            <w:proofErr w:type="spellStart"/>
            <w:r w:rsidRPr="00552401">
              <w:rPr>
                <w:rFonts w:ascii="Times New Roman" w:hAnsi="Times New Roman" w:cs="Times New Roman"/>
                <w:sz w:val="24"/>
              </w:rPr>
              <w:t>орбиталь</w:t>
            </w:r>
            <w:proofErr w:type="spellEnd"/>
            <w:r w:rsidRPr="00552401">
              <w:rPr>
                <w:rFonts w:ascii="Times New Roman" w:hAnsi="Times New Roman" w:cs="Times New Roman"/>
                <w:sz w:val="24"/>
              </w:rPr>
              <w:t>, s- и р-</w:t>
            </w:r>
            <w:proofErr w:type="spellStart"/>
            <w:r w:rsidRPr="00552401">
              <w:rPr>
                <w:rFonts w:ascii="Times New Roman" w:hAnsi="Times New Roman" w:cs="Times New Roman"/>
                <w:sz w:val="24"/>
              </w:rPr>
              <w:t>орбитали</w:t>
            </w:r>
            <w:proofErr w:type="spellEnd"/>
            <w:r w:rsidRPr="00552401">
              <w:rPr>
                <w:rFonts w:ascii="Times New Roman" w:hAnsi="Times New Roman" w:cs="Times New Roman"/>
                <w:sz w:val="24"/>
              </w:rPr>
              <w:t xml:space="preserve">. Гибридизация атомных </w:t>
            </w:r>
            <w:proofErr w:type="spellStart"/>
            <w:r w:rsidRPr="00552401">
              <w:rPr>
                <w:rFonts w:ascii="Times New Roman" w:hAnsi="Times New Roman" w:cs="Times New Roman"/>
                <w:sz w:val="24"/>
              </w:rPr>
              <w:t>орбиталей</w:t>
            </w:r>
            <w:proofErr w:type="spellEnd"/>
            <w:r w:rsidRPr="00552401">
              <w:rPr>
                <w:rFonts w:ascii="Times New Roman" w:hAnsi="Times New Roman" w:cs="Times New Roman"/>
                <w:sz w:val="24"/>
              </w:rPr>
              <w:t>. Различные типы гибридизации и форма атомны</w:t>
            </w:r>
            <w:r>
              <w:rPr>
                <w:rFonts w:ascii="Times New Roman" w:hAnsi="Times New Roman" w:cs="Times New Roman"/>
                <w:sz w:val="24"/>
              </w:rPr>
              <w:t xml:space="preserve">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орбиталей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Гибридные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орбитали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</w:t>
            </w:r>
            <w:r w:rsidRPr="00552401">
              <w:rPr>
                <w:rFonts w:ascii="Times New Roman" w:hAnsi="Times New Roman" w:cs="Times New Roman"/>
                <w:sz w:val="24"/>
              </w:rPr>
              <w:t xml:space="preserve"> взаимное отталкивание и расположение гибридных </w:t>
            </w:r>
            <w:proofErr w:type="spellStart"/>
            <w:r w:rsidRPr="00552401">
              <w:rPr>
                <w:rFonts w:ascii="Times New Roman" w:hAnsi="Times New Roman" w:cs="Times New Roman"/>
                <w:sz w:val="24"/>
              </w:rPr>
              <w:t>орбиталей</w:t>
            </w:r>
            <w:proofErr w:type="spellEnd"/>
            <w:r w:rsidRPr="00552401">
              <w:rPr>
                <w:rFonts w:ascii="Times New Roman" w:hAnsi="Times New Roman" w:cs="Times New Roman"/>
                <w:sz w:val="24"/>
              </w:rPr>
              <w:t xml:space="preserve"> в пространстве в соответствии с минимумом энергии. Ковалентная химическая связь и ее классификация по способу перекрывания </w:t>
            </w:r>
            <w:proofErr w:type="spellStart"/>
            <w:r w:rsidRPr="00552401">
              <w:rPr>
                <w:rFonts w:ascii="Times New Roman" w:hAnsi="Times New Roman" w:cs="Times New Roman"/>
                <w:sz w:val="24"/>
              </w:rPr>
              <w:t>орбиталей</w:t>
            </w:r>
            <w:proofErr w:type="spellEnd"/>
            <w:r w:rsidRPr="00552401">
              <w:rPr>
                <w:rFonts w:ascii="Times New Roman" w:hAnsi="Times New Roman" w:cs="Times New Roman"/>
                <w:sz w:val="24"/>
              </w:rPr>
              <w:t xml:space="preserve"> (σ- и π-связи).</w:t>
            </w:r>
          </w:p>
        </w:tc>
        <w:tc>
          <w:tcPr>
            <w:tcW w:w="992" w:type="dxa"/>
            <w:vMerge/>
            <w:vAlign w:val="center"/>
          </w:tcPr>
          <w:p w14:paraId="128558D2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20AD19BA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BC0B935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7BA239A6" w14:textId="77777777" w:rsidTr="009C79E6">
        <w:tc>
          <w:tcPr>
            <w:tcW w:w="2270" w:type="dxa"/>
            <w:vMerge/>
          </w:tcPr>
          <w:p w14:paraId="2E1A1342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3961A245" w14:textId="77777777" w:rsidR="00980FC3" w:rsidRPr="00552401" w:rsidRDefault="00980FC3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52401">
              <w:rPr>
                <w:rFonts w:ascii="Times New Roman" w:hAnsi="Times New Roman" w:cs="Times New Roman"/>
                <w:sz w:val="24"/>
              </w:rPr>
              <w:t xml:space="preserve">Особенности строения атома углерода. Электронные и электронно-графические формулы атома углерода в основном и возбужденном состояниях. Геометрия молекул веществ, образованных атомами углерода в различных состояниях гибридизации. Функциональные группы в органических соединениях. Классификация органических веществ по типу функциональной группы. Зависимость свойств веществ от химического строения. Основные положения теории химического строения химических соединений. Классификация реагентов: радикалы, нуклеофильные и </w:t>
            </w:r>
            <w:proofErr w:type="spellStart"/>
            <w:r w:rsidRPr="00552401">
              <w:rPr>
                <w:rFonts w:ascii="Times New Roman" w:hAnsi="Times New Roman" w:cs="Times New Roman"/>
                <w:sz w:val="24"/>
              </w:rPr>
              <w:t>электрофильные</w:t>
            </w:r>
            <w:proofErr w:type="spellEnd"/>
            <w:r w:rsidRPr="00552401">
              <w:rPr>
                <w:rFonts w:ascii="Times New Roman" w:hAnsi="Times New Roman" w:cs="Times New Roman"/>
                <w:sz w:val="24"/>
              </w:rPr>
              <w:t xml:space="preserve"> частицы. Типы органических реакций. Понятия о радикалах, </w:t>
            </w:r>
            <w:proofErr w:type="spellStart"/>
            <w:r w:rsidRPr="00552401">
              <w:rPr>
                <w:rFonts w:ascii="Times New Roman" w:hAnsi="Times New Roman" w:cs="Times New Roman"/>
                <w:sz w:val="24"/>
              </w:rPr>
              <w:t>карбкатионах</w:t>
            </w:r>
            <w:proofErr w:type="spellEnd"/>
            <w:r w:rsidRPr="0055240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552401">
              <w:rPr>
                <w:rFonts w:ascii="Times New Roman" w:hAnsi="Times New Roman" w:cs="Times New Roman"/>
                <w:sz w:val="24"/>
              </w:rPr>
              <w:t>карбанионах</w:t>
            </w:r>
            <w:proofErr w:type="spellEnd"/>
            <w:r w:rsidRPr="0055240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  <w:vMerge/>
            <w:vAlign w:val="center"/>
          </w:tcPr>
          <w:p w14:paraId="719AFBFE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61C231B0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1F914DC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6275331B" w14:textId="77777777" w:rsidTr="009C79E6">
        <w:tc>
          <w:tcPr>
            <w:tcW w:w="2270" w:type="dxa"/>
            <w:vMerge/>
          </w:tcPr>
          <w:p w14:paraId="198A8DB8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736B7B6C" w14:textId="77777777" w:rsidR="00980FC3" w:rsidRPr="00015A7F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Merge w:val="restart"/>
            <w:vAlign w:val="center"/>
          </w:tcPr>
          <w:p w14:paraId="7D6AC52F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041B8C1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FDA3D7A" w14:textId="77777777" w:rsidR="00980FC3" w:rsidRPr="009F64EF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80FC3" w14:paraId="79A0BDAA" w14:textId="77777777" w:rsidTr="009C79E6">
        <w:tc>
          <w:tcPr>
            <w:tcW w:w="2270" w:type="dxa"/>
            <w:vMerge/>
          </w:tcPr>
          <w:p w14:paraId="45367F14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56B60E29" w14:textId="77777777" w:rsidR="00980FC3" w:rsidRPr="00711D0E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Классификация реагентов: радикалы, нуклеофильные и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электрофильные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частицы</w:t>
            </w:r>
          </w:p>
        </w:tc>
        <w:tc>
          <w:tcPr>
            <w:tcW w:w="992" w:type="dxa"/>
            <w:vMerge/>
            <w:vAlign w:val="center"/>
          </w:tcPr>
          <w:p w14:paraId="214A2A51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35461CB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DC8C0FE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1694F4C3" w14:textId="77777777" w:rsidTr="009C79E6">
        <w:tc>
          <w:tcPr>
            <w:tcW w:w="2270" w:type="dxa"/>
            <w:vMerge w:val="restart"/>
          </w:tcPr>
          <w:p w14:paraId="26992A74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1A6753">
              <w:rPr>
                <w:rFonts w:ascii="Times New Roman" w:hAnsi="Times New Roman"/>
                <w:b/>
                <w:bCs/>
                <w:sz w:val="24"/>
                <w:szCs w:val="24"/>
              </w:rPr>
              <w:t>Предельные углеводороды (</w:t>
            </w:r>
            <w:proofErr w:type="spellStart"/>
            <w:r w:rsidRPr="001A6753">
              <w:rPr>
                <w:rFonts w:ascii="Times New Roman" w:hAnsi="Times New Roman"/>
                <w:b/>
                <w:bCs/>
                <w:sz w:val="24"/>
                <w:szCs w:val="24"/>
              </w:rPr>
              <w:t>алканы</w:t>
            </w:r>
            <w:proofErr w:type="spellEnd"/>
            <w:r w:rsidRPr="001A67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1A6753">
              <w:rPr>
                <w:rFonts w:ascii="Times New Roman" w:hAnsi="Times New Roman"/>
                <w:b/>
                <w:bCs/>
                <w:sz w:val="24"/>
                <w:szCs w:val="24"/>
              </w:rPr>
              <w:t>циклоалканы</w:t>
            </w:r>
            <w:proofErr w:type="spellEnd"/>
            <w:r w:rsidRPr="001A675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895" w:type="dxa"/>
          </w:tcPr>
          <w:p w14:paraId="5CFE7C2E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29EEDAF6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4B52D892" w14:textId="7497B433" w:rsidR="003856A3" w:rsidRDefault="0072485C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1-36, ОК 1-7, 10, ПК 1.3</w:t>
            </w:r>
            <w:r w:rsidR="00A86403">
              <w:rPr>
                <w:rFonts w:ascii="Times New Roman" w:hAnsi="Times New Roman" w:cs="Times New Roman"/>
                <w:sz w:val="24"/>
              </w:rPr>
              <w:t xml:space="preserve">, 1.4, </w:t>
            </w:r>
            <w:r w:rsidR="003856A3">
              <w:rPr>
                <w:rFonts w:ascii="Times New Roman" w:hAnsi="Times New Roman" w:cs="Times New Roman"/>
                <w:sz w:val="24"/>
              </w:rPr>
              <w:t>2.2.</w:t>
            </w:r>
          </w:p>
        </w:tc>
        <w:tc>
          <w:tcPr>
            <w:tcW w:w="1154" w:type="dxa"/>
            <w:vAlign w:val="center"/>
          </w:tcPr>
          <w:p w14:paraId="444B44A3" w14:textId="77777777" w:rsidR="003856A3" w:rsidRPr="00803A03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856A3" w14:paraId="116499BC" w14:textId="77777777" w:rsidTr="009C79E6">
        <w:tc>
          <w:tcPr>
            <w:tcW w:w="2270" w:type="dxa"/>
            <w:vMerge/>
          </w:tcPr>
          <w:p w14:paraId="6B7EA49E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747E420C" w14:textId="77777777" w:rsidR="003856A3" w:rsidRPr="00166C17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Понятие об углеводородах. Особенности строения предельных углеводородов.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Алканы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как представители предельных углеводородов. Электронное и пространственное строение молекулы метана, характер химических связей. Гомологический ряд и изомерия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Строение углеродной цепи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Номенклатура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и алкильных заместителей. Физические свойства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</w:p>
        </w:tc>
        <w:tc>
          <w:tcPr>
            <w:tcW w:w="992" w:type="dxa"/>
            <w:vMerge/>
            <w:vAlign w:val="center"/>
          </w:tcPr>
          <w:p w14:paraId="2AB8C1EB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0CF41C15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BE5FE97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2D8E2950" w14:textId="77777777" w:rsidTr="009C79E6">
        <w:tc>
          <w:tcPr>
            <w:tcW w:w="2270" w:type="dxa"/>
            <w:vMerge/>
          </w:tcPr>
          <w:p w14:paraId="5B6A8196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1FFA2B7D" w14:textId="77777777" w:rsidR="003856A3" w:rsidRPr="00166C17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Химические свойства </w:t>
            </w: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 xml:space="preserve">: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галогенирование, нитрование. Механизм реакции хлорирования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Реакции дегидрирования, горения, каталитического окисления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Крекинг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, применение в промышленности. Пиролиз и конверсия метана, изомеризация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Области </w:t>
            </w: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применения и способы получения </w:t>
            </w: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алканов</w:t>
            </w:r>
            <w:proofErr w:type="spellEnd"/>
          </w:p>
        </w:tc>
        <w:tc>
          <w:tcPr>
            <w:tcW w:w="992" w:type="dxa"/>
            <w:vMerge/>
            <w:vAlign w:val="center"/>
          </w:tcPr>
          <w:p w14:paraId="5B6325A3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05A7C625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10692A73" w14:textId="77777777" w:rsidR="003856A3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6F74EB00" w14:textId="77777777" w:rsidTr="009C79E6">
        <w:tc>
          <w:tcPr>
            <w:tcW w:w="2270" w:type="dxa"/>
            <w:vMerge/>
          </w:tcPr>
          <w:p w14:paraId="41D3A9FE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702D5D7F" w14:textId="77777777" w:rsidR="003856A3" w:rsidRPr="00166C17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Циклоалканы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Гомологический ряд и номенклатура </w:t>
            </w:r>
            <w:proofErr w:type="spellStart"/>
            <w:r>
              <w:rPr>
                <w:rFonts w:ascii="Times New Roman" w:eastAsia="SchoolBookCSanPin-Regular" w:hAnsi="Times New Roman"/>
                <w:sz w:val="24"/>
                <w:szCs w:val="24"/>
              </w:rPr>
              <w:t>циклоалканов</w:t>
            </w:r>
            <w:proofErr w:type="spellEnd"/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, их общая формула.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Изомерияциклоалканов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: межклассовая, углеродного скелета, геометрическая. Получение и физические свойства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циклоалканов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Химические свойства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циклоалканов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. Реакции присоединения и радикального замещения</w:t>
            </w:r>
          </w:p>
        </w:tc>
        <w:tc>
          <w:tcPr>
            <w:tcW w:w="992" w:type="dxa"/>
            <w:vMerge/>
            <w:vAlign w:val="center"/>
          </w:tcPr>
          <w:p w14:paraId="1768C461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29427ECD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70755D6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7F193BFB" w14:textId="77777777" w:rsidTr="009C79E6">
        <w:tc>
          <w:tcPr>
            <w:tcW w:w="2270" w:type="dxa"/>
            <w:vMerge/>
          </w:tcPr>
          <w:p w14:paraId="73684D5E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036CFE6C" w14:textId="77777777" w:rsidR="003856A3" w:rsidRPr="00015A7F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Merge w:val="restart"/>
            <w:vAlign w:val="center"/>
          </w:tcPr>
          <w:p w14:paraId="07691EAC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66CA711E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F62746B" w14:textId="77777777" w:rsidR="003856A3" w:rsidRPr="00C4542B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856A3" w14:paraId="39E54EAC" w14:textId="77777777" w:rsidTr="009C79E6">
        <w:tc>
          <w:tcPr>
            <w:tcW w:w="2270" w:type="dxa"/>
            <w:vMerge/>
          </w:tcPr>
          <w:p w14:paraId="061F09FE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6FCF07D9" w14:textId="77777777" w:rsidR="003856A3" w:rsidRPr="005B72D4" w:rsidRDefault="003856A3" w:rsidP="003856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Получение метана и иссл</w:t>
            </w:r>
            <w:r>
              <w:rPr>
                <w:rFonts w:ascii="Times New Roman" w:hAnsi="Times New Roman"/>
                <w:sz w:val="24"/>
                <w:szCs w:val="24"/>
              </w:rPr>
              <w:t>едование его химических свойств</w:t>
            </w:r>
          </w:p>
        </w:tc>
        <w:tc>
          <w:tcPr>
            <w:tcW w:w="992" w:type="dxa"/>
            <w:vMerge/>
            <w:vAlign w:val="center"/>
          </w:tcPr>
          <w:p w14:paraId="746D00F9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14CB3517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2C064BB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553D6E08" w14:textId="77777777" w:rsidTr="009C79E6">
        <w:tc>
          <w:tcPr>
            <w:tcW w:w="2270" w:type="dxa"/>
            <w:vMerge/>
          </w:tcPr>
          <w:p w14:paraId="2D07F62D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257BE016" w14:textId="77777777" w:rsidR="003856A3" w:rsidRPr="005B72D4" w:rsidRDefault="003856A3" w:rsidP="003856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Составление формул изомеров углеводородов и их названий</w:t>
            </w:r>
          </w:p>
        </w:tc>
        <w:tc>
          <w:tcPr>
            <w:tcW w:w="992" w:type="dxa"/>
            <w:vMerge/>
            <w:vAlign w:val="center"/>
          </w:tcPr>
          <w:p w14:paraId="1C506743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539642D1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468E1EB9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377F43CA" w14:textId="77777777" w:rsidTr="009C79E6">
        <w:tc>
          <w:tcPr>
            <w:tcW w:w="2270" w:type="dxa"/>
            <w:vMerge/>
          </w:tcPr>
          <w:p w14:paraId="30B3060B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5EFBA55E" w14:textId="77777777" w:rsidR="003856A3" w:rsidRPr="005B72D4" w:rsidRDefault="003856A3" w:rsidP="003856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Описание характерных химических свойств уравнениями реакций</w:t>
            </w:r>
          </w:p>
        </w:tc>
        <w:tc>
          <w:tcPr>
            <w:tcW w:w="992" w:type="dxa"/>
            <w:vMerge/>
            <w:vAlign w:val="center"/>
          </w:tcPr>
          <w:p w14:paraId="7703EB06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6C5C4A40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B9969DE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165A3013" w14:textId="77777777" w:rsidTr="009C79E6">
        <w:tc>
          <w:tcPr>
            <w:tcW w:w="2270" w:type="dxa"/>
            <w:vMerge/>
          </w:tcPr>
          <w:p w14:paraId="28586391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61F07A94" w14:textId="77777777" w:rsidR="003856A3" w:rsidRPr="005B72D4" w:rsidRDefault="003856A3" w:rsidP="003856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Расчёт выхода продукта реакции и количества затраченного вещества</w:t>
            </w:r>
          </w:p>
        </w:tc>
        <w:tc>
          <w:tcPr>
            <w:tcW w:w="992" w:type="dxa"/>
            <w:vMerge/>
            <w:vAlign w:val="center"/>
          </w:tcPr>
          <w:p w14:paraId="619B75DA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2405103A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14C475A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3C2C7F92" w14:textId="77777777" w:rsidTr="009C79E6">
        <w:tc>
          <w:tcPr>
            <w:tcW w:w="2270" w:type="dxa"/>
            <w:vMerge w:val="restart"/>
          </w:tcPr>
          <w:p w14:paraId="1CF2FD6E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F40B8A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Непредельные углеводороды (</w:t>
            </w:r>
            <w:proofErr w:type="spellStart"/>
            <w:r w:rsidRPr="00F40B8A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алкены</w:t>
            </w:r>
            <w:proofErr w:type="spellEnd"/>
            <w:r w:rsidRPr="00F40B8A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F40B8A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алкины</w:t>
            </w:r>
            <w:proofErr w:type="spellEnd"/>
            <w:r w:rsidRPr="00F40B8A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F40B8A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алкадиены</w:t>
            </w:r>
            <w:proofErr w:type="spellEnd"/>
            <w:r w:rsidRPr="00F40B8A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8895" w:type="dxa"/>
          </w:tcPr>
          <w:p w14:paraId="30F1251A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2E291C81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7A375455" w14:textId="00F877E6" w:rsidR="003856A3" w:rsidRDefault="00A8640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1-36, ОК 1-7, 10, ПК 1.3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3856A3">
              <w:rPr>
                <w:rFonts w:ascii="Times New Roman" w:hAnsi="Times New Roman" w:cs="Times New Roman"/>
                <w:sz w:val="24"/>
              </w:rPr>
              <w:t xml:space="preserve"> 1.4.,</w:t>
            </w:r>
            <w:proofErr w:type="gramEnd"/>
            <w:r w:rsidR="003856A3">
              <w:rPr>
                <w:rFonts w:ascii="Times New Roman" w:hAnsi="Times New Roman" w:cs="Times New Roman"/>
                <w:sz w:val="24"/>
              </w:rPr>
              <w:t xml:space="preserve"> 2.2.</w:t>
            </w:r>
          </w:p>
        </w:tc>
        <w:tc>
          <w:tcPr>
            <w:tcW w:w="1154" w:type="dxa"/>
            <w:vAlign w:val="center"/>
          </w:tcPr>
          <w:p w14:paraId="37AB280E" w14:textId="77777777" w:rsidR="003856A3" w:rsidRPr="00803A03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80FC3" w14:paraId="14C2D69F" w14:textId="77777777" w:rsidTr="009C79E6">
        <w:tc>
          <w:tcPr>
            <w:tcW w:w="2270" w:type="dxa"/>
            <w:vMerge/>
          </w:tcPr>
          <w:p w14:paraId="1226DFC1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7862AF2D" w14:textId="1E199DD8" w:rsidR="00980FC3" w:rsidRPr="000A2930" w:rsidRDefault="00980FC3" w:rsidP="009C79E6">
            <w:pPr>
              <w:pStyle w:val="a3"/>
              <w:rPr>
                <w:rFonts w:ascii="Times New Roman" w:hAnsi="Times New Roman" w:cs="Times New Roman"/>
                <w:bCs/>
                <w:sz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Гомологический ряд и общая формула </w:t>
            </w: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>Этилен</w:t>
            </w:r>
            <w:r w:rsidR="00A66AFE"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как представитель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непредельных соединений с тройной связью между атомами углерода.</w:t>
            </w:r>
            <w:r w:rsidR="00A66AFE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Электронное и пространственное строение молекулы этилена. Изомерия этиленовых углеводородов: межклассовая, углеродного скелета, положения кратной связи, геометрическая. Особенности номенклатуры этиленовых углеводородов, названия важнейших радикалов. Физические свойства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алкенов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Применение и способы получения </w:t>
            </w: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алкенов</w:t>
            </w:r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>.</w:t>
            </w: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Химические</w:t>
            </w:r>
            <w:proofErr w:type="spellEnd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свойства </w:t>
            </w: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алкенов</w:t>
            </w:r>
            <w:proofErr w:type="spellEnd"/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>.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Реакции присоединения, окисления, полимеризации. Правило Марковникова и его электронное обоснование.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Понятие о высокомолекулярных веществах (полимерах) на примере полиэтилена.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Промышленные способы получения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алкенов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Реакции дегидрирования и крекинга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алкенов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Лабораторные способы получения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алкенов</w:t>
            </w:r>
            <w:proofErr w:type="spellEnd"/>
          </w:p>
        </w:tc>
        <w:tc>
          <w:tcPr>
            <w:tcW w:w="992" w:type="dxa"/>
            <w:vMerge/>
            <w:vAlign w:val="center"/>
          </w:tcPr>
          <w:p w14:paraId="7CE736CC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4D2E2E3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FAFC26D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1E5DB736" w14:textId="77777777" w:rsidTr="009C79E6">
        <w:tc>
          <w:tcPr>
            <w:tcW w:w="2270" w:type="dxa"/>
            <w:vMerge/>
          </w:tcPr>
          <w:p w14:paraId="11B05187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343471A0" w14:textId="77777777" w:rsidR="00980FC3" w:rsidRPr="000A2930" w:rsidRDefault="00980FC3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Алкадиены</w:t>
            </w:r>
            <w:proofErr w:type="spellEnd"/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Понятие и классификация диеновых углеводородов по взаимному расположению кратных связей в молекуле. Особенности электронного и пространственного строения сопряженных диенов. Номенклатура диеновых углеводородов. Особенности химических свойств сопряженных диенов. Реакции 1,4-присоединения. Полимеризация диенов. Способы получения диеновых углеводородов</w:t>
            </w:r>
          </w:p>
        </w:tc>
        <w:tc>
          <w:tcPr>
            <w:tcW w:w="992" w:type="dxa"/>
            <w:vMerge/>
            <w:vAlign w:val="center"/>
          </w:tcPr>
          <w:p w14:paraId="5AF7C8D6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6EE09F0B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3A425904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0A346482" w14:textId="77777777" w:rsidTr="009C79E6">
        <w:tc>
          <w:tcPr>
            <w:tcW w:w="2270" w:type="dxa"/>
            <w:vMerge/>
          </w:tcPr>
          <w:p w14:paraId="0C4A5468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1A94DFB1" w14:textId="3C7DE008" w:rsidR="00980FC3" w:rsidRPr="000A2930" w:rsidRDefault="00980FC3" w:rsidP="009C79E6">
            <w:pPr>
              <w:pStyle w:val="a3"/>
              <w:rPr>
                <w:rFonts w:ascii="Times New Roman" w:hAnsi="Times New Roman" w:cs="Times New Roman"/>
                <w:bCs/>
                <w:sz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Гомологический ряд и общая формула </w:t>
            </w: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алкинов</w:t>
            </w:r>
            <w:proofErr w:type="spellEnd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. Ацетилен как представитель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непредельных соединений с тройной связью между атомами углерода.</w:t>
            </w:r>
            <w:r w:rsidR="00A51A15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Электронное и пространственное строение ацетилена. Номенклатура ацетиленовых углеводородов. Изомерия: межклассовая, углеродного скелета, положения кратной связи. Физические свойства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алкинов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Применение и способы получения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ацетиленовых углеводородов. </w:t>
            </w: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Химические свойства </w:t>
            </w:r>
            <w:proofErr w:type="spellStart"/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алкинов</w:t>
            </w:r>
            <w:proofErr w:type="spellEnd"/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>.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Особенности реакций присоединения по тройной углерод-углеродной связи. Реакция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Кучерова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Правило Марковникова. Окисление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алкинов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. Реакция Зелинского</w:t>
            </w:r>
          </w:p>
        </w:tc>
        <w:tc>
          <w:tcPr>
            <w:tcW w:w="992" w:type="dxa"/>
            <w:vMerge/>
            <w:vAlign w:val="center"/>
          </w:tcPr>
          <w:p w14:paraId="5C564ED5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761B30CB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C2BDFC6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313228BB" w14:textId="77777777" w:rsidTr="009C79E6">
        <w:tc>
          <w:tcPr>
            <w:tcW w:w="2270" w:type="dxa"/>
            <w:vMerge/>
          </w:tcPr>
          <w:p w14:paraId="17007DD6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08E82D79" w14:textId="77777777" w:rsidR="00980FC3" w:rsidRPr="00015A7F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Merge/>
            <w:vAlign w:val="center"/>
          </w:tcPr>
          <w:p w14:paraId="4E252D4F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03480BF1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DFEC0AA" w14:textId="77777777" w:rsidR="00980FC3" w:rsidRPr="007143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80FC3" w14:paraId="3236CA6E" w14:textId="77777777" w:rsidTr="009C79E6">
        <w:tc>
          <w:tcPr>
            <w:tcW w:w="2270" w:type="dxa"/>
            <w:vMerge/>
          </w:tcPr>
          <w:p w14:paraId="6C5158C9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07C80278" w14:textId="77777777" w:rsidR="00980FC3" w:rsidRPr="005B72D4" w:rsidRDefault="00980FC3" w:rsidP="009C7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Получение этилена и изучение его свойств</w:t>
            </w:r>
          </w:p>
        </w:tc>
        <w:tc>
          <w:tcPr>
            <w:tcW w:w="992" w:type="dxa"/>
            <w:vMerge w:val="restart"/>
            <w:vAlign w:val="center"/>
          </w:tcPr>
          <w:p w14:paraId="1F137B5B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497009A8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A2F4354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6858D6DE" w14:textId="77777777" w:rsidTr="009C79E6">
        <w:tc>
          <w:tcPr>
            <w:tcW w:w="2270" w:type="dxa"/>
            <w:vMerge/>
          </w:tcPr>
          <w:p w14:paraId="7B009A6D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613137D7" w14:textId="77777777" w:rsidR="00980FC3" w:rsidRPr="005B72D4" w:rsidRDefault="00980FC3" w:rsidP="009C7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Получение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ацителена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и изучение его свойств</w:t>
            </w:r>
          </w:p>
        </w:tc>
        <w:tc>
          <w:tcPr>
            <w:tcW w:w="992" w:type="dxa"/>
            <w:vMerge/>
            <w:vAlign w:val="center"/>
          </w:tcPr>
          <w:p w14:paraId="383810D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59EAEADC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440E333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57B7DF8F" w14:textId="77777777" w:rsidTr="009C79E6">
        <w:tc>
          <w:tcPr>
            <w:tcW w:w="2270" w:type="dxa"/>
            <w:vMerge/>
          </w:tcPr>
          <w:p w14:paraId="3337FD75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0603402F" w14:textId="77777777" w:rsidR="00980FC3" w:rsidRPr="005B72D4" w:rsidRDefault="00980FC3" w:rsidP="009C7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Составление структурных формул и закрепление знаний номенклатуры и химических свойств. Составление цепочек, химических превращений и описание уравнений реакций взаимного перехода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алкадиенов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алкенов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алкинов</w:t>
            </w:r>
            <w:proofErr w:type="spellEnd"/>
          </w:p>
        </w:tc>
        <w:tc>
          <w:tcPr>
            <w:tcW w:w="992" w:type="dxa"/>
            <w:vMerge/>
            <w:vAlign w:val="center"/>
          </w:tcPr>
          <w:p w14:paraId="45C1F3E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3CB70B42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537C61B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47E4ABC2" w14:textId="77777777" w:rsidTr="009C79E6">
        <w:tc>
          <w:tcPr>
            <w:tcW w:w="2270" w:type="dxa"/>
            <w:vMerge/>
          </w:tcPr>
          <w:p w14:paraId="4408646A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11010CD4" w14:textId="77777777" w:rsidR="00980FC3" w:rsidRPr="005B72D4" w:rsidRDefault="00980FC3" w:rsidP="009C7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Решение расчётных задач</w:t>
            </w:r>
          </w:p>
        </w:tc>
        <w:tc>
          <w:tcPr>
            <w:tcW w:w="992" w:type="dxa"/>
            <w:vMerge/>
            <w:vAlign w:val="center"/>
          </w:tcPr>
          <w:p w14:paraId="7055DE14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2935A6E5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A505BF6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10217CE7" w14:textId="77777777" w:rsidTr="009C79E6">
        <w:tc>
          <w:tcPr>
            <w:tcW w:w="2270" w:type="dxa"/>
            <w:vMerge w:val="restart"/>
          </w:tcPr>
          <w:p w14:paraId="2A9DFE94" w14:textId="77777777" w:rsidR="003856A3" w:rsidRPr="005A258C" w:rsidRDefault="003856A3" w:rsidP="003856A3">
            <w:pPr>
              <w:rPr>
                <w:rFonts w:ascii="Times New Roman" w:eastAsia="SchoolBookCSanPin-Regular" w:hAnsi="Times New Roman"/>
                <w:iCs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5A258C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Ароматические углеводороды</w:t>
            </w:r>
          </w:p>
        </w:tc>
        <w:tc>
          <w:tcPr>
            <w:tcW w:w="8895" w:type="dxa"/>
          </w:tcPr>
          <w:p w14:paraId="0A3C4A16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45F2EB0F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133079B7" w14:textId="31A65056" w:rsidR="003856A3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1-36, ОК 1-7, 10, ПК</w:t>
            </w:r>
            <w:r w:rsidR="00A86403">
              <w:rPr>
                <w:rFonts w:ascii="Times New Roman" w:hAnsi="Times New Roman" w:cs="Times New Roman"/>
                <w:sz w:val="24"/>
              </w:rPr>
              <w:t xml:space="preserve"> 1.3,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1.4.,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2.2.</w:t>
            </w:r>
          </w:p>
        </w:tc>
        <w:tc>
          <w:tcPr>
            <w:tcW w:w="1154" w:type="dxa"/>
            <w:vAlign w:val="center"/>
          </w:tcPr>
          <w:p w14:paraId="45BA1E19" w14:textId="77777777" w:rsidR="003856A3" w:rsidRPr="00803A03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80FC3" w14:paraId="023C8988" w14:textId="77777777" w:rsidTr="009C79E6">
        <w:tc>
          <w:tcPr>
            <w:tcW w:w="2270" w:type="dxa"/>
            <w:vMerge/>
          </w:tcPr>
          <w:p w14:paraId="6FC158E5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677C451F" w14:textId="77777777" w:rsidR="00980FC3" w:rsidRPr="005823D7" w:rsidRDefault="00980FC3" w:rsidP="009C79E6">
            <w:pPr>
              <w:pStyle w:val="a3"/>
              <w:rPr>
                <w:rFonts w:ascii="Times New Roman" w:hAnsi="Times New Roman" w:cs="Times New Roman"/>
                <w:bCs/>
                <w:sz w:val="24"/>
              </w:rPr>
            </w:pPr>
            <w:r w:rsidRPr="005823D7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Гомологический ряд </w:t>
            </w:r>
            <w:proofErr w:type="spellStart"/>
            <w:r w:rsidRPr="005823D7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аренов</w:t>
            </w:r>
            <w:proofErr w:type="spellEnd"/>
            <w:r w:rsidRPr="005823D7"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 xml:space="preserve">. </w:t>
            </w:r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Бензол как представитель </w:t>
            </w:r>
            <w:proofErr w:type="spellStart"/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>аренов</w:t>
            </w:r>
            <w:proofErr w:type="spellEnd"/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</w:t>
            </w:r>
            <w:r w:rsidRPr="005823D7">
              <w:rPr>
                <w:rFonts w:ascii="Times New Roman" w:hAnsi="Times New Roman"/>
                <w:sz w:val="24"/>
                <w:szCs w:val="24"/>
              </w:rPr>
              <w:t xml:space="preserve">Бензол, его структурная формула; </w:t>
            </w:r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электронное и пространственное строение </w:t>
            </w:r>
            <w:proofErr w:type="spellStart"/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>бензола.</w:t>
            </w:r>
            <w:r w:rsidRPr="005823D7">
              <w:rPr>
                <w:rFonts w:ascii="Times New Roman" w:hAnsi="Times New Roman"/>
                <w:sz w:val="24"/>
                <w:szCs w:val="24"/>
              </w:rPr>
              <w:t>Химические</w:t>
            </w:r>
            <w:proofErr w:type="spellEnd"/>
            <w:r w:rsidRPr="005823D7">
              <w:rPr>
                <w:rFonts w:ascii="Times New Roman" w:hAnsi="Times New Roman"/>
                <w:sz w:val="24"/>
                <w:szCs w:val="24"/>
              </w:rPr>
              <w:t xml:space="preserve"> свойства бензола: реакции замещения (механизм реакции </w:t>
            </w:r>
            <w:proofErr w:type="spellStart"/>
            <w:r w:rsidRPr="005823D7">
              <w:rPr>
                <w:rFonts w:ascii="Times New Roman" w:hAnsi="Times New Roman"/>
                <w:sz w:val="24"/>
                <w:szCs w:val="24"/>
              </w:rPr>
              <w:t>электрофильного</w:t>
            </w:r>
            <w:proofErr w:type="spellEnd"/>
            <w:r w:rsidRPr="005823D7">
              <w:rPr>
                <w:rFonts w:ascii="Times New Roman" w:hAnsi="Times New Roman"/>
                <w:sz w:val="24"/>
                <w:szCs w:val="24"/>
              </w:rPr>
              <w:t xml:space="preserve"> замещения) и присоединения, окисление бензола и его гомологов. Ориентация при </w:t>
            </w:r>
            <w:proofErr w:type="spellStart"/>
            <w:r w:rsidRPr="005823D7">
              <w:rPr>
                <w:rFonts w:ascii="Times New Roman" w:hAnsi="Times New Roman"/>
                <w:sz w:val="24"/>
                <w:szCs w:val="24"/>
              </w:rPr>
              <w:t>электрофильном</w:t>
            </w:r>
            <w:proofErr w:type="spellEnd"/>
            <w:r w:rsidRPr="005823D7">
              <w:rPr>
                <w:rFonts w:ascii="Times New Roman" w:hAnsi="Times New Roman"/>
                <w:sz w:val="24"/>
                <w:szCs w:val="24"/>
              </w:rPr>
              <w:t xml:space="preserve"> замещении в </w:t>
            </w:r>
            <w:proofErr w:type="spellStart"/>
            <w:r w:rsidRPr="005823D7">
              <w:rPr>
                <w:rFonts w:ascii="Times New Roman" w:hAnsi="Times New Roman"/>
                <w:sz w:val="24"/>
                <w:szCs w:val="24"/>
              </w:rPr>
              <w:t>бензольном</w:t>
            </w:r>
            <w:proofErr w:type="spellEnd"/>
            <w:r w:rsidRPr="005823D7">
              <w:rPr>
                <w:rFonts w:ascii="Times New Roman" w:hAnsi="Times New Roman"/>
                <w:sz w:val="24"/>
                <w:szCs w:val="24"/>
              </w:rPr>
              <w:t xml:space="preserve"> ядре. Заместители первого и второго рода, </w:t>
            </w:r>
            <w:proofErr w:type="spellStart"/>
            <w:r w:rsidRPr="005823D7"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>орто</w:t>
            </w:r>
            <w:proofErr w:type="spellEnd"/>
            <w:r w:rsidRPr="005823D7"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>-</w:t>
            </w:r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 xml:space="preserve">, </w:t>
            </w:r>
            <w:r w:rsidRPr="005823D7"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>мета-</w:t>
            </w:r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 xml:space="preserve">, </w:t>
            </w:r>
            <w:r w:rsidRPr="005823D7"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>пара</w:t>
            </w:r>
            <w:r w:rsidRPr="005823D7">
              <w:rPr>
                <w:rFonts w:ascii="Times New Roman" w:hAnsi="Times New Roman"/>
                <w:sz w:val="24"/>
                <w:szCs w:val="24"/>
              </w:rPr>
              <w:t xml:space="preserve"> ориентация. </w:t>
            </w:r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Номенклатура для </w:t>
            </w:r>
            <w:proofErr w:type="spellStart"/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>дизамещенных</w:t>
            </w:r>
            <w:proofErr w:type="spellEnd"/>
            <w:r w:rsidRPr="005823D7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производных. </w:t>
            </w:r>
            <w:r w:rsidRPr="005823D7">
              <w:rPr>
                <w:rFonts w:ascii="Times New Roman" w:hAnsi="Times New Roman"/>
                <w:sz w:val="24"/>
                <w:szCs w:val="24"/>
              </w:rPr>
              <w:t>Ароматические радикалы</w:t>
            </w:r>
          </w:p>
        </w:tc>
        <w:tc>
          <w:tcPr>
            <w:tcW w:w="992" w:type="dxa"/>
            <w:vMerge/>
            <w:vAlign w:val="center"/>
          </w:tcPr>
          <w:p w14:paraId="2574A0E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064CEA2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4FBF8ACC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110D3A1E" w14:textId="77777777" w:rsidTr="009C79E6">
        <w:tc>
          <w:tcPr>
            <w:tcW w:w="2270" w:type="dxa"/>
            <w:vMerge/>
          </w:tcPr>
          <w:p w14:paraId="6774DC94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093F0020" w14:textId="77777777" w:rsidR="00980FC3" w:rsidRPr="001E34BB" w:rsidRDefault="00980FC3" w:rsidP="009C79E6">
            <w:pPr>
              <w:pStyle w:val="a3"/>
              <w:rPr>
                <w:rFonts w:ascii="Times New Roman" w:hAnsi="Times New Roman" w:cs="Times New Roman"/>
                <w:bCs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Сырьевые источники и способы получения ароматических углеводородов. Получение ароматических углеводородов при коксовании каменного угля и переработке других углеводородов. Взаимосвязь предельных, непредельных и ароматических углеводородов. Многоядерные ароматические углеводороды, классификация, строение, номенклатура, свойства</w:t>
            </w:r>
          </w:p>
        </w:tc>
        <w:tc>
          <w:tcPr>
            <w:tcW w:w="992" w:type="dxa"/>
            <w:vMerge/>
            <w:vAlign w:val="center"/>
          </w:tcPr>
          <w:p w14:paraId="50F4746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4D21CC9C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4B363ED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6CCE9C63" w14:textId="77777777" w:rsidTr="009C79E6">
        <w:tc>
          <w:tcPr>
            <w:tcW w:w="2270" w:type="dxa"/>
            <w:vMerge/>
          </w:tcPr>
          <w:p w14:paraId="437B3B28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69995874" w14:textId="77777777" w:rsidR="00980FC3" w:rsidRPr="00015A7F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Merge w:val="restart"/>
            <w:vAlign w:val="center"/>
          </w:tcPr>
          <w:p w14:paraId="3AE33BB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3A76088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D3246AF" w14:textId="77777777" w:rsidR="00980FC3" w:rsidRPr="007143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80FC3" w14:paraId="483285B9" w14:textId="77777777" w:rsidTr="009C79E6">
        <w:tc>
          <w:tcPr>
            <w:tcW w:w="2270" w:type="dxa"/>
            <w:vMerge/>
          </w:tcPr>
          <w:p w14:paraId="4D52629F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Merge w:val="restart"/>
            <w:vAlign w:val="center"/>
          </w:tcPr>
          <w:p w14:paraId="6C9E53E3" w14:textId="77777777" w:rsidR="00980FC3" w:rsidRDefault="00980FC3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Исследование физических свойств бензола, толуола, нафталина и их способности к окислению</w:t>
            </w:r>
          </w:p>
        </w:tc>
        <w:tc>
          <w:tcPr>
            <w:tcW w:w="992" w:type="dxa"/>
            <w:vMerge/>
            <w:vAlign w:val="center"/>
          </w:tcPr>
          <w:p w14:paraId="11051B6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0BF94D0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60C129A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56FAEA82" w14:textId="77777777" w:rsidTr="009C79E6">
        <w:tc>
          <w:tcPr>
            <w:tcW w:w="2270" w:type="dxa"/>
            <w:vMerge/>
          </w:tcPr>
          <w:p w14:paraId="5540D3B6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Merge/>
            <w:vAlign w:val="center"/>
          </w:tcPr>
          <w:p w14:paraId="3306CE3A" w14:textId="77777777" w:rsidR="00980FC3" w:rsidRDefault="00980FC3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27224A22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6982C3A1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897EA0D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5ECACE53" w14:textId="77777777" w:rsidTr="009C79E6">
        <w:tc>
          <w:tcPr>
            <w:tcW w:w="2270" w:type="dxa"/>
            <w:vMerge/>
          </w:tcPr>
          <w:p w14:paraId="73036BBE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65495527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Описание уравнениями реакций примеров ориентации при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электрофильном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заме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щении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бензольном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ядре</w:t>
            </w:r>
          </w:p>
        </w:tc>
        <w:tc>
          <w:tcPr>
            <w:tcW w:w="992" w:type="dxa"/>
            <w:vMerge/>
            <w:vAlign w:val="center"/>
          </w:tcPr>
          <w:p w14:paraId="4954A032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4E926EA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2AB403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5F65E053" w14:textId="77777777" w:rsidTr="009C79E6">
        <w:tc>
          <w:tcPr>
            <w:tcW w:w="2270" w:type="dxa"/>
            <w:vMerge/>
          </w:tcPr>
          <w:p w14:paraId="255A3247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10478565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Составление и решение цепочек химических превращений</w:t>
            </w:r>
          </w:p>
        </w:tc>
        <w:tc>
          <w:tcPr>
            <w:tcW w:w="992" w:type="dxa"/>
            <w:vMerge/>
            <w:vAlign w:val="center"/>
          </w:tcPr>
          <w:p w14:paraId="22D51EA1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6504BD0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1D4E51B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5D236674" w14:textId="77777777" w:rsidTr="009C79E6">
        <w:tc>
          <w:tcPr>
            <w:tcW w:w="2270" w:type="dxa"/>
            <w:vMerge w:val="restart"/>
          </w:tcPr>
          <w:p w14:paraId="625BADBD" w14:textId="77777777" w:rsidR="003856A3" w:rsidRPr="004870F5" w:rsidRDefault="003856A3" w:rsidP="003856A3">
            <w:pPr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</w:pPr>
            <w:r w:rsidRPr="00DB38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B38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870F5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Галогенпроизводные</w:t>
            </w:r>
          </w:p>
          <w:p w14:paraId="7225177B" w14:textId="77777777" w:rsidR="003856A3" w:rsidRPr="00DB383B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0F5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углеводородов</w:t>
            </w:r>
          </w:p>
        </w:tc>
        <w:tc>
          <w:tcPr>
            <w:tcW w:w="8895" w:type="dxa"/>
          </w:tcPr>
          <w:p w14:paraId="1402B223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4678A448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1D434782" w14:textId="1C6CC5E3" w:rsidR="003856A3" w:rsidRDefault="00A8640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1-36, ОК 1-7, 10, ПК 1.3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3856A3">
              <w:rPr>
                <w:rFonts w:ascii="Times New Roman" w:hAnsi="Times New Roman" w:cs="Times New Roman"/>
                <w:sz w:val="24"/>
              </w:rPr>
              <w:t xml:space="preserve"> 1.4.,</w:t>
            </w:r>
            <w:proofErr w:type="gramEnd"/>
            <w:r w:rsidR="003856A3">
              <w:rPr>
                <w:rFonts w:ascii="Times New Roman" w:hAnsi="Times New Roman" w:cs="Times New Roman"/>
                <w:sz w:val="24"/>
              </w:rPr>
              <w:t xml:space="preserve"> 2.2.</w:t>
            </w:r>
          </w:p>
        </w:tc>
        <w:tc>
          <w:tcPr>
            <w:tcW w:w="1154" w:type="dxa"/>
            <w:vAlign w:val="center"/>
          </w:tcPr>
          <w:p w14:paraId="391B088A" w14:textId="77777777" w:rsidR="003856A3" w:rsidRPr="00726EDF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856A3" w14:paraId="1854F406" w14:textId="77777777" w:rsidTr="009C79E6">
        <w:tc>
          <w:tcPr>
            <w:tcW w:w="2270" w:type="dxa"/>
            <w:vMerge/>
          </w:tcPr>
          <w:p w14:paraId="321E658E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532AC443" w14:textId="77777777" w:rsidR="003856A3" w:rsidRPr="00CB4417" w:rsidRDefault="003856A3" w:rsidP="003856A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Галогенопроизводные углеводородов. Классификация. Изомерия, рациональная и современная номенклатура. Получение насыщенных, ненасыщенных, ароматических галогенпроизводных. Физические и химические свойства галогенпроизводных. Реакции: гидролиза, взаимодействия с металлами, обмена галогена. Образование непредельных углеводородов из галогенпроизводных. Нуклеофильное замещение. Реакционная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способностьгалогеноввзависимости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от строения радикалов</w:t>
            </w:r>
          </w:p>
        </w:tc>
        <w:tc>
          <w:tcPr>
            <w:tcW w:w="992" w:type="dxa"/>
            <w:vMerge/>
            <w:vAlign w:val="center"/>
          </w:tcPr>
          <w:p w14:paraId="2AB829B7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7625101E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6E84969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04D51A8B" w14:textId="77777777" w:rsidTr="009C79E6">
        <w:tc>
          <w:tcPr>
            <w:tcW w:w="2270" w:type="dxa"/>
            <w:vMerge/>
          </w:tcPr>
          <w:p w14:paraId="0E224A79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548FB196" w14:textId="77777777" w:rsidR="003856A3" w:rsidRPr="00015A7F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Merge w:val="restart"/>
            <w:vAlign w:val="center"/>
          </w:tcPr>
          <w:p w14:paraId="279CB916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4275428E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78718F4" w14:textId="77777777" w:rsidR="003856A3" w:rsidRPr="0043347E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856A3" w14:paraId="39897FFB" w14:textId="77777777" w:rsidTr="009C79E6">
        <w:tc>
          <w:tcPr>
            <w:tcW w:w="2270" w:type="dxa"/>
            <w:vMerge/>
          </w:tcPr>
          <w:p w14:paraId="7E67E80F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733E9609" w14:textId="77777777" w:rsidR="003856A3" w:rsidRPr="005B72D4" w:rsidRDefault="003856A3" w:rsidP="003856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Получение галогенопр</w:t>
            </w:r>
            <w:r>
              <w:rPr>
                <w:rFonts w:ascii="Times New Roman" w:hAnsi="Times New Roman"/>
                <w:sz w:val="24"/>
                <w:szCs w:val="24"/>
              </w:rPr>
              <w:t>оизводных и изучение их свойств</w:t>
            </w:r>
          </w:p>
        </w:tc>
        <w:tc>
          <w:tcPr>
            <w:tcW w:w="992" w:type="dxa"/>
            <w:vMerge/>
            <w:vAlign w:val="center"/>
          </w:tcPr>
          <w:p w14:paraId="430ECA96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297EA4F3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A8ACA8D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535629B1" w14:textId="77777777" w:rsidTr="009C79E6">
        <w:tc>
          <w:tcPr>
            <w:tcW w:w="2270" w:type="dxa"/>
            <w:vMerge/>
          </w:tcPr>
          <w:p w14:paraId="6AFF844B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67830F5B" w14:textId="77777777" w:rsidR="003856A3" w:rsidRPr="005B72D4" w:rsidRDefault="003856A3" w:rsidP="003856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Составление реакций нуклеофильного замещения</w:t>
            </w:r>
          </w:p>
        </w:tc>
        <w:tc>
          <w:tcPr>
            <w:tcW w:w="992" w:type="dxa"/>
            <w:vMerge/>
            <w:vAlign w:val="center"/>
          </w:tcPr>
          <w:p w14:paraId="29F0F54B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1BFF12EB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3857E97" w14:textId="77777777" w:rsidR="003856A3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2CADF41A" w14:textId="77777777" w:rsidTr="009C79E6">
        <w:tc>
          <w:tcPr>
            <w:tcW w:w="2270" w:type="dxa"/>
            <w:vMerge/>
          </w:tcPr>
          <w:p w14:paraId="2B8A460A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72ADC632" w14:textId="77777777" w:rsidR="003856A3" w:rsidRPr="005B72D4" w:rsidRDefault="003856A3" w:rsidP="003856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Описание уравнениями реакций цепочек превращения галогенопроизводных. Закрепление знаний номенклатуры галогенопроизводных</w:t>
            </w:r>
          </w:p>
        </w:tc>
        <w:tc>
          <w:tcPr>
            <w:tcW w:w="992" w:type="dxa"/>
            <w:vMerge/>
            <w:vAlign w:val="center"/>
          </w:tcPr>
          <w:p w14:paraId="0F9960D5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0A2477D1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34153563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470DF329" w14:textId="77777777" w:rsidTr="009C79E6">
        <w:tc>
          <w:tcPr>
            <w:tcW w:w="2270" w:type="dxa"/>
            <w:vMerge/>
          </w:tcPr>
          <w:p w14:paraId="287A5AD2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78FAE7CD" w14:textId="77777777" w:rsidR="003856A3" w:rsidRPr="005B72D4" w:rsidRDefault="003856A3" w:rsidP="003856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Составление схем синтезов и решение расчетных задач</w:t>
            </w:r>
          </w:p>
        </w:tc>
        <w:tc>
          <w:tcPr>
            <w:tcW w:w="992" w:type="dxa"/>
            <w:vMerge/>
            <w:vAlign w:val="center"/>
          </w:tcPr>
          <w:p w14:paraId="4C9BA88B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0A9DCD1E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2D2AB99" w14:textId="77777777" w:rsidR="003856A3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6C963340" w14:textId="77777777" w:rsidTr="009C79E6">
        <w:tc>
          <w:tcPr>
            <w:tcW w:w="2270" w:type="dxa"/>
            <w:vMerge w:val="restart"/>
          </w:tcPr>
          <w:p w14:paraId="7D3638EB" w14:textId="77777777" w:rsidR="003856A3" w:rsidRPr="002C761F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C7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A31B2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Гидроксильные соединения</w:t>
            </w:r>
          </w:p>
        </w:tc>
        <w:tc>
          <w:tcPr>
            <w:tcW w:w="8895" w:type="dxa"/>
          </w:tcPr>
          <w:p w14:paraId="24328516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41285E41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44B4C578" w14:textId="219A6C91" w:rsidR="003856A3" w:rsidRDefault="00A8640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1-36, ОК 1-7, 10, ПК 1.3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3856A3">
              <w:rPr>
                <w:rFonts w:ascii="Times New Roman" w:hAnsi="Times New Roman" w:cs="Times New Roman"/>
                <w:sz w:val="24"/>
              </w:rPr>
              <w:t xml:space="preserve"> 1.4.,</w:t>
            </w:r>
            <w:proofErr w:type="gramEnd"/>
            <w:r w:rsidR="003856A3">
              <w:rPr>
                <w:rFonts w:ascii="Times New Roman" w:hAnsi="Times New Roman" w:cs="Times New Roman"/>
                <w:sz w:val="24"/>
              </w:rPr>
              <w:t xml:space="preserve"> 2.2.</w:t>
            </w:r>
          </w:p>
        </w:tc>
        <w:tc>
          <w:tcPr>
            <w:tcW w:w="1154" w:type="dxa"/>
            <w:vAlign w:val="center"/>
          </w:tcPr>
          <w:p w14:paraId="66086EF9" w14:textId="77777777" w:rsidR="003856A3" w:rsidRPr="00726EDF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80FC3" w14:paraId="1EE5820C" w14:textId="77777777" w:rsidTr="009C79E6">
        <w:tc>
          <w:tcPr>
            <w:tcW w:w="2270" w:type="dxa"/>
            <w:vMerge/>
          </w:tcPr>
          <w:p w14:paraId="59391490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7DD6AAF4" w14:textId="77777777" w:rsidR="00980FC3" w:rsidRPr="00CB4417" w:rsidRDefault="00980FC3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Строение и классификация спиртов</w:t>
            </w:r>
            <w:r w:rsidRPr="005B72D4"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 xml:space="preserve"> (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по числу гидроксильных групп, по типу углеводородного радикала, по типу атома углерода, связанного с гидроксильной группой). Электронное и пространственное строение гидроксильной группы. Межмолекулярная водородная связь. Гомологический ряд предельных одноатомных спиртов. Изомерия и номенклатура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(рациональная и международная)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спиртов, их общая формула.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Общие способы получения. Физические свойства. Химические свойства спиртов: кислотные, основные; образование простых и сложных эфиров, дегидратация, реакции окисления, дегидрирование</w:t>
            </w:r>
          </w:p>
        </w:tc>
        <w:tc>
          <w:tcPr>
            <w:tcW w:w="992" w:type="dxa"/>
            <w:vMerge/>
            <w:vAlign w:val="center"/>
          </w:tcPr>
          <w:p w14:paraId="2F696042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789E832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419DAA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28FD900E" w14:textId="77777777" w:rsidTr="009C79E6">
        <w:tc>
          <w:tcPr>
            <w:tcW w:w="2270" w:type="dxa"/>
            <w:vMerge/>
          </w:tcPr>
          <w:p w14:paraId="65BAD050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4AD6719E" w14:textId="77777777" w:rsidR="00980FC3" w:rsidRPr="00CB4417" w:rsidRDefault="00980FC3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Многоатомные спирты</w:t>
            </w:r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Изомерия и номенклатура представителей двух- и трехатомных спиртов. Особенности химических свойств многоатомных спиртов, их качественное обнаружение. Отдельные представители: этиленгликоль, глицерин, их строение, свойства, способы получения, практическое применение</w:t>
            </w:r>
          </w:p>
        </w:tc>
        <w:tc>
          <w:tcPr>
            <w:tcW w:w="992" w:type="dxa"/>
            <w:vMerge/>
            <w:vAlign w:val="center"/>
          </w:tcPr>
          <w:p w14:paraId="1FD18B1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44D2099C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48C7831B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205DE65B" w14:textId="77777777" w:rsidTr="009C79E6">
        <w:tc>
          <w:tcPr>
            <w:tcW w:w="2270" w:type="dxa"/>
            <w:vMerge/>
          </w:tcPr>
          <w:p w14:paraId="228C3C7C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78F91AE3" w14:textId="77777777" w:rsidR="00980FC3" w:rsidRPr="00CB4417" w:rsidRDefault="00980FC3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Фенолы.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Электронное и пространственное строение фенола.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 Классификация, изомерия, номенклатура, лабораторные и промышленные способы получения фенолов.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Химические свойства фенола как функция его химического строения. Взаимное влияние ароматического кольца и гидроксильной группы.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Бромирование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фенола (качественная реакция), нитрование (пикриновая кислота, ее свойства и применение).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Простые эфиры: определение, изомерия, номенклатура, общие способы получения, физические и химические свойства, отдельные представители</w:t>
            </w:r>
          </w:p>
        </w:tc>
        <w:tc>
          <w:tcPr>
            <w:tcW w:w="992" w:type="dxa"/>
            <w:vMerge/>
            <w:vAlign w:val="center"/>
          </w:tcPr>
          <w:p w14:paraId="07897F5D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40E7C0DE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15DED35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7F415B1D" w14:textId="77777777" w:rsidTr="009C79E6">
        <w:tc>
          <w:tcPr>
            <w:tcW w:w="2270" w:type="dxa"/>
            <w:vMerge/>
          </w:tcPr>
          <w:p w14:paraId="4D5AE44F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32F58DD5" w14:textId="77777777" w:rsidR="00980FC3" w:rsidRPr="00015A7F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Merge w:val="restart"/>
            <w:vAlign w:val="center"/>
          </w:tcPr>
          <w:p w14:paraId="114EE3C5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1A84C9AC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3397B70" w14:textId="77777777" w:rsidR="00980FC3" w:rsidRPr="00A4140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80FC3" w14:paraId="73FEBC58" w14:textId="77777777" w:rsidTr="009C79E6">
        <w:tc>
          <w:tcPr>
            <w:tcW w:w="2270" w:type="dxa"/>
            <w:vMerge/>
          </w:tcPr>
          <w:p w14:paraId="0951693D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133F0CD3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Исследование физических и химических свойств одно</w:t>
            </w:r>
            <w:r>
              <w:rPr>
                <w:rFonts w:ascii="Times New Roman" w:hAnsi="Times New Roman"/>
                <w:sz w:val="24"/>
                <w:szCs w:val="24"/>
              </w:rPr>
              <w:t>атомных и многоатомных спиртов</w:t>
            </w:r>
          </w:p>
        </w:tc>
        <w:tc>
          <w:tcPr>
            <w:tcW w:w="992" w:type="dxa"/>
            <w:vMerge/>
            <w:vAlign w:val="center"/>
          </w:tcPr>
          <w:p w14:paraId="74DBAEF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2AD3983D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12842EA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7613404F" w14:textId="77777777" w:rsidTr="009C79E6">
        <w:tc>
          <w:tcPr>
            <w:tcW w:w="2270" w:type="dxa"/>
            <w:vMerge/>
          </w:tcPr>
          <w:p w14:paraId="0E8C6998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3BBB95CE" w14:textId="77777777" w:rsidR="00980FC3" w:rsidRPr="005B72D4" w:rsidRDefault="00980FC3" w:rsidP="009C79E6">
            <w:pPr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Исследование физических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химических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свойств  многоатомных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спиртов</w:t>
            </w:r>
          </w:p>
        </w:tc>
        <w:tc>
          <w:tcPr>
            <w:tcW w:w="992" w:type="dxa"/>
            <w:vMerge/>
            <w:vAlign w:val="center"/>
          </w:tcPr>
          <w:p w14:paraId="266ED26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048AC011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9F70F4F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5BA58AC5" w14:textId="77777777" w:rsidTr="009C79E6">
        <w:tc>
          <w:tcPr>
            <w:tcW w:w="2270" w:type="dxa"/>
            <w:vMerge/>
          </w:tcPr>
          <w:p w14:paraId="5B970524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4BAD2C64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Исследование свойств фенолов</w:t>
            </w:r>
          </w:p>
        </w:tc>
        <w:tc>
          <w:tcPr>
            <w:tcW w:w="992" w:type="dxa"/>
            <w:vMerge/>
            <w:vAlign w:val="center"/>
          </w:tcPr>
          <w:p w14:paraId="4D8CCAE6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2D50B9D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CF6303F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50C751C2" w14:textId="77777777" w:rsidTr="009C79E6">
        <w:tc>
          <w:tcPr>
            <w:tcW w:w="2270" w:type="dxa"/>
            <w:vMerge/>
          </w:tcPr>
          <w:p w14:paraId="78C99602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688CC0E3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Описание уравнениями реакций цепочки превращений спиртов, закрепление знаний номенклатуры, способов получения спиртов</w:t>
            </w:r>
          </w:p>
        </w:tc>
        <w:tc>
          <w:tcPr>
            <w:tcW w:w="992" w:type="dxa"/>
            <w:vMerge/>
            <w:vAlign w:val="center"/>
          </w:tcPr>
          <w:p w14:paraId="7AD0AF8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32EB0A44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DF590F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321A42EC" w14:textId="77777777" w:rsidTr="009C79E6">
        <w:tc>
          <w:tcPr>
            <w:tcW w:w="2270" w:type="dxa"/>
            <w:vMerge/>
          </w:tcPr>
          <w:p w14:paraId="09986D66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37A9A770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Составление синтезов и решение расчётных задач</w:t>
            </w:r>
          </w:p>
        </w:tc>
        <w:tc>
          <w:tcPr>
            <w:tcW w:w="992" w:type="dxa"/>
            <w:vMerge/>
            <w:vAlign w:val="center"/>
          </w:tcPr>
          <w:p w14:paraId="0289552C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69953885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1CA647B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5DB43F81" w14:textId="77777777" w:rsidTr="009C79E6">
        <w:tc>
          <w:tcPr>
            <w:tcW w:w="2270" w:type="dxa"/>
            <w:vMerge w:val="restart"/>
          </w:tcPr>
          <w:p w14:paraId="348632D9" w14:textId="77777777" w:rsidR="003856A3" w:rsidRPr="00555856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55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65DA5">
              <w:rPr>
                <w:rFonts w:ascii="Times New Roman" w:hAnsi="Times New Roman"/>
                <w:b/>
                <w:sz w:val="24"/>
                <w:szCs w:val="24"/>
              </w:rPr>
              <w:t>Карбонильные соединения (</w:t>
            </w:r>
            <w:proofErr w:type="spellStart"/>
            <w:r w:rsidRPr="00B65DA5">
              <w:rPr>
                <w:rFonts w:ascii="Times New Roman" w:hAnsi="Times New Roman"/>
                <w:b/>
                <w:sz w:val="24"/>
                <w:szCs w:val="24"/>
              </w:rPr>
              <w:t>оксосоединения</w:t>
            </w:r>
            <w:proofErr w:type="spellEnd"/>
            <w:r w:rsidRPr="00B65DA5">
              <w:rPr>
                <w:rFonts w:ascii="Times New Roman" w:hAnsi="Times New Roman"/>
                <w:b/>
                <w:sz w:val="24"/>
                <w:szCs w:val="24"/>
              </w:rPr>
              <w:t>). Альдегиды и кетоны</w:t>
            </w:r>
          </w:p>
        </w:tc>
        <w:tc>
          <w:tcPr>
            <w:tcW w:w="8895" w:type="dxa"/>
          </w:tcPr>
          <w:p w14:paraId="1B5983E1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5425086F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2BC15EEB" w14:textId="55EB3129" w:rsidR="003856A3" w:rsidRDefault="00A8640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1-36, ОК 1-7, 10, ПК 1.3, </w:t>
            </w:r>
            <w:proofErr w:type="gramStart"/>
            <w:r w:rsidR="003856A3">
              <w:rPr>
                <w:rFonts w:ascii="Times New Roman" w:hAnsi="Times New Roman" w:cs="Times New Roman"/>
                <w:sz w:val="24"/>
              </w:rPr>
              <w:t>1.4.,</w:t>
            </w:r>
            <w:proofErr w:type="gramEnd"/>
            <w:r w:rsidR="003856A3">
              <w:rPr>
                <w:rFonts w:ascii="Times New Roman" w:hAnsi="Times New Roman" w:cs="Times New Roman"/>
                <w:sz w:val="24"/>
              </w:rPr>
              <w:t xml:space="preserve"> 2.2.</w:t>
            </w:r>
          </w:p>
        </w:tc>
        <w:tc>
          <w:tcPr>
            <w:tcW w:w="1154" w:type="dxa"/>
            <w:vAlign w:val="center"/>
          </w:tcPr>
          <w:p w14:paraId="346339FC" w14:textId="77777777" w:rsidR="003856A3" w:rsidRPr="009606B3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80FC3" w14:paraId="5E615D23" w14:textId="77777777" w:rsidTr="009C79E6">
        <w:tc>
          <w:tcPr>
            <w:tcW w:w="2270" w:type="dxa"/>
            <w:vMerge/>
          </w:tcPr>
          <w:p w14:paraId="66F5123A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62C91728" w14:textId="77777777" w:rsidR="00980FC3" w:rsidRPr="005823D7" w:rsidRDefault="00980FC3" w:rsidP="009C79E6">
            <w:pPr>
              <w:autoSpaceDE w:val="0"/>
              <w:autoSpaceDN w:val="0"/>
              <w:adjustRightInd w:val="0"/>
              <w:ind w:right="57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Гомологические ряды альдегидов и кетонов</w:t>
            </w:r>
            <w:r w:rsidRPr="005B72D4">
              <w:rPr>
                <w:rFonts w:ascii="Times New Roman" w:eastAsia="SchoolBookCSanPin-Regular" w:hAnsi="Times New Roman"/>
                <w:iCs/>
                <w:sz w:val="24"/>
                <w:szCs w:val="24"/>
              </w:rPr>
              <w:t xml:space="preserve">. Функциональная группа, общая формула карбонильных соединений.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Электронное строение карбонильной группы, её особенности. Изомерия и номенклатура альдегидов и кетонов. Физические свойства карбонильных соединений.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свойства: реакции замещения, реакции присоединения; реакции конденсации: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альдольно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кротоновая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конденсация; реакции полимеризации альдегидов и кетонов; реакции окисления альдегидов и кетонов; качественные реакции; реакция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Каницарро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реакция Тищенко</w:t>
            </w:r>
          </w:p>
        </w:tc>
        <w:tc>
          <w:tcPr>
            <w:tcW w:w="992" w:type="dxa"/>
            <w:vMerge/>
            <w:vAlign w:val="center"/>
          </w:tcPr>
          <w:p w14:paraId="578A3C6F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6D3D6588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76D123B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477BF7E5" w14:textId="77777777" w:rsidTr="009C79E6">
        <w:tc>
          <w:tcPr>
            <w:tcW w:w="2270" w:type="dxa"/>
            <w:vMerge/>
          </w:tcPr>
          <w:p w14:paraId="583F03A5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047BBB6B" w14:textId="77777777" w:rsidR="00980FC3" w:rsidRPr="00CB4417" w:rsidRDefault="00980FC3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Применение и получение карбонильных соединений</w:t>
            </w:r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Применение альдегидов и кетонов в быту и промышленности. Альдегиды и кетоны в природе (эфирные масла,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феромоны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). Получение карбонильных соединений окислением спиртов, гидратацией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алкинов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, окислением углеводородов</w:t>
            </w:r>
          </w:p>
        </w:tc>
        <w:tc>
          <w:tcPr>
            <w:tcW w:w="992" w:type="dxa"/>
            <w:vMerge/>
            <w:vAlign w:val="center"/>
          </w:tcPr>
          <w:p w14:paraId="19D1AF9F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1C4B1FA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9095E86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65521853" w14:textId="77777777" w:rsidTr="009C79E6">
        <w:tc>
          <w:tcPr>
            <w:tcW w:w="2270" w:type="dxa"/>
            <w:vMerge/>
          </w:tcPr>
          <w:p w14:paraId="79E1F563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6C8FD810" w14:textId="77777777" w:rsidR="00980FC3" w:rsidRPr="00015A7F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Merge w:val="restart"/>
            <w:vAlign w:val="center"/>
          </w:tcPr>
          <w:p w14:paraId="6560DCD0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50041345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476413A2" w14:textId="77777777" w:rsidR="00980FC3" w:rsidRPr="00B030DA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80FC3" w14:paraId="7E093AD1" w14:textId="77777777" w:rsidTr="009C79E6">
        <w:tc>
          <w:tcPr>
            <w:tcW w:w="2270" w:type="dxa"/>
            <w:vMerge/>
          </w:tcPr>
          <w:p w14:paraId="197C0644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46091793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Исследование </w:t>
            </w:r>
            <w:r>
              <w:rPr>
                <w:rFonts w:ascii="Times New Roman" w:hAnsi="Times New Roman"/>
                <w:sz w:val="24"/>
                <w:szCs w:val="24"/>
              </w:rPr>
              <w:t>химических свойств альдегидов</w:t>
            </w:r>
          </w:p>
        </w:tc>
        <w:tc>
          <w:tcPr>
            <w:tcW w:w="992" w:type="dxa"/>
            <w:vMerge/>
            <w:vAlign w:val="center"/>
          </w:tcPr>
          <w:p w14:paraId="65DA3712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7F7F911D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BEF151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73A300C0" w14:textId="77777777" w:rsidTr="009C79E6">
        <w:tc>
          <w:tcPr>
            <w:tcW w:w="2270" w:type="dxa"/>
            <w:vMerge/>
          </w:tcPr>
          <w:p w14:paraId="432262DB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19373A03" w14:textId="77777777" w:rsidR="00980FC3" w:rsidRPr="005B72D4" w:rsidRDefault="00980FC3" w:rsidP="009C79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 химических свойств кетонов</w:t>
            </w:r>
          </w:p>
        </w:tc>
        <w:tc>
          <w:tcPr>
            <w:tcW w:w="992" w:type="dxa"/>
            <w:vMerge/>
            <w:vAlign w:val="center"/>
          </w:tcPr>
          <w:p w14:paraId="76B93F62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3BC17894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83BA7DA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54F51EE7" w14:textId="77777777" w:rsidTr="009C79E6">
        <w:tc>
          <w:tcPr>
            <w:tcW w:w="2270" w:type="dxa"/>
            <w:vMerge/>
          </w:tcPr>
          <w:p w14:paraId="4F60CC8C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4F93E802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Составление структурных формул альдегидов и кетонов, закрепление знаний номенклатуры</w:t>
            </w:r>
          </w:p>
        </w:tc>
        <w:tc>
          <w:tcPr>
            <w:tcW w:w="992" w:type="dxa"/>
            <w:vMerge/>
            <w:vAlign w:val="center"/>
          </w:tcPr>
          <w:p w14:paraId="783863B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2655B51A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41116FA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54DE4577" w14:textId="77777777" w:rsidTr="009C79E6">
        <w:tc>
          <w:tcPr>
            <w:tcW w:w="2270" w:type="dxa"/>
            <w:vMerge/>
          </w:tcPr>
          <w:p w14:paraId="5AAF5776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13BB3804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Составление уравнений реакций присоединения и замещения для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оксосоединений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альдольной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конденсации для альдегидов и кетонов</w:t>
            </w:r>
          </w:p>
        </w:tc>
        <w:tc>
          <w:tcPr>
            <w:tcW w:w="992" w:type="dxa"/>
            <w:vMerge/>
            <w:vAlign w:val="center"/>
          </w:tcPr>
          <w:p w14:paraId="1060A562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66B54F5B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4B23D16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2D1CF7BE" w14:textId="77777777" w:rsidTr="009C79E6">
        <w:tc>
          <w:tcPr>
            <w:tcW w:w="2270" w:type="dxa"/>
            <w:vMerge/>
          </w:tcPr>
          <w:p w14:paraId="6E1BC337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3A1CFEC8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Установление структурных формул альдегидов и кетонов по продуктам реакции</w:t>
            </w:r>
          </w:p>
        </w:tc>
        <w:tc>
          <w:tcPr>
            <w:tcW w:w="992" w:type="dxa"/>
            <w:vMerge/>
            <w:vAlign w:val="center"/>
          </w:tcPr>
          <w:p w14:paraId="0567046B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5C21347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0E6B0E5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69669E51" w14:textId="77777777" w:rsidTr="009C79E6">
        <w:tc>
          <w:tcPr>
            <w:tcW w:w="2270" w:type="dxa"/>
            <w:vMerge w:val="restart"/>
          </w:tcPr>
          <w:p w14:paraId="4B58F07E" w14:textId="77777777" w:rsidR="003856A3" w:rsidRPr="004A3375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4A3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B20D6">
              <w:rPr>
                <w:rFonts w:ascii="Times New Roman" w:hAnsi="Times New Roman"/>
                <w:b/>
                <w:iCs/>
                <w:sz w:val="24"/>
                <w:szCs w:val="24"/>
              </w:rPr>
              <w:t>Карбоновые кислоты и их производные</w:t>
            </w:r>
          </w:p>
        </w:tc>
        <w:tc>
          <w:tcPr>
            <w:tcW w:w="8895" w:type="dxa"/>
          </w:tcPr>
          <w:p w14:paraId="2E0EE728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0CC6AF5E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3D4267B7" w14:textId="4665927A" w:rsidR="003856A3" w:rsidRDefault="00A8640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1-36, ОК 1-7, 10, ПК 1.3, </w:t>
            </w:r>
            <w:proofErr w:type="gramStart"/>
            <w:r w:rsidR="003856A3">
              <w:rPr>
                <w:rFonts w:ascii="Times New Roman" w:hAnsi="Times New Roman" w:cs="Times New Roman"/>
                <w:sz w:val="24"/>
              </w:rPr>
              <w:t>1.4.,</w:t>
            </w:r>
            <w:proofErr w:type="gramEnd"/>
            <w:r w:rsidR="003856A3">
              <w:rPr>
                <w:rFonts w:ascii="Times New Roman" w:hAnsi="Times New Roman" w:cs="Times New Roman"/>
                <w:sz w:val="24"/>
              </w:rPr>
              <w:t xml:space="preserve"> 2.2.</w:t>
            </w:r>
          </w:p>
        </w:tc>
        <w:tc>
          <w:tcPr>
            <w:tcW w:w="1154" w:type="dxa"/>
            <w:vAlign w:val="center"/>
          </w:tcPr>
          <w:p w14:paraId="3791A4A8" w14:textId="77777777" w:rsidR="003856A3" w:rsidRPr="009606B3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80FC3" w14:paraId="1C42DF21" w14:textId="77777777" w:rsidTr="009C79E6">
        <w:tc>
          <w:tcPr>
            <w:tcW w:w="2270" w:type="dxa"/>
            <w:vMerge/>
          </w:tcPr>
          <w:p w14:paraId="20D468BD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0FC2CFF0" w14:textId="77777777" w:rsidR="00980FC3" w:rsidRPr="00CB4417" w:rsidRDefault="00980FC3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 xml:space="preserve">Предельные одноосновные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карбоновые кислоты. Функциональная группа карбоновых кислот.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Электронное и пространственное строение карбоксильной группы. </w:t>
            </w: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Гомологический ряд предельных одноосновных карбоновых кислот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Классификация карбоновых кислот, изомерия, номенклатура: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тривиальная, международная, рациональная.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Важнейшие представители карбоновых кислот: муравьиная, </w:t>
            </w:r>
            <w:proofErr w:type="spellStart"/>
            <w:proofErr w:type="gram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уксусная,пальмитиновая</w:t>
            </w:r>
            <w:proofErr w:type="spellEnd"/>
            <w:proofErr w:type="gram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и стеариновая; акриловая и метакриловая; щавелевая; бензойная кислоты. Межмолекулярные водородные связи карбоксильных групп, их влияние на физические свойства. Способы получения карбоновых кислот: окисление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алканов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,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алкенов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, первичных </w:t>
            </w:r>
            <w:proofErr w:type="spellStart"/>
            <w:proofErr w:type="gram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спиртов,альдегидов</w:t>
            </w:r>
            <w:proofErr w:type="spellEnd"/>
            <w:proofErr w:type="gram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Химические свойства карбоновых кислот; сравнение со свойствами неорганических кислот.  Диссоциация и сила карбоновых кислот</w:t>
            </w:r>
          </w:p>
        </w:tc>
        <w:tc>
          <w:tcPr>
            <w:tcW w:w="992" w:type="dxa"/>
            <w:vMerge/>
            <w:vAlign w:val="center"/>
          </w:tcPr>
          <w:p w14:paraId="3FAFE34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59AF2ABB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30071F2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53D04836" w14:textId="77777777" w:rsidTr="009C79E6">
        <w:tc>
          <w:tcPr>
            <w:tcW w:w="2270" w:type="dxa"/>
            <w:vMerge/>
          </w:tcPr>
          <w:p w14:paraId="4C76C529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03769D60" w14:textId="77777777" w:rsidR="00980FC3" w:rsidRDefault="00980FC3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Ангидриды карбоновых кислот: строение, номенклатура, получение, свойства,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применение.Непредельные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карбоновые кислоты: строение, номенклатура, свойства, взаимное влияние карбоксильной группы и двойной связи. Двухосновные карбоновые кислоты: строение, гомологический ряд, номенклатура. Физические и химические свойства. </w:t>
            </w: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Сложные эфиры карбоновых кислот</w:t>
            </w:r>
            <w:r w:rsidRPr="005B72D4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Строение и номенклатура сложных эфиров, межклассовая изомерия с карбоновыми кислотами.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 xml:space="preserve">Способы получения сложных эфиров.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Особенности реакции этерификации.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Обратимость реакции этерификации и факторы, влияющие на смещение равновесия. Образование сложных полиэфиров. Химические свойства и применение сложных эфиров</w:t>
            </w:r>
          </w:p>
        </w:tc>
        <w:tc>
          <w:tcPr>
            <w:tcW w:w="992" w:type="dxa"/>
            <w:vMerge/>
            <w:vAlign w:val="center"/>
          </w:tcPr>
          <w:p w14:paraId="7880196E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655C7B95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7FDEF41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37E4A710" w14:textId="77777777" w:rsidTr="009C79E6">
        <w:tc>
          <w:tcPr>
            <w:tcW w:w="2270" w:type="dxa"/>
            <w:vMerge/>
          </w:tcPr>
          <w:p w14:paraId="786F10E9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57E8BDEB" w14:textId="77777777" w:rsidR="00980FC3" w:rsidRDefault="00980FC3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Жиры</w:t>
            </w:r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Жиры как сложные эфиры глицерина. Карбоновые кислоты, входящие в состав жиров. Зависимость консистенции жиров от их состава. Химические свойства жиров: гидролиз, омыление, гидрирование. Биологическая роль жиров, их использование в быту и промышленности</w:t>
            </w:r>
          </w:p>
        </w:tc>
        <w:tc>
          <w:tcPr>
            <w:tcW w:w="992" w:type="dxa"/>
            <w:vMerge/>
            <w:vAlign w:val="center"/>
          </w:tcPr>
          <w:p w14:paraId="16CAC334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7BAF6BC4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13C64228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0326BE08" w14:textId="77777777" w:rsidTr="009C79E6">
        <w:tc>
          <w:tcPr>
            <w:tcW w:w="2270" w:type="dxa"/>
            <w:vMerge/>
          </w:tcPr>
          <w:p w14:paraId="59E9E2EF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7CB3C7A8" w14:textId="77777777" w:rsidR="00980FC3" w:rsidRDefault="00980FC3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Соли карбоновых кислот</w:t>
            </w:r>
            <w:r w:rsidRPr="005B72D4">
              <w:rPr>
                <w:rFonts w:ascii="Times New Roman" w:eastAsia="SchoolBookCSanPin-Regular" w:hAnsi="Times New Roman"/>
                <w:i/>
                <w:iCs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Мыла. Способы получения солей: взаимодействие карбоновых кислот с металлами, основными оксидами, основаниями, солями; щелочной гидролиз сложных эфиров. Химические свойства солей карбоновых кислот: гидролиз, реакции ионного обмена. Мыла, сущность моющего действия. Синтетические моющие средства - СМС (детергенты), их преимущества и недостатки</w:t>
            </w:r>
          </w:p>
        </w:tc>
        <w:tc>
          <w:tcPr>
            <w:tcW w:w="992" w:type="dxa"/>
            <w:vMerge/>
            <w:vAlign w:val="center"/>
          </w:tcPr>
          <w:p w14:paraId="17FF7A42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3F020421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4B652AC6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2FBCAA5D" w14:textId="77777777" w:rsidTr="009C79E6">
        <w:tc>
          <w:tcPr>
            <w:tcW w:w="2270" w:type="dxa"/>
            <w:vMerge/>
          </w:tcPr>
          <w:p w14:paraId="0054F30E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55FD11C4" w14:textId="77777777" w:rsidR="00980FC3" w:rsidRPr="00015A7F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Merge w:val="restart"/>
            <w:vAlign w:val="center"/>
          </w:tcPr>
          <w:p w14:paraId="689F6715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46428D3C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2311343" w14:textId="77777777" w:rsidR="00980FC3" w:rsidRPr="00B030DA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80FC3" w14:paraId="553862C6" w14:textId="77777777" w:rsidTr="009C79E6">
        <w:tc>
          <w:tcPr>
            <w:tcW w:w="2270" w:type="dxa"/>
            <w:vMerge/>
          </w:tcPr>
          <w:p w14:paraId="73E06E07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03E9F4E3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Исследование свойств ка</w:t>
            </w:r>
            <w:r>
              <w:rPr>
                <w:rFonts w:ascii="Times New Roman" w:hAnsi="Times New Roman"/>
                <w:sz w:val="24"/>
                <w:szCs w:val="24"/>
              </w:rPr>
              <w:t>рбоновых кислот, сложных эфиров</w:t>
            </w:r>
          </w:p>
        </w:tc>
        <w:tc>
          <w:tcPr>
            <w:tcW w:w="992" w:type="dxa"/>
            <w:vMerge/>
            <w:vAlign w:val="center"/>
          </w:tcPr>
          <w:p w14:paraId="41646322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433BF1CF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DB85F99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2B1D094A" w14:textId="77777777" w:rsidTr="009C79E6">
        <w:tc>
          <w:tcPr>
            <w:tcW w:w="2270" w:type="dxa"/>
            <w:vMerge/>
          </w:tcPr>
          <w:p w14:paraId="6F3218DF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6FF12622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Составление структурных формул одноосновных карбоновых кислот и их производных.  Составление и решение цепочек химических превращений</w:t>
            </w:r>
          </w:p>
        </w:tc>
        <w:tc>
          <w:tcPr>
            <w:tcW w:w="992" w:type="dxa"/>
            <w:vMerge/>
            <w:vAlign w:val="center"/>
          </w:tcPr>
          <w:p w14:paraId="1150E1C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66F1AF9C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0EACF3C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1A13D351" w14:textId="77777777" w:rsidTr="009C79E6">
        <w:tc>
          <w:tcPr>
            <w:tcW w:w="2270" w:type="dxa"/>
            <w:vMerge/>
          </w:tcPr>
          <w:p w14:paraId="13FA2338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7E25CBD2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Закрепление знаний номенклатуры и описание уравнениями реакций свойств одноосновных карбоновых кислот и их производных</w:t>
            </w:r>
          </w:p>
        </w:tc>
        <w:tc>
          <w:tcPr>
            <w:tcW w:w="992" w:type="dxa"/>
            <w:vMerge/>
            <w:vAlign w:val="center"/>
          </w:tcPr>
          <w:p w14:paraId="0B09252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78E26E4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1AD8D56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6F03D8A0" w14:textId="77777777" w:rsidTr="009C79E6">
        <w:tc>
          <w:tcPr>
            <w:tcW w:w="2270" w:type="dxa"/>
            <w:vMerge w:val="restart"/>
          </w:tcPr>
          <w:p w14:paraId="059E9150" w14:textId="77777777" w:rsidR="003856A3" w:rsidRPr="004A3375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A3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F4632">
              <w:rPr>
                <w:rFonts w:ascii="Times New Roman" w:hAnsi="Times New Roman"/>
                <w:b/>
                <w:sz w:val="24"/>
                <w:szCs w:val="24"/>
              </w:rPr>
              <w:t xml:space="preserve">Азотсодержащие органические </w:t>
            </w:r>
            <w:proofErr w:type="gramStart"/>
            <w:r w:rsidRPr="004F4632">
              <w:rPr>
                <w:rFonts w:ascii="Times New Roman" w:hAnsi="Times New Roman"/>
                <w:b/>
                <w:sz w:val="24"/>
                <w:szCs w:val="24"/>
              </w:rPr>
              <w:t>соединения  (</w:t>
            </w:r>
            <w:proofErr w:type="spellStart"/>
            <w:proofErr w:type="gramEnd"/>
            <w:r w:rsidRPr="004F4632">
              <w:rPr>
                <w:rFonts w:ascii="Times New Roman" w:hAnsi="Times New Roman"/>
                <w:b/>
                <w:sz w:val="24"/>
                <w:szCs w:val="24"/>
              </w:rPr>
              <w:t>нитросоединения</w:t>
            </w:r>
            <w:proofErr w:type="spellEnd"/>
            <w:r w:rsidRPr="004F4632">
              <w:rPr>
                <w:rFonts w:ascii="Times New Roman" w:hAnsi="Times New Roman"/>
                <w:b/>
                <w:sz w:val="24"/>
                <w:szCs w:val="24"/>
              </w:rPr>
              <w:t xml:space="preserve">, амины, </w:t>
            </w:r>
            <w:proofErr w:type="spellStart"/>
            <w:r w:rsidRPr="004F4632">
              <w:rPr>
                <w:rFonts w:ascii="Times New Roman" w:hAnsi="Times New Roman"/>
                <w:b/>
                <w:sz w:val="24"/>
                <w:szCs w:val="24"/>
              </w:rPr>
              <w:t>диазосоединения</w:t>
            </w:r>
            <w:proofErr w:type="spellEnd"/>
            <w:r w:rsidRPr="004F4632">
              <w:rPr>
                <w:rFonts w:ascii="Times New Roman" w:hAnsi="Times New Roman"/>
                <w:b/>
                <w:sz w:val="24"/>
                <w:szCs w:val="24"/>
              </w:rPr>
              <w:t>, белки)</w:t>
            </w:r>
          </w:p>
        </w:tc>
        <w:tc>
          <w:tcPr>
            <w:tcW w:w="8895" w:type="dxa"/>
          </w:tcPr>
          <w:p w14:paraId="2F395719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45CF13ED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343C4DA1" w14:textId="19A2D15E" w:rsidR="003856A3" w:rsidRDefault="0017377B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1-36, ОК 1-7, 10, ПК 1.3,</w:t>
            </w:r>
            <w:r w:rsidR="00A8640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3856A3">
              <w:rPr>
                <w:rFonts w:ascii="Times New Roman" w:hAnsi="Times New Roman" w:cs="Times New Roman"/>
                <w:sz w:val="24"/>
              </w:rPr>
              <w:t>1.4.,</w:t>
            </w:r>
            <w:proofErr w:type="gramEnd"/>
            <w:r w:rsidR="003856A3">
              <w:rPr>
                <w:rFonts w:ascii="Times New Roman" w:hAnsi="Times New Roman" w:cs="Times New Roman"/>
                <w:sz w:val="24"/>
              </w:rPr>
              <w:t xml:space="preserve"> 2.2.</w:t>
            </w:r>
          </w:p>
        </w:tc>
        <w:tc>
          <w:tcPr>
            <w:tcW w:w="1154" w:type="dxa"/>
            <w:vAlign w:val="center"/>
          </w:tcPr>
          <w:p w14:paraId="087AEDDC" w14:textId="53105B2C" w:rsidR="003856A3" w:rsidRDefault="009309E7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80FC3" w14:paraId="52DD3E20" w14:textId="77777777" w:rsidTr="009C79E6">
        <w:tc>
          <w:tcPr>
            <w:tcW w:w="2270" w:type="dxa"/>
            <w:vMerge/>
          </w:tcPr>
          <w:p w14:paraId="019A6BD0" w14:textId="77777777" w:rsidR="00980FC3" w:rsidRPr="004A3375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5" w:type="dxa"/>
          </w:tcPr>
          <w:p w14:paraId="1C26BD71" w14:textId="77777777" w:rsidR="00980FC3" w:rsidRPr="00803A03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Нитросоединения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: функциональная группа, классификация, номенклатура. Строение нитрогруппы.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Таутометрия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. Получение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нитросоединений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: реакция нитрования предельных и ароматических углеводородов, условия нитрования. Физические и химические свойства. Влияние нитрогруппы на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бензольное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ядро</w:t>
            </w:r>
          </w:p>
        </w:tc>
        <w:tc>
          <w:tcPr>
            <w:tcW w:w="992" w:type="dxa"/>
            <w:vMerge/>
            <w:vAlign w:val="center"/>
          </w:tcPr>
          <w:p w14:paraId="153E5858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13CFE11B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8FB7C53" w14:textId="77777777" w:rsidR="00980FC3" w:rsidRPr="00B030DA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09A35140" w14:textId="77777777" w:rsidTr="009C79E6">
        <w:tc>
          <w:tcPr>
            <w:tcW w:w="2270" w:type="dxa"/>
            <w:vMerge/>
          </w:tcPr>
          <w:p w14:paraId="0CA53C24" w14:textId="77777777" w:rsidR="00980FC3" w:rsidRPr="004A3375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5" w:type="dxa"/>
          </w:tcPr>
          <w:p w14:paraId="3A00D917" w14:textId="77777777" w:rsidR="00980FC3" w:rsidRPr="00803A03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Амины: классификация, изомерия, номенклатура. Получение аминов. Физические свойства. Амины – органические соединения. Химические свойства алифатических аминов. Анилин. Способы получения. Реакция Н.Н. Зинина. Физические свойства. Применение. Химические реакции по функциональной группе и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бензольному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кольцу. Ароматические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диазосоединения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: определение, номенклатура, строение, реакция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диазотированияи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условия её проведения.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Таутометрия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. Химические свойства. Реакции, протекающие с выделением азота и без выделения азота. Реакция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азосочетания</w:t>
            </w:r>
            <w:proofErr w:type="spellEnd"/>
          </w:p>
        </w:tc>
        <w:tc>
          <w:tcPr>
            <w:tcW w:w="992" w:type="dxa"/>
            <w:vMerge/>
            <w:vAlign w:val="center"/>
          </w:tcPr>
          <w:p w14:paraId="4D95210B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6D218D18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14FA6668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B2EB35A" w14:textId="65374F63" w:rsidR="009309E7" w:rsidRPr="00B030DA" w:rsidRDefault="009309E7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43A8614B" w14:textId="77777777" w:rsidTr="009C79E6">
        <w:tc>
          <w:tcPr>
            <w:tcW w:w="2270" w:type="dxa"/>
            <w:vMerge/>
          </w:tcPr>
          <w:p w14:paraId="5970B7A6" w14:textId="77777777" w:rsidR="00980FC3" w:rsidRPr="004A3375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5" w:type="dxa"/>
          </w:tcPr>
          <w:p w14:paraId="54424C5F" w14:textId="77777777" w:rsidR="00980FC3" w:rsidRPr="00803A03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Белки</w:t>
            </w:r>
            <w:r w:rsidRPr="005B72D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Белки как природные полимеры. Первичная, вторичная, третичная и четвертичная структуры белков. Фибриллярные и глобулярные белки. Химические свойства белков: горение, денатурация, гидролиз, качественные (цветные) </w:t>
            </w:r>
            <w:proofErr w:type="spellStart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>реакции.Биологические</w:t>
            </w:r>
            <w:proofErr w:type="spellEnd"/>
            <w:r w:rsidRPr="005B72D4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функции белков, их значение. Белки как компонент пищи</w:t>
            </w:r>
          </w:p>
        </w:tc>
        <w:tc>
          <w:tcPr>
            <w:tcW w:w="992" w:type="dxa"/>
            <w:vMerge/>
            <w:vAlign w:val="center"/>
          </w:tcPr>
          <w:p w14:paraId="0E78B607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47EBD208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3CE54C2E" w14:textId="77777777" w:rsidR="00980FC3" w:rsidRPr="00B030DA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3D62FDEB" w14:textId="77777777" w:rsidTr="009C79E6">
        <w:tc>
          <w:tcPr>
            <w:tcW w:w="2270" w:type="dxa"/>
            <w:vMerge/>
          </w:tcPr>
          <w:p w14:paraId="2DA95942" w14:textId="77777777" w:rsidR="00980FC3" w:rsidRPr="004A3375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54D1F8BD" w14:textId="77777777" w:rsidR="00980FC3" w:rsidRPr="00015A7F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Merge w:val="restart"/>
            <w:vAlign w:val="center"/>
          </w:tcPr>
          <w:p w14:paraId="16405A9B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3DE0AE05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F80DB1E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80FC3" w14:paraId="205AAA55" w14:textId="77777777" w:rsidTr="009C79E6">
        <w:tc>
          <w:tcPr>
            <w:tcW w:w="2270" w:type="dxa"/>
            <w:vMerge/>
          </w:tcPr>
          <w:p w14:paraId="19B3E921" w14:textId="77777777" w:rsidR="00980FC3" w:rsidRPr="004A3375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260358C7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Амины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диазосоединения</w:t>
            </w:r>
            <w:proofErr w:type="spellEnd"/>
          </w:p>
        </w:tc>
        <w:tc>
          <w:tcPr>
            <w:tcW w:w="992" w:type="dxa"/>
            <w:vMerge/>
            <w:vAlign w:val="center"/>
          </w:tcPr>
          <w:p w14:paraId="69719033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44B5E06D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106F7EA8" w14:textId="77777777" w:rsidR="00980FC3" w:rsidRPr="00B70766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1AA332D2" w14:textId="77777777" w:rsidTr="009C79E6">
        <w:tc>
          <w:tcPr>
            <w:tcW w:w="2270" w:type="dxa"/>
            <w:vMerge/>
          </w:tcPr>
          <w:p w14:paraId="5145344D" w14:textId="77777777" w:rsidR="00980FC3" w:rsidRPr="004A3375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66F45B5E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Закрепление знаний номенклатуры, способов получения и свойств азотсодержащих органических соединений. Составление и решение цепочек химических превращений</w:t>
            </w:r>
          </w:p>
        </w:tc>
        <w:tc>
          <w:tcPr>
            <w:tcW w:w="992" w:type="dxa"/>
            <w:vMerge/>
            <w:vAlign w:val="center"/>
          </w:tcPr>
          <w:p w14:paraId="4762067B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169F74A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E4AE795" w14:textId="77777777" w:rsidR="00980FC3" w:rsidRPr="00B70766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004CCA0F" w14:textId="77777777" w:rsidTr="009C79E6">
        <w:tc>
          <w:tcPr>
            <w:tcW w:w="2270" w:type="dxa"/>
            <w:vMerge/>
          </w:tcPr>
          <w:p w14:paraId="01E16727" w14:textId="77777777" w:rsidR="00980FC3" w:rsidRPr="004A3375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5" w:type="dxa"/>
            <w:vAlign w:val="center"/>
          </w:tcPr>
          <w:p w14:paraId="3F3EF3DF" w14:textId="77777777" w:rsidR="00980FC3" w:rsidRPr="005B72D4" w:rsidRDefault="00980FC3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Закрепление знаний на получение солей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диазония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, реакций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диазотирования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азосочетания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получение красителей</w:t>
            </w:r>
          </w:p>
        </w:tc>
        <w:tc>
          <w:tcPr>
            <w:tcW w:w="992" w:type="dxa"/>
            <w:vMerge/>
            <w:vAlign w:val="center"/>
          </w:tcPr>
          <w:p w14:paraId="6D1E8E66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4849CE7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282D5B1" w14:textId="77777777" w:rsidR="00980FC3" w:rsidRPr="00B70766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4CF51224" w14:textId="77777777" w:rsidTr="009C79E6">
        <w:tc>
          <w:tcPr>
            <w:tcW w:w="2270" w:type="dxa"/>
          </w:tcPr>
          <w:p w14:paraId="1CF0645D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14:paraId="4D46FF21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14:paraId="37B677D2" w14:textId="77777777" w:rsidR="003856A3" w:rsidRPr="007C0639" w:rsidRDefault="003856A3" w:rsidP="003856A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уравнений реакций по цепочкам превращений</w:t>
            </w:r>
          </w:p>
          <w:p w14:paraId="6E1F7D2A" w14:textId="77777777" w:rsidR="003856A3" w:rsidRPr="007C0639" w:rsidRDefault="003856A3" w:rsidP="003856A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FE22E5">
              <w:rPr>
                <w:rFonts w:ascii="Times New Roman" w:hAnsi="Times New Roman"/>
                <w:sz w:val="24"/>
                <w:szCs w:val="24"/>
              </w:rPr>
              <w:t>Составление уравнений реакций способов получения одноатомных и многоатомных спиртов</w:t>
            </w:r>
          </w:p>
          <w:p w14:paraId="4911B835" w14:textId="77777777" w:rsidR="003856A3" w:rsidRPr="00CF2E4A" w:rsidRDefault="003856A3" w:rsidP="003856A3">
            <w:pPr>
              <w:pStyle w:val="a3"/>
              <w:numPr>
                <w:ilvl w:val="0"/>
                <w:numId w:val="12"/>
              </w:numPr>
              <w:rPr>
                <w:rFonts w:cs="Times New Roman"/>
              </w:rPr>
            </w:pPr>
            <w:r w:rsidRPr="00FE22E5">
              <w:rPr>
                <w:rFonts w:ascii="Times New Roman" w:hAnsi="Times New Roman"/>
                <w:sz w:val="24"/>
                <w:szCs w:val="24"/>
              </w:rPr>
              <w:t>Составление уравнений реакций к цепочкам превращений</w:t>
            </w:r>
          </w:p>
          <w:p w14:paraId="47D49E26" w14:textId="77777777" w:rsidR="003856A3" w:rsidRPr="00942A54" w:rsidRDefault="003856A3" w:rsidP="003856A3">
            <w:pPr>
              <w:pStyle w:val="a3"/>
              <w:numPr>
                <w:ilvl w:val="0"/>
                <w:numId w:val="12"/>
              </w:numPr>
              <w:rPr>
                <w:rFonts w:cs="Times New Roman"/>
              </w:rPr>
            </w:pPr>
            <w:r w:rsidRPr="0005496B">
              <w:rPr>
                <w:rFonts w:ascii="Times New Roman" w:hAnsi="Times New Roman"/>
                <w:sz w:val="24"/>
                <w:szCs w:val="24"/>
              </w:rPr>
              <w:t>Генетическая связь между углеводородами и кислородсодержащими органическими веществами</w:t>
            </w:r>
          </w:p>
          <w:p w14:paraId="42C3E9ED" w14:textId="77777777" w:rsidR="003856A3" w:rsidRPr="00CF2E4A" w:rsidRDefault="003856A3" w:rsidP="003856A3">
            <w:pPr>
              <w:pStyle w:val="a3"/>
              <w:numPr>
                <w:ilvl w:val="0"/>
                <w:numId w:val="12"/>
              </w:numPr>
              <w:rPr>
                <w:rFonts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992" w:type="dxa"/>
            <w:vAlign w:val="center"/>
          </w:tcPr>
          <w:p w14:paraId="70F205EE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5" w:type="dxa"/>
            <w:vAlign w:val="center"/>
          </w:tcPr>
          <w:p w14:paraId="0FDA7DB1" w14:textId="2917EBF5" w:rsidR="003856A3" w:rsidRDefault="0017377B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1-36, ОК 1-7, 10, ПК 1.3,</w:t>
            </w:r>
            <w:r w:rsidR="003856A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3856A3">
              <w:rPr>
                <w:rFonts w:ascii="Times New Roman" w:hAnsi="Times New Roman" w:cs="Times New Roman"/>
                <w:sz w:val="24"/>
              </w:rPr>
              <w:t>1.4.,</w:t>
            </w:r>
            <w:proofErr w:type="gramEnd"/>
            <w:r w:rsidR="003856A3">
              <w:rPr>
                <w:rFonts w:ascii="Times New Roman" w:hAnsi="Times New Roman" w:cs="Times New Roman"/>
                <w:sz w:val="24"/>
              </w:rPr>
              <w:t xml:space="preserve"> 2.2.</w:t>
            </w:r>
          </w:p>
        </w:tc>
        <w:tc>
          <w:tcPr>
            <w:tcW w:w="1154" w:type="dxa"/>
            <w:vAlign w:val="center"/>
          </w:tcPr>
          <w:p w14:paraId="4C149716" w14:textId="77777777" w:rsidR="003856A3" w:rsidRPr="00803A03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80FC3" w14:paraId="65080699" w14:textId="77777777" w:rsidTr="009C79E6">
        <w:tc>
          <w:tcPr>
            <w:tcW w:w="13632" w:type="dxa"/>
            <w:gridSpan w:val="4"/>
          </w:tcPr>
          <w:p w14:paraId="70C5BF2C" w14:textId="77777777" w:rsidR="00980FC3" w:rsidRPr="00803A03" w:rsidRDefault="00980FC3" w:rsidP="009C79E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54" w:type="dxa"/>
            <w:vAlign w:val="center"/>
          </w:tcPr>
          <w:p w14:paraId="6D4401DA" w14:textId="77777777" w:rsidR="00980FC3" w:rsidRPr="00803A0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80FC3" w14:paraId="6915FAC4" w14:textId="77777777" w:rsidTr="009C79E6">
        <w:tc>
          <w:tcPr>
            <w:tcW w:w="13632" w:type="dxa"/>
            <w:gridSpan w:val="4"/>
          </w:tcPr>
          <w:p w14:paraId="7FF205E7" w14:textId="77777777" w:rsidR="00980FC3" w:rsidRPr="00803A03" w:rsidRDefault="00980FC3" w:rsidP="009C79E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154" w:type="dxa"/>
            <w:vAlign w:val="center"/>
          </w:tcPr>
          <w:p w14:paraId="02D96575" w14:textId="1CB49C14" w:rsidR="00980FC3" w:rsidRPr="00803A03" w:rsidRDefault="00BF5E12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80FC3" w14:paraId="7DEC121B" w14:textId="77777777" w:rsidTr="009C79E6">
        <w:tc>
          <w:tcPr>
            <w:tcW w:w="13632" w:type="dxa"/>
            <w:gridSpan w:val="4"/>
          </w:tcPr>
          <w:p w14:paraId="0B421311" w14:textId="77777777" w:rsidR="00980FC3" w:rsidRPr="00803A03" w:rsidRDefault="00980FC3" w:rsidP="009C79E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54" w:type="dxa"/>
            <w:vAlign w:val="center"/>
          </w:tcPr>
          <w:p w14:paraId="00E21FD6" w14:textId="0BB054C4" w:rsidR="00980FC3" w:rsidRPr="00803A0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C573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F5E1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14:paraId="647F8CF2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C4EFDF4" w14:textId="77777777" w:rsidR="00980FC3" w:rsidRDefault="00980FC3" w:rsidP="00980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D712B8B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  <w:sectPr w:rsidR="00980FC3" w:rsidSect="009C79E6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14:paraId="09A04C4A" w14:textId="77777777" w:rsidR="00980FC3" w:rsidRPr="00A32E65" w:rsidRDefault="003856A3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980FC3" w:rsidRPr="00A32E65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14:paraId="659B6FB9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1719F8EE" w14:textId="77777777" w:rsidR="00980FC3" w:rsidRPr="001A4DAD" w:rsidRDefault="003856A3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980FC3" w:rsidRPr="001A4DAD">
        <w:rPr>
          <w:rFonts w:ascii="Times New Roman" w:hAnsi="Times New Roman" w:cs="Times New Roman"/>
          <w:b/>
          <w:sz w:val="24"/>
        </w:rPr>
        <w:t>.1. Материально-техническое обеспечение</w:t>
      </w:r>
    </w:p>
    <w:p w14:paraId="5A6F8B71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44544BF" w14:textId="77777777" w:rsidR="00980FC3" w:rsidRPr="0046060F" w:rsidRDefault="000A3FF9" w:rsidP="00980FC3">
      <w:pPr>
        <w:spacing w:after="0"/>
        <w:ind w:firstLine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Программареализуетсяв</w:t>
      </w:r>
      <w:proofErr w:type="spellEnd"/>
      <w:r w:rsidR="00980FC3" w:rsidRPr="0046060F">
        <w:rPr>
          <w:rFonts w:ascii="Times New Roman" w:hAnsi="Times New Roman"/>
          <w:sz w:val="24"/>
          <w:szCs w:val="24"/>
        </w:rPr>
        <w:t xml:space="preserve"> учебно</w:t>
      </w:r>
      <w:r>
        <w:rPr>
          <w:rFonts w:ascii="Times New Roman" w:hAnsi="Times New Roman"/>
          <w:sz w:val="24"/>
          <w:szCs w:val="24"/>
        </w:rPr>
        <w:t>м</w:t>
      </w:r>
      <w:r w:rsidR="00980FC3" w:rsidRPr="004606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0FC3" w:rsidRPr="0046060F">
        <w:rPr>
          <w:rFonts w:ascii="Times New Roman" w:hAnsi="Times New Roman"/>
          <w:sz w:val="24"/>
          <w:szCs w:val="24"/>
        </w:rPr>
        <w:t>кабинет</w:t>
      </w:r>
      <w:r>
        <w:rPr>
          <w:rFonts w:ascii="Times New Roman" w:hAnsi="Times New Roman"/>
          <w:sz w:val="24"/>
          <w:szCs w:val="24"/>
        </w:rPr>
        <w:t>е</w:t>
      </w:r>
      <w:r w:rsidR="00980FC3">
        <w:rPr>
          <w:rFonts w:ascii="Times New Roman" w:hAnsi="Times New Roman"/>
          <w:sz w:val="24"/>
          <w:szCs w:val="24"/>
        </w:rPr>
        <w:t>Хими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 w:rsidR="00980FC3" w:rsidRPr="0046060F">
        <w:rPr>
          <w:rFonts w:ascii="Times New Roman" w:hAnsi="Times New Roman"/>
          <w:sz w:val="24"/>
          <w:szCs w:val="24"/>
        </w:rPr>
        <w:t>.</w:t>
      </w:r>
    </w:p>
    <w:p w14:paraId="706B0CEE" w14:textId="77777777" w:rsidR="00980FC3" w:rsidRDefault="00980FC3" w:rsidP="00980FC3">
      <w:pPr>
        <w:spacing w:after="0"/>
        <w:ind w:firstLine="426"/>
        <w:rPr>
          <w:rFonts w:ascii="Times New Roman" w:hAnsi="Times New Roman"/>
          <w:sz w:val="24"/>
          <w:szCs w:val="24"/>
        </w:rPr>
      </w:pPr>
    </w:p>
    <w:p w14:paraId="55DBF37B" w14:textId="77777777" w:rsidR="00980FC3" w:rsidRDefault="00980FC3" w:rsidP="00980F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5E9A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14:paraId="72189A9C" w14:textId="77777777" w:rsidR="00980FC3" w:rsidRPr="00EE5E9A" w:rsidRDefault="00980FC3" w:rsidP="00980F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4F04636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индивидуал</w:t>
      </w:r>
      <w:r>
        <w:rPr>
          <w:rFonts w:ascii="Times New Roman" w:hAnsi="Times New Roman"/>
          <w:sz w:val="24"/>
          <w:szCs w:val="24"/>
        </w:rPr>
        <w:t>ьные рабочие места для учащихся;</w:t>
      </w:r>
    </w:p>
    <w:p w14:paraId="00C2630F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преподавателя;</w:t>
      </w:r>
    </w:p>
    <w:p w14:paraId="3C5ED6F8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классная доск</w:t>
      </w:r>
      <w:r>
        <w:rPr>
          <w:rFonts w:ascii="Times New Roman" w:hAnsi="Times New Roman"/>
          <w:sz w:val="24"/>
          <w:szCs w:val="24"/>
        </w:rPr>
        <w:t>а;</w:t>
      </w:r>
    </w:p>
    <w:p w14:paraId="1D69BB7E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интерактивная доска;</w:t>
      </w:r>
    </w:p>
    <w:p w14:paraId="7C4A9614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оргтехника;</w:t>
      </w:r>
    </w:p>
    <w:p w14:paraId="546C7E24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персональный компьютер с лицензионным программным обеспечени</w:t>
      </w:r>
      <w:r>
        <w:rPr>
          <w:rFonts w:ascii="Times New Roman" w:hAnsi="Times New Roman"/>
          <w:sz w:val="24"/>
          <w:szCs w:val="24"/>
        </w:rPr>
        <w:t>ем;</w:t>
      </w:r>
    </w:p>
    <w:p w14:paraId="6130151A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 xml:space="preserve">комплекты учебно-наглядных пособий; </w:t>
      </w:r>
    </w:p>
    <w:p w14:paraId="0CA6611D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 xml:space="preserve">комплекты дидактических раздаточных материалов; </w:t>
      </w:r>
    </w:p>
    <w:p w14:paraId="65E840C4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оргтехника;</w:t>
      </w:r>
    </w:p>
    <w:p w14:paraId="1A0997FD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персональный компьютер с лицензионным программным обеспечением: операционная система MS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53D2">
        <w:rPr>
          <w:rFonts w:ascii="Times New Roman" w:hAnsi="Times New Roman"/>
          <w:sz w:val="24"/>
          <w:szCs w:val="24"/>
        </w:rPr>
        <w:t>WindowsXPProfessional</w:t>
      </w:r>
      <w:proofErr w:type="spellEnd"/>
      <w:r w:rsidRPr="00A553D2">
        <w:rPr>
          <w:rFonts w:ascii="Times New Roman" w:hAnsi="Times New Roman"/>
          <w:sz w:val="24"/>
          <w:szCs w:val="24"/>
        </w:rPr>
        <w:t xml:space="preserve">; </w:t>
      </w:r>
    </w:p>
    <w:p w14:paraId="7D189741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графический редактор «AUTOCAD</w:t>
      </w:r>
      <w:proofErr w:type="gramStart"/>
      <w:r w:rsidRPr="00A553D2">
        <w:rPr>
          <w:rFonts w:ascii="Times New Roman" w:hAnsi="Times New Roman"/>
          <w:sz w:val="24"/>
          <w:szCs w:val="24"/>
        </w:rPr>
        <w:t xml:space="preserve">»,  </w:t>
      </w:r>
      <w:proofErr w:type="spellStart"/>
      <w:r w:rsidRPr="00A553D2">
        <w:rPr>
          <w:rFonts w:ascii="Times New Roman" w:hAnsi="Times New Roman"/>
          <w:sz w:val="24"/>
          <w:szCs w:val="24"/>
        </w:rPr>
        <w:t>А</w:t>
      </w:r>
      <w:proofErr w:type="gramEnd"/>
      <w:r w:rsidRPr="00A553D2">
        <w:rPr>
          <w:rFonts w:ascii="Times New Roman" w:hAnsi="Times New Roman"/>
          <w:sz w:val="24"/>
          <w:szCs w:val="24"/>
        </w:rPr>
        <w:t>UТОСАDCommercialNew</w:t>
      </w:r>
      <w:proofErr w:type="spellEnd"/>
      <w:r w:rsidRPr="00A553D2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A553D2">
        <w:rPr>
          <w:rFonts w:ascii="Times New Roman" w:hAnsi="Times New Roman"/>
          <w:sz w:val="24"/>
          <w:szCs w:val="24"/>
        </w:rPr>
        <w:t>Seats</w:t>
      </w:r>
      <w:proofErr w:type="spellEnd"/>
      <w:r w:rsidRPr="00A553D2">
        <w:rPr>
          <w:rFonts w:ascii="Times New Roman" w:hAnsi="Times New Roman"/>
          <w:sz w:val="24"/>
          <w:szCs w:val="24"/>
        </w:rPr>
        <w:t xml:space="preserve"> (или аналог); </w:t>
      </w:r>
    </w:p>
    <w:p w14:paraId="336F8A5B" w14:textId="77777777" w:rsidR="00980FC3" w:rsidRPr="00501959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553D2">
        <w:rPr>
          <w:rFonts w:ascii="Times New Roman" w:hAnsi="Times New Roman"/>
          <w:sz w:val="24"/>
          <w:szCs w:val="24"/>
        </w:rPr>
        <w:t>графическийредактор</w:t>
      </w:r>
      <w:proofErr w:type="spellEnd"/>
      <w:r w:rsidRPr="00501959">
        <w:rPr>
          <w:rFonts w:ascii="Times New Roman" w:hAnsi="Times New Roman"/>
          <w:sz w:val="24"/>
          <w:szCs w:val="24"/>
          <w:lang w:val="en-US"/>
        </w:rPr>
        <w:t xml:space="preserve"> Corel Draw </w:t>
      </w:r>
      <w:proofErr w:type="spellStart"/>
      <w:r w:rsidRPr="00501959">
        <w:rPr>
          <w:rFonts w:ascii="Times New Roman" w:hAnsi="Times New Roman"/>
          <w:sz w:val="24"/>
          <w:szCs w:val="24"/>
          <w:lang w:val="en-US"/>
        </w:rPr>
        <w:t>GraphicsSuite</w:t>
      </w:r>
      <w:proofErr w:type="spellEnd"/>
      <w:r w:rsidRPr="00501959">
        <w:rPr>
          <w:rFonts w:ascii="Times New Roman" w:hAnsi="Times New Roman"/>
          <w:sz w:val="24"/>
          <w:szCs w:val="24"/>
          <w:lang w:val="en-US"/>
        </w:rPr>
        <w:t xml:space="preserve"> X3 </w:t>
      </w:r>
      <w:proofErr w:type="spellStart"/>
      <w:r w:rsidRPr="00501959">
        <w:rPr>
          <w:rFonts w:ascii="Times New Roman" w:hAnsi="Times New Roman"/>
          <w:sz w:val="24"/>
          <w:szCs w:val="24"/>
          <w:lang w:val="en-US"/>
        </w:rPr>
        <w:t>entandTeacheEdition</w:t>
      </w:r>
      <w:proofErr w:type="spellEnd"/>
      <w:r w:rsidRPr="00501959">
        <w:rPr>
          <w:rFonts w:ascii="Times New Roman" w:hAnsi="Times New Roman"/>
          <w:sz w:val="24"/>
          <w:szCs w:val="24"/>
          <w:lang w:val="en-US"/>
        </w:rPr>
        <w:t xml:space="preserve"> RUS (BOX) (</w:t>
      </w:r>
      <w:proofErr w:type="spellStart"/>
      <w:r w:rsidRPr="00A553D2">
        <w:rPr>
          <w:rFonts w:ascii="Times New Roman" w:hAnsi="Times New Roman"/>
          <w:sz w:val="24"/>
          <w:szCs w:val="24"/>
        </w:rPr>
        <w:t>илианалог</w:t>
      </w:r>
      <w:proofErr w:type="spellEnd"/>
      <w:r w:rsidRPr="00501959">
        <w:rPr>
          <w:rFonts w:ascii="Times New Roman" w:hAnsi="Times New Roman"/>
          <w:sz w:val="24"/>
          <w:szCs w:val="24"/>
          <w:lang w:val="en-US"/>
        </w:rPr>
        <w:t>).</w:t>
      </w:r>
    </w:p>
    <w:p w14:paraId="591B94B5" w14:textId="77777777" w:rsidR="00980FC3" w:rsidRPr="00501959" w:rsidRDefault="00980FC3" w:rsidP="00980FC3">
      <w:pPr>
        <w:pStyle w:val="a3"/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1224C0D1" w14:textId="77777777" w:rsidR="00980FC3" w:rsidRPr="0078647A" w:rsidRDefault="003856A3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980FC3" w:rsidRPr="0078647A">
        <w:rPr>
          <w:rFonts w:ascii="Times New Roman" w:hAnsi="Times New Roman" w:cs="Times New Roman"/>
          <w:b/>
          <w:sz w:val="24"/>
        </w:rPr>
        <w:t>.2. Информационное обеспечение реализации программы</w:t>
      </w:r>
    </w:p>
    <w:p w14:paraId="2705DC55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26E26A85" w14:textId="77777777" w:rsidR="00980FC3" w:rsidRPr="005823D7" w:rsidRDefault="00980FC3" w:rsidP="00980FC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823D7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</w:t>
      </w:r>
      <w:r w:rsidR="000A3FF9">
        <w:rPr>
          <w:rFonts w:ascii="Times New Roman" w:hAnsi="Times New Roman"/>
          <w:bCs/>
          <w:sz w:val="24"/>
          <w:szCs w:val="24"/>
        </w:rPr>
        <w:t>колледжа имеет</w:t>
      </w:r>
      <w:r w:rsidRPr="005823D7">
        <w:rPr>
          <w:rFonts w:ascii="Times New Roman" w:hAnsi="Times New Roman"/>
          <w:bCs/>
          <w:sz w:val="24"/>
          <w:szCs w:val="24"/>
        </w:rPr>
        <w:t xml:space="preserve"> п</w:t>
      </w:r>
      <w:r w:rsidRPr="005823D7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 w:rsidR="000A3FF9">
        <w:rPr>
          <w:rFonts w:ascii="Times New Roman" w:hAnsi="Times New Roman"/>
          <w:sz w:val="24"/>
          <w:szCs w:val="24"/>
        </w:rPr>
        <w:t>е</w:t>
      </w:r>
      <w:r w:rsidRPr="005823D7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процессе.</w:t>
      </w:r>
    </w:p>
    <w:p w14:paraId="571D2849" w14:textId="77777777" w:rsidR="00980FC3" w:rsidRDefault="00980FC3" w:rsidP="00980FC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49F6CA9" w14:textId="77777777" w:rsidR="00980FC3" w:rsidRPr="00FE1A41" w:rsidRDefault="00980FC3" w:rsidP="00980FC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Основные источники:</w:t>
      </w:r>
    </w:p>
    <w:p w14:paraId="431857B3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17E952BC" w14:textId="5D512060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Грандберг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И. И. Органическая химия: учебник для СПО / И. И.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Грандберг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Н.Л. Нам. 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— 8-е изд.</w:t>
      </w:r>
      <w:r w:rsidRPr="005823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Москва:Юрайт</w:t>
      </w:r>
      <w:proofErr w:type="spellEnd"/>
      <w:proofErr w:type="gramEnd"/>
      <w:r w:rsidRPr="005823D7">
        <w:rPr>
          <w:rFonts w:ascii="Times New Roman" w:hAnsi="Times New Roman" w:cs="Times New Roman"/>
          <w:sz w:val="24"/>
          <w:szCs w:val="24"/>
        </w:rPr>
        <w:t>, 2017. – 608 с.</w:t>
      </w:r>
    </w:p>
    <w:p w14:paraId="6D17AE91" w14:textId="6695D228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Грандберг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И. И. Органическая химия: практические работы и семинарские занятия / И. И.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Грандберг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Н.Л. Нам.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6-е изд. </w:t>
      </w:r>
      <w:proofErr w:type="spellStart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</w:t>
      </w:r>
      <w:proofErr w:type="spellStart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доп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5823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2016. – 349 с.</w:t>
      </w:r>
    </w:p>
    <w:p w14:paraId="4090DA53" w14:textId="1CAC3E9F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Зурабян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С.Э. Органическая химия /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С.Э.Зурабян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А. П. Лузин– Москва: ГЭОТАР-Медиа, 2016. – 384 с.</w:t>
      </w:r>
    </w:p>
    <w:p w14:paraId="1014807E" w14:textId="5E9DD283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t xml:space="preserve">Иванов, В. Г. Органическая химия: краткий курс: учебное пособие / В.Г.  Иванов, О.Н. 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Гева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Москва:КУРС</w:t>
      </w:r>
      <w:proofErr w:type="spellEnd"/>
      <w:proofErr w:type="gramEnd"/>
      <w:r w:rsidRPr="005823D7">
        <w:rPr>
          <w:rFonts w:ascii="Times New Roman" w:hAnsi="Times New Roman" w:cs="Times New Roman"/>
          <w:sz w:val="24"/>
          <w:szCs w:val="24"/>
        </w:rPr>
        <w:t>, 2016. – 222 с.</w:t>
      </w:r>
    </w:p>
    <w:p w14:paraId="7D92092F" w14:textId="4C43F834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t>Каминский, В.А. Органическая химия.  В 2 ч. Ч. 2. Учебник для СПО.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2-е изд. </w:t>
      </w:r>
      <w:proofErr w:type="spellStart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доп. </w:t>
      </w:r>
      <w:r w:rsidRPr="005823D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Москва:Юрайт</w:t>
      </w:r>
      <w:proofErr w:type="spellEnd"/>
      <w:proofErr w:type="gramEnd"/>
      <w:r w:rsidRPr="005823D7">
        <w:rPr>
          <w:rFonts w:ascii="Times New Roman" w:hAnsi="Times New Roman" w:cs="Times New Roman"/>
          <w:sz w:val="24"/>
          <w:szCs w:val="24"/>
        </w:rPr>
        <w:t>, 2017. – 314 с.</w:t>
      </w:r>
    </w:p>
    <w:p w14:paraId="66773EBE" w14:textId="70EDC15D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t>Каминский, В.А. Органическая химия: тестовые задания, задачи, вопросы: учебное пособие для СПО.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2-е изд. </w:t>
      </w:r>
      <w:proofErr w:type="spellStart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. и доп.</w:t>
      </w:r>
      <w:r w:rsidRPr="005823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Москва:Юрайт</w:t>
      </w:r>
      <w:proofErr w:type="spellEnd"/>
      <w:proofErr w:type="gramEnd"/>
      <w:r w:rsidRPr="005823D7">
        <w:rPr>
          <w:rFonts w:ascii="Times New Roman" w:hAnsi="Times New Roman" w:cs="Times New Roman"/>
          <w:sz w:val="24"/>
          <w:szCs w:val="24"/>
        </w:rPr>
        <w:t>, 2017. – 289 с.</w:t>
      </w:r>
    </w:p>
    <w:p w14:paraId="07AEE3CE" w14:textId="0B2B5E64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t xml:space="preserve">Никольский А. Б. Химия: учебник и практикум для СПО / А. Б. Никольский, А.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В.Суворов</w:t>
      </w:r>
      <w:proofErr w:type="spellEnd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2-е изд. </w:t>
      </w:r>
      <w:proofErr w:type="spellStart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доп. </w:t>
      </w:r>
      <w:r w:rsidRPr="005823D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Москва:Юрайт</w:t>
      </w:r>
      <w:proofErr w:type="spellEnd"/>
      <w:proofErr w:type="gramEnd"/>
      <w:r w:rsidRPr="005823D7">
        <w:rPr>
          <w:rFonts w:ascii="Times New Roman" w:hAnsi="Times New Roman" w:cs="Times New Roman"/>
          <w:sz w:val="24"/>
          <w:szCs w:val="24"/>
        </w:rPr>
        <w:t>, 2016. – 507 с.</w:t>
      </w:r>
    </w:p>
    <w:p w14:paraId="5B661513" w14:textId="7A25E2D6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823D7">
        <w:rPr>
          <w:rFonts w:ascii="Times New Roman" w:hAnsi="Times New Roman" w:cs="Times New Roman"/>
          <w:sz w:val="24"/>
        </w:rPr>
        <w:t>Новокшанова</w:t>
      </w:r>
      <w:proofErr w:type="spellEnd"/>
      <w:r w:rsidRPr="005823D7">
        <w:rPr>
          <w:rFonts w:ascii="Times New Roman" w:hAnsi="Times New Roman" w:cs="Times New Roman"/>
          <w:sz w:val="24"/>
        </w:rPr>
        <w:t xml:space="preserve">, А. Л. Органическая, биологическая и </w:t>
      </w:r>
      <w:proofErr w:type="spellStart"/>
      <w:r w:rsidRPr="005823D7">
        <w:rPr>
          <w:rFonts w:ascii="Times New Roman" w:hAnsi="Times New Roman" w:cs="Times New Roman"/>
          <w:sz w:val="24"/>
        </w:rPr>
        <w:t>физколлоиднаяхимия</w:t>
      </w:r>
      <w:proofErr w:type="spellEnd"/>
      <w:r w:rsidRPr="005823D7">
        <w:rPr>
          <w:rFonts w:ascii="Times New Roman" w:hAnsi="Times New Roman" w:cs="Times New Roman"/>
          <w:sz w:val="24"/>
        </w:rPr>
        <w:t xml:space="preserve">: практикум: учебное пособие для СПО / А. Л. </w:t>
      </w:r>
      <w:proofErr w:type="spellStart"/>
      <w:r w:rsidRPr="005823D7">
        <w:rPr>
          <w:rFonts w:ascii="Times New Roman" w:hAnsi="Times New Roman" w:cs="Times New Roman"/>
          <w:sz w:val="24"/>
        </w:rPr>
        <w:t>Новокшанова</w:t>
      </w:r>
      <w:proofErr w:type="spellEnd"/>
      <w:r w:rsidRPr="005823D7">
        <w:rPr>
          <w:rFonts w:ascii="Times New Roman" w:hAnsi="Times New Roman" w:cs="Times New Roman"/>
          <w:sz w:val="24"/>
        </w:rPr>
        <w:t xml:space="preserve">. – 2 изд., </w:t>
      </w:r>
      <w:proofErr w:type="spellStart"/>
      <w:r w:rsidRPr="005823D7">
        <w:rPr>
          <w:rFonts w:ascii="Times New Roman" w:hAnsi="Times New Roman" w:cs="Times New Roman"/>
          <w:sz w:val="24"/>
        </w:rPr>
        <w:t>испр</w:t>
      </w:r>
      <w:proofErr w:type="spellEnd"/>
      <w:proofErr w:type="gramStart"/>
      <w:r w:rsidRPr="005823D7">
        <w:rPr>
          <w:rFonts w:ascii="Times New Roman" w:hAnsi="Times New Roman" w:cs="Times New Roman"/>
          <w:sz w:val="24"/>
        </w:rPr>
        <w:t>.</w:t>
      </w:r>
      <w:proofErr w:type="gramEnd"/>
      <w:r w:rsidRPr="005823D7">
        <w:rPr>
          <w:rFonts w:ascii="Times New Roman" w:hAnsi="Times New Roman" w:cs="Times New Roman"/>
          <w:sz w:val="24"/>
        </w:rPr>
        <w:t xml:space="preserve"> и доп.  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</w:rPr>
        <w:t>Москва:Юрайт</w:t>
      </w:r>
      <w:proofErr w:type="spellEnd"/>
      <w:proofErr w:type="gramEnd"/>
      <w:r w:rsidRPr="005823D7">
        <w:rPr>
          <w:rFonts w:ascii="Times New Roman" w:hAnsi="Times New Roman" w:cs="Times New Roman"/>
          <w:sz w:val="24"/>
        </w:rPr>
        <w:t>, 2017. – 222 с. – ISBN 978-5-534-03708-1</w:t>
      </w:r>
    </w:p>
    <w:p w14:paraId="76435F6D" w14:textId="1A7C1445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lastRenderedPageBreak/>
        <w:t xml:space="preserve">Оганесян, Э. Т. Органическая химия: учебное пособие для медико-фармацевтических колледжей. - 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Ростов н/Д: с</w:t>
      </w:r>
      <w:r w:rsidRPr="005823D7">
        <w:rPr>
          <w:rFonts w:ascii="Times New Roman" w:hAnsi="Times New Roman" w:cs="Times New Roman"/>
          <w:sz w:val="24"/>
          <w:szCs w:val="24"/>
        </w:rPr>
        <w:t xml:space="preserve"> Феникс, 2016. – 428 с.</w:t>
      </w:r>
    </w:p>
    <w:p w14:paraId="11B0DD86" w14:textId="2D2B04FA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t xml:space="preserve">Органическая химия. Задачи и упражнения: учебное пособие для СПО / отв. ред. Сосновских, В. Я. – Москва: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2017. – 344 с.  – ISBN 978-5-534-01619-2</w:t>
      </w:r>
    </w:p>
    <w:p w14:paraId="492F1A26" w14:textId="326AE24E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Саенко, О.Е. Химия для колледжей: учебник</w:t>
      </w:r>
      <w:r w:rsidRPr="005823D7">
        <w:rPr>
          <w:rFonts w:ascii="Times New Roman" w:hAnsi="Times New Roman" w:cs="Times New Roman"/>
          <w:sz w:val="24"/>
          <w:szCs w:val="24"/>
        </w:rPr>
        <w:t xml:space="preserve"> для студентов учреждений среднего профессионального образования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5-е изд. – Ростов н/Д: Феникс, 2014. –282 с.</w:t>
      </w:r>
    </w:p>
    <w:p w14:paraId="2F0AEDAF" w14:textId="66C9F968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Тупикин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Е.И. Химия. В 2 ч. Ч. 2. Органическая хими</w:t>
      </w:r>
      <w:r w:rsidR="00AD4878">
        <w:rPr>
          <w:rFonts w:ascii="Times New Roman" w:hAnsi="Times New Roman" w:cs="Times New Roman"/>
          <w:sz w:val="24"/>
          <w:szCs w:val="24"/>
        </w:rPr>
        <w:t>я</w:t>
      </w:r>
      <w:r w:rsidRPr="005823D7">
        <w:rPr>
          <w:rFonts w:ascii="Times New Roman" w:hAnsi="Times New Roman" w:cs="Times New Roman"/>
          <w:sz w:val="24"/>
          <w:szCs w:val="24"/>
        </w:rPr>
        <w:t>: учебник для СПО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2-е изд. </w:t>
      </w:r>
      <w:r w:rsidRPr="005823D7">
        <w:rPr>
          <w:rFonts w:ascii="Times New Roman" w:hAnsi="Times New Roman" w:cs="Times New Roman"/>
          <w:sz w:val="24"/>
          <w:szCs w:val="24"/>
        </w:rPr>
        <w:t xml:space="preserve">– Москва: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2017. – 197 с.</w:t>
      </w:r>
    </w:p>
    <w:p w14:paraId="514D3029" w14:textId="43BDE89B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Хаханина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Т.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И.Органическая</w:t>
      </w:r>
      <w:proofErr w:type="spellEnd"/>
      <w:r w:rsidR="00AD4878">
        <w:rPr>
          <w:rFonts w:ascii="Times New Roman" w:hAnsi="Times New Roman" w:cs="Times New Roman"/>
          <w:sz w:val="24"/>
          <w:szCs w:val="24"/>
        </w:rPr>
        <w:t xml:space="preserve"> </w:t>
      </w:r>
      <w:r w:rsidRPr="005823D7">
        <w:rPr>
          <w:rFonts w:ascii="Times New Roman" w:hAnsi="Times New Roman" w:cs="Times New Roman"/>
          <w:sz w:val="24"/>
          <w:szCs w:val="24"/>
        </w:rPr>
        <w:t xml:space="preserve">химия: учебное пособие для СПО и прикладного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 / Т. И.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Хаханина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Н. Г.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Осипенкова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Москва:Юрайт</w:t>
      </w:r>
      <w:proofErr w:type="spellEnd"/>
      <w:proofErr w:type="gramEnd"/>
      <w:r w:rsidRPr="005823D7">
        <w:rPr>
          <w:rFonts w:ascii="Times New Roman" w:hAnsi="Times New Roman" w:cs="Times New Roman"/>
          <w:sz w:val="24"/>
          <w:szCs w:val="24"/>
        </w:rPr>
        <w:t>, 2016. – 396 с.-ISBN 978-5-9916-6119-5</w:t>
      </w:r>
    </w:p>
    <w:p w14:paraId="193D69B7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640D5CA2" w14:textId="77777777" w:rsidR="00980FC3" w:rsidRPr="00CD07A6" w:rsidRDefault="00980FC3" w:rsidP="00980FC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Дополнительные источники:</w:t>
      </w:r>
    </w:p>
    <w:p w14:paraId="6FA793CE" w14:textId="77777777" w:rsidR="00980FC3" w:rsidRPr="00C74D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ADE47B1" w14:textId="6D71F5A0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</w:rPr>
        <w:t>Артеменко, А.И. Органическая химия: учебник. –Москва: Высшая школа, 2000. – 536 с.: ил.</w:t>
      </w:r>
    </w:p>
    <w:p w14:paraId="0C70FC8A" w14:textId="4CBD042B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823D7">
        <w:rPr>
          <w:rFonts w:ascii="Times New Roman" w:hAnsi="Times New Roman" w:cs="Times New Roman"/>
          <w:sz w:val="24"/>
        </w:rPr>
        <w:t>Боровлев</w:t>
      </w:r>
      <w:proofErr w:type="spellEnd"/>
      <w:r w:rsidRPr="005823D7">
        <w:rPr>
          <w:rFonts w:ascii="Times New Roman" w:hAnsi="Times New Roman" w:cs="Times New Roman"/>
          <w:sz w:val="24"/>
        </w:rPr>
        <w:t>, И.В. Органическая химия: термины и основные реакции. – Москва: БИНОМ. Лаборатория знаний, 2013. – 359 с.</w:t>
      </w:r>
    </w:p>
    <w:p w14:paraId="6594E630" w14:textId="0A55C635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</w:rPr>
        <w:t>Габриелян, О.С. Практикум по общей, неорганической и органической химии / О.С. Габриелян, И. Г. Остроумов, Н.М Дорофеева. – Москва: Академия, 2011. – 256 с.</w:t>
      </w:r>
    </w:p>
    <w:p w14:paraId="1C4FB826" w14:textId="1D987DC6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</w:rPr>
        <w:t xml:space="preserve">Захарова, </w:t>
      </w:r>
      <w:proofErr w:type="spellStart"/>
      <w:r w:rsidRPr="005823D7">
        <w:rPr>
          <w:rFonts w:ascii="Times New Roman" w:hAnsi="Times New Roman" w:cs="Times New Roman"/>
          <w:sz w:val="24"/>
        </w:rPr>
        <w:t>Т.Н.Органическая</w:t>
      </w:r>
      <w:proofErr w:type="spellEnd"/>
      <w:r w:rsidR="00D36F78">
        <w:rPr>
          <w:rFonts w:ascii="Times New Roman" w:hAnsi="Times New Roman" w:cs="Times New Roman"/>
          <w:sz w:val="24"/>
        </w:rPr>
        <w:t xml:space="preserve"> </w:t>
      </w:r>
      <w:r w:rsidRPr="005823D7">
        <w:rPr>
          <w:rFonts w:ascii="Times New Roman" w:hAnsi="Times New Roman" w:cs="Times New Roman"/>
          <w:sz w:val="24"/>
        </w:rPr>
        <w:t xml:space="preserve">химия: учебник для студентов учреждений среднего профессионального образования / Т.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</w:rPr>
        <w:t>Н.Захарова,Н</w:t>
      </w:r>
      <w:proofErr w:type="spellEnd"/>
      <w:r w:rsidRPr="005823D7">
        <w:rPr>
          <w:rFonts w:ascii="Times New Roman" w:hAnsi="Times New Roman" w:cs="Times New Roman"/>
          <w:sz w:val="24"/>
        </w:rPr>
        <w:t>.</w:t>
      </w:r>
      <w:proofErr w:type="gramEnd"/>
      <w:r w:rsidRPr="005823D7">
        <w:rPr>
          <w:rFonts w:ascii="Times New Roman" w:hAnsi="Times New Roman" w:cs="Times New Roman"/>
          <w:sz w:val="24"/>
        </w:rPr>
        <w:t xml:space="preserve"> А. Головлева.– М.: Академия, 2012. – 397 с.</w:t>
      </w:r>
    </w:p>
    <w:p w14:paraId="3958552F" w14:textId="3303386D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</w:rPr>
        <w:t>Ким, А. А. Органическая химия: учебное пособие. – Новосибирск: Сибирское университетское издательство, 2002. – 976 с.</w:t>
      </w:r>
    </w:p>
    <w:p w14:paraId="0CC8BB94" w14:textId="77777777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823D7">
        <w:rPr>
          <w:rFonts w:ascii="Times New Roman" w:hAnsi="Times New Roman" w:cs="Times New Roman"/>
          <w:sz w:val="24"/>
        </w:rPr>
        <w:t>Курц</w:t>
      </w:r>
      <w:proofErr w:type="spellEnd"/>
      <w:r w:rsidRPr="005823D7">
        <w:rPr>
          <w:rFonts w:ascii="Times New Roman" w:hAnsi="Times New Roman" w:cs="Times New Roman"/>
          <w:sz w:val="24"/>
        </w:rPr>
        <w:t>, А. Л.  Задачи по органической химии с решениями. – Москва: БИНОМ. Лаборатория знаний, 2013. – 352 с.</w:t>
      </w:r>
    </w:p>
    <w:p w14:paraId="0BD0C588" w14:textId="7E1DD60A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</w:rPr>
        <w:t xml:space="preserve">Реутов, О. А. Органическая химия. В 4 ч. 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</w:rPr>
        <w:t>Москв</w:t>
      </w:r>
      <w:proofErr w:type="spellEnd"/>
      <w:r w:rsidRPr="005823D7">
        <w:rPr>
          <w:rFonts w:ascii="Times New Roman" w:hAnsi="Times New Roman" w:cs="Times New Roman"/>
          <w:sz w:val="24"/>
        </w:rPr>
        <w:t xml:space="preserve"> :</w:t>
      </w:r>
      <w:proofErr w:type="gramEnd"/>
      <w:r w:rsidRPr="005823D7">
        <w:rPr>
          <w:rFonts w:ascii="Times New Roman" w:hAnsi="Times New Roman" w:cs="Times New Roman"/>
          <w:sz w:val="24"/>
        </w:rPr>
        <w:t xml:space="preserve"> БИНОМ. Лаборатория знаний, 2012. - 345 с.</w:t>
      </w:r>
    </w:p>
    <w:p w14:paraId="63369EB0" w14:textId="4BD2F6A1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  <w:shd w:val="clear" w:color="auto" w:fill="FFFFFF"/>
        </w:rPr>
        <w:t xml:space="preserve">Саенко, О.Е. Химия для колледжей: учебник. – Ростов н/Д: Феникс, 2008. –282 с. </w:t>
      </w:r>
      <w:proofErr w:type="gramStart"/>
      <w:r w:rsidRPr="005823D7">
        <w:rPr>
          <w:rFonts w:ascii="Times New Roman" w:hAnsi="Times New Roman" w:cs="Times New Roman"/>
          <w:sz w:val="24"/>
          <w:shd w:val="clear" w:color="auto" w:fill="FFFFFF"/>
        </w:rPr>
        <w:t>-(</w:t>
      </w:r>
      <w:proofErr w:type="gramEnd"/>
      <w:r w:rsidRPr="005823D7">
        <w:rPr>
          <w:rFonts w:ascii="Times New Roman" w:hAnsi="Times New Roman" w:cs="Times New Roman"/>
          <w:sz w:val="24"/>
          <w:shd w:val="clear" w:color="auto" w:fill="FFFFFF"/>
        </w:rPr>
        <w:t>Среднее профессиональное образование).</w:t>
      </w:r>
    </w:p>
    <w:p w14:paraId="4172AD30" w14:textId="499FE0C3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823D7">
        <w:rPr>
          <w:rFonts w:ascii="Times New Roman" w:hAnsi="Times New Roman" w:cs="Times New Roman"/>
          <w:sz w:val="24"/>
        </w:rPr>
        <w:t>Семчиков</w:t>
      </w:r>
      <w:proofErr w:type="spellEnd"/>
      <w:r w:rsidRPr="005823D7">
        <w:rPr>
          <w:rFonts w:ascii="Times New Roman" w:hAnsi="Times New Roman" w:cs="Times New Roman"/>
          <w:sz w:val="24"/>
        </w:rPr>
        <w:t xml:space="preserve">, Ю. Д. Введение в химию полимеров: учебное пособие /Ю. </w:t>
      </w:r>
      <w:proofErr w:type="spellStart"/>
      <w:r w:rsidRPr="005823D7">
        <w:rPr>
          <w:rFonts w:ascii="Times New Roman" w:hAnsi="Times New Roman" w:cs="Times New Roman"/>
          <w:sz w:val="24"/>
        </w:rPr>
        <w:t>Д.Семчиков</w:t>
      </w:r>
      <w:proofErr w:type="spellEnd"/>
      <w:r w:rsidRPr="005823D7">
        <w:rPr>
          <w:rFonts w:ascii="Times New Roman" w:hAnsi="Times New Roman" w:cs="Times New Roman"/>
          <w:sz w:val="24"/>
        </w:rPr>
        <w:t>, С. Ф. Жильцов, С. Д.  Зайцев. – СПб: Издательство «Лань», 2012. – 224 с.</w:t>
      </w:r>
    </w:p>
    <w:p w14:paraId="676AEFD0" w14:textId="0AA50FD6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823D7">
        <w:rPr>
          <w:rFonts w:ascii="Times New Roman" w:hAnsi="Times New Roman" w:cs="Times New Roman"/>
          <w:sz w:val="24"/>
        </w:rPr>
        <w:t>Шабаров</w:t>
      </w:r>
      <w:proofErr w:type="spellEnd"/>
      <w:r w:rsidRPr="005823D7">
        <w:rPr>
          <w:rFonts w:ascii="Times New Roman" w:hAnsi="Times New Roman" w:cs="Times New Roman"/>
          <w:sz w:val="24"/>
        </w:rPr>
        <w:t>, Ю. С. Органическая химия: учебное пособие. – СПб: Издательство «Лань», 2011. – 848 с.: ил.</w:t>
      </w:r>
    </w:p>
    <w:p w14:paraId="0C7EF58D" w14:textId="77777777" w:rsidR="00980FC3" w:rsidRDefault="00980FC3" w:rsidP="00980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D9EE6C7" w14:textId="77777777" w:rsidR="00980FC3" w:rsidRPr="00936094" w:rsidRDefault="003856A3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5</w:t>
      </w:r>
      <w:r w:rsidR="00980FC3" w:rsidRPr="00936094">
        <w:rPr>
          <w:rFonts w:ascii="Times New Roman" w:hAnsi="Times New Roman" w:cs="Times New Roman"/>
          <w:b/>
          <w:sz w:val="28"/>
        </w:rPr>
        <w:t>. КОНТРОЛЬ И ОЦЕНКА РЕЗУЛЬТАТОВ ОСВОЕНИЯ УЧЕБНОЙ ДИСЦИПЛИНЫ</w:t>
      </w:r>
    </w:p>
    <w:p w14:paraId="54086836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5"/>
        <w:gridCol w:w="2932"/>
        <w:gridCol w:w="3529"/>
      </w:tblGrid>
      <w:tr w:rsidR="00980FC3" w:rsidRPr="005B72D4" w14:paraId="02AD76CC" w14:textId="77777777" w:rsidTr="009C79E6">
        <w:trPr>
          <w:trHeight w:val="555"/>
        </w:trPr>
        <w:tc>
          <w:tcPr>
            <w:tcW w:w="3145" w:type="dxa"/>
          </w:tcPr>
          <w:p w14:paraId="6192CCA3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932" w:type="dxa"/>
          </w:tcPr>
          <w:p w14:paraId="57C16E11" w14:textId="77777777" w:rsidR="00980FC3" w:rsidRPr="00EB22D2" w:rsidRDefault="00980FC3" w:rsidP="009C79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3529" w:type="dxa"/>
          </w:tcPr>
          <w:p w14:paraId="32A86EBF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80FC3" w:rsidRPr="005B72D4" w14:paraId="53702F6E" w14:textId="77777777" w:rsidTr="009C79E6">
        <w:trPr>
          <w:trHeight w:val="555"/>
        </w:trPr>
        <w:tc>
          <w:tcPr>
            <w:tcW w:w="3145" w:type="dxa"/>
          </w:tcPr>
          <w:p w14:paraId="53B328AE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Составлять и изображать структурные полные и сокращенные формулы органических веществ и соединений.</w:t>
            </w:r>
          </w:p>
        </w:tc>
        <w:tc>
          <w:tcPr>
            <w:tcW w:w="2932" w:type="dxa"/>
          </w:tcPr>
          <w:p w14:paraId="0C8F2C15" w14:textId="77777777" w:rsidR="00980FC3" w:rsidRDefault="00F44911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ОК 2, ОК 4</w:t>
            </w:r>
          </w:p>
          <w:p w14:paraId="1B2C7A60" w14:textId="796BE9AF" w:rsidR="0002746F" w:rsidRPr="005B72D4" w:rsidRDefault="0002746F" w:rsidP="009C79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1.4, ПК 2.2</w:t>
            </w:r>
          </w:p>
        </w:tc>
        <w:tc>
          <w:tcPr>
            <w:tcW w:w="3529" w:type="dxa"/>
          </w:tcPr>
          <w:p w14:paraId="145F7338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2CD3E39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стол»,</w:t>
            </w:r>
          </w:p>
          <w:p w14:paraId="57CFE7A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5DF802C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 работа, контрольная работа, практическая работа, компьютерное тестирование.</w:t>
            </w:r>
          </w:p>
          <w:p w14:paraId="0E8EB2A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13698DC3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(парах), комбинированная.</w:t>
            </w:r>
          </w:p>
        </w:tc>
      </w:tr>
      <w:tr w:rsidR="00980FC3" w:rsidRPr="005B72D4" w14:paraId="1049CCE4" w14:textId="77777777" w:rsidTr="009C79E6">
        <w:tc>
          <w:tcPr>
            <w:tcW w:w="3145" w:type="dxa"/>
          </w:tcPr>
          <w:p w14:paraId="11D874A4" w14:textId="77777777" w:rsidR="00980FC3" w:rsidRPr="005B72D4" w:rsidRDefault="00980FC3" w:rsidP="009C79E6">
            <w:pPr>
              <w:keepNext/>
              <w:keepLines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Определять свойства органических соединений для выбора методов синтеза углеводородов при разработке технологических процессов.</w:t>
            </w:r>
          </w:p>
          <w:p w14:paraId="37FF7DB6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Описывать механизм химических реакций получения органических соединений.</w:t>
            </w:r>
          </w:p>
        </w:tc>
        <w:tc>
          <w:tcPr>
            <w:tcW w:w="2932" w:type="dxa"/>
          </w:tcPr>
          <w:p w14:paraId="6F6CF8BB" w14:textId="77777777" w:rsidR="0002746F" w:rsidRDefault="0002746F" w:rsidP="0002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ОК 2, ОК 4</w:t>
            </w:r>
          </w:p>
          <w:p w14:paraId="4757EFA4" w14:textId="428F14EB" w:rsidR="00980FC3" w:rsidRPr="005B72D4" w:rsidRDefault="0002746F" w:rsidP="0002746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1.4, ПК 2.2</w:t>
            </w:r>
          </w:p>
        </w:tc>
        <w:tc>
          <w:tcPr>
            <w:tcW w:w="3529" w:type="dxa"/>
          </w:tcPr>
          <w:p w14:paraId="1391455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471ED20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стол», урок на основе проблемно- исследовательских технологий.</w:t>
            </w:r>
          </w:p>
          <w:p w14:paraId="046B6CA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2834C313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 работа, контрольная работа, практическая работа, компьютерное тестирование.</w:t>
            </w:r>
          </w:p>
          <w:p w14:paraId="0B2C796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443A6BE3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(парах), комбинированная.</w:t>
            </w:r>
          </w:p>
        </w:tc>
      </w:tr>
      <w:tr w:rsidR="00980FC3" w:rsidRPr="005B72D4" w14:paraId="4B7139B5" w14:textId="77777777" w:rsidTr="009C79E6">
        <w:tc>
          <w:tcPr>
            <w:tcW w:w="3145" w:type="dxa"/>
          </w:tcPr>
          <w:p w14:paraId="7A46101B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Составлять качественные химические реакции, характерные для определения различных углеводородных соединений </w:t>
            </w:r>
          </w:p>
        </w:tc>
        <w:tc>
          <w:tcPr>
            <w:tcW w:w="2932" w:type="dxa"/>
          </w:tcPr>
          <w:p w14:paraId="0D8AB26B" w14:textId="77777777" w:rsidR="0002746F" w:rsidRDefault="0002746F" w:rsidP="0002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ОК 2, ОК 4</w:t>
            </w:r>
          </w:p>
          <w:p w14:paraId="6CE4CE5F" w14:textId="1CEB62C1" w:rsidR="00980FC3" w:rsidRPr="005B72D4" w:rsidRDefault="0002746F" w:rsidP="0002746F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1.4, ПК 2.2</w:t>
            </w:r>
          </w:p>
        </w:tc>
        <w:tc>
          <w:tcPr>
            <w:tcW w:w="3529" w:type="dxa"/>
          </w:tcPr>
          <w:p w14:paraId="20CE0860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1B241A14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Опрос-беседа, дискуссия «Круглый стол»</w:t>
            </w:r>
          </w:p>
          <w:p w14:paraId="53092484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 xml:space="preserve"> Методы письменного контроля:</w:t>
            </w:r>
          </w:p>
          <w:p w14:paraId="20CABF16" w14:textId="795D3D3C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72" w:hanging="72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Химические тесты, химические </w:t>
            </w:r>
            <w:proofErr w:type="gramStart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диктанты,   </w:t>
            </w:r>
            <w:proofErr w:type="gram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116E6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 xml:space="preserve">      Формы данного метода:</w:t>
            </w:r>
          </w:p>
          <w:p w14:paraId="40C472B4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(парах).</w:t>
            </w:r>
          </w:p>
        </w:tc>
      </w:tr>
      <w:tr w:rsidR="00980FC3" w:rsidRPr="005B72D4" w14:paraId="5C32B824" w14:textId="77777777" w:rsidTr="009C79E6">
        <w:tc>
          <w:tcPr>
            <w:tcW w:w="3145" w:type="dxa"/>
          </w:tcPr>
          <w:p w14:paraId="51BFB82F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lastRenderedPageBreak/>
              <w:t>Прогнозировать свойства органических соединений в зависимости от строения молекул.</w:t>
            </w:r>
          </w:p>
        </w:tc>
        <w:tc>
          <w:tcPr>
            <w:tcW w:w="2932" w:type="dxa"/>
          </w:tcPr>
          <w:p w14:paraId="2B31AF92" w14:textId="77777777" w:rsidR="0002746F" w:rsidRDefault="0002746F" w:rsidP="0002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ОК 2, ОК 4</w:t>
            </w:r>
          </w:p>
          <w:p w14:paraId="4309BE56" w14:textId="2C29305C" w:rsidR="00980FC3" w:rsidRPr="005B72D4" w:rsidRDefault="0002746F" w:rsidP="0002746F">
            <w:pPr>
              <w:pStyle w:val="11"/>
              <w:keepNext/>
              <w:keepLines/>
              <w:suppressLineNumbers/>
              <w:suppressAutoHyphens/>
              <w:spacing w:after="0" w:line="240" w:lineRule="auto"/>
              <w:ind w:left="34" w:hanging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1.4, ПК 2.2</w:t>
            </w:r>
          </w:p>
        </w:tc>
        <w:tc>
          <w:tcPr>
            <w:tcW w:w="3529" w:type="dxa"/>
          </w:tcPr>
          <w:p w14:paraId="67D7CC38" w14:textId="77777777" w:rsidR="00980FC3" w:rsidRPr="005B72D4" w:rsidRDefault="00980FC3" w:rsidP="009C79E6">
            <w:pPr>
              <w:pStyle w:val="11"/>
              <w:keepNext/>
              <w:keepLines/>
              <w:suppressLineNumbers/>
              <w:suppressAutoHyphens/>
              <w:spacing w:after="0" w:line="240" w:lineRule="auto"/>
              <w:ind w:left="423" w:hanging="423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5CC27E86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2C7CB006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4679ABB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</w:t>
            </w:r>
            <w:r>
              <w:rPr>
                <w:rFonts w:ascii="Times New Roman" w:hAnsi="Times New Roman"/>
                <w:sz w:val="24"/>
                <w:szCs w:val="24"/>
              </w:rPr>
              <w:t>тесты, химические диктанты,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4BEA8D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 xml:space="preserve">       Формы данного метода:</w:t>
            </w:r>
          </w:p>
          <w:p w14:paraId="6160DE08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льная, фронтальная, работа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 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группах</w:t>
            </w:r>
            <w:proofErr w:type="gram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(парах).</w:t>
            </w:r>
          </w:p>
        </w:tc>
      </w:tr>
      <w:tr w:rsidR="00980FC3" w:rsidRPr="005B72D4" w14:paraId="2DE85D8A" w14:textId="77777777" w:rsidTr="009C79E6">
        <w:tc>
          <w:tcPr>
            <w:tcW w:w="3145" w:type="dxa"/>
          </w:tcPr>
          <w:p w14:paraId="20CF11C0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Решать задачи и упражнения по генетической связи между различными классами органических соединений.</w:t>
            </w:r>
          </w:p>
        </w:tc>
        <w:tc>
          <w:tcPr>
            <w:tcW w:w="2932" w:type="dxa"/>
          </w:tcPr>
          <w:p w14:paraId="2FA84183" w14:textId="77777777" w:rsidR="0002746F" w:rsidRDefault="0002746F" w:rsidP="0002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ОК 2, ОК 4</w:t>
            </w:r>
          </w:p>
          <w:p w14:paraId="42E8AFF7" w14:textId="64E61A26" w:rsidR="00980FC3" w:rsidRPr="005B72D4" w:rsidRDefault="0002746F" w:rsidP="0002746F">
            <w:pPr>
              <w:pStyle w:val="11"/>
              <w:keepNext/>
              <w:keepLines/>
              <w:suppressLineNumbers/>
              <w:suppressAutoHyphens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1.4, ПК 2.2</w:t>
            </w:r>
          </w:p>
        </w:tc>
        <w:tc>
          <w:tcPr>
            <w:tcW w:w="3529" w:type="dxa"/>
          </w:tcPr>
          <w:p w14:paraId="73B37FED" w14:textId="77777777" w:rsidR="00980FC3" w:rsidRPr="005B72D4" w:rsidRDefault="00980FC3" w:rsidP="009C79E6">
            <w:pPr>
              <w:pStyle w:val="11"/>
              <w:keepNext/>
              <w:keepLines/>
              <w:suppressLineNumbers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483FA833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Опрос-беседа, дискуссия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«Круглый стол»</w:t>
            </w:r>
          </w:p>
          <w:p w14:paraId="4D24852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0D1597E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72" w:hanging="72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химические тесты, химические диктанты, индивидуальные задания, самостоятельная работа, контрольная работа.</w:t>
            </w:r>
          </w:p>
          <w:p w14:paraId="1070D46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53924831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(парах).</w:t>
            </w:r>
          </w:p>
        </w:tc>
      </w:tr>
      <w:tr w:rsidR="00980FC3" w:rsidRPr="005B72D4" w14:paraId="761DD9D7" w14:textId="77777777" w:rsidTr="009C79E6">
        <w:tc>
          <w:tcPr>
            <w:tcW w:w="3145" w:type="dxa"/>
          </w:tcPr>
          <w:p w14:paraId="46593386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Определять с помощью качественных реакций органические вещества, проводить количественные расчеты состава веществ.</w:t>
            </w:r>
          </w:p>
        </w:tc>
        <w:tc>
          <w:tcPr>
            <w:tcW w:w="2932" w:type="dxa"/>
          </w:tcPr>
          <w:p w14:paraId="0FA000C9" w14:textId="77777777" w:rsidR="0002746F" w:rsidRDefault="0002746F" w:rsidP="000274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ОК 2, ОК 4</w:t>
            </w:r>
          </w:p>
          <w:p w14:paraId="671A84F4" w14:textId="084AD80B" w:rsidR="00980FC3" w:rsidRPr="005B72D4" w:rsidRDefault="0002746F" w:rsidP="0002746F">
            <w:pPr>
              <w:keepNext/>
              <w:keepLines/>
              <w:suppressLineNumbers/>
              <w:spacing w:after="0" w:line="240" w:lineRule="auto"/>
              <w:ind w:left="34" w:hanging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1.4, ПК 2.2</w:t>
            </w:r>
          </w:p>
        </w:tc>
        <w:tc>
          <w:tcPr>
            <w:tcW w:w="3529" w:type="dxa"/>
          </w:tcPr>
          <w:p w14:paraId="7F6B6658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564238C6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4588F90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32C6F12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proofErr w:type="gram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самостоятельнаяработа,контрольная</w:t>
            </w:r>
            <w:proofErr w:type="spellEnd"/>
            <w:proofErr w:type="gram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  <w:p w14:paraId="151EADC1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54FC8241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(парах).</w:t>
            </w:r>
          </w:p>
        </w:tc>
      </w:tr>
      <w:tr w:rsidR="00980FC3" w:rsidRPr="005B72D4" w14:paraId="189C3E70" w14:textId="77777777" w:rsidTr="00980FC3">
        <w:trPr>
          <w:trHeight w:val="2967"/>
        </w:trPr>
        <w:tc>
          <w:tcPr>
            <w:tcW w:w="3145" w:type="dxa"/>
          </w:tcPr>
          <w:p w14:paraId="723B1253" w14:textId="77777777" w:rsidR="00980FC3" w:rsidRPr="005B72D4" w:rsidRDefault="00980FC3" w:rsidP="009C79E6">
            <w:pPr>
              <w:keepNext/>
              <w:keepLines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lastRenderedPageBreak/>
              <w:t>Применять безопасные приемы работы с органическими реактивами и химическими приборами.</w:t>
            </w:r>
          </w:p>
          <w:p w14:paraId="5F3AF8DB" w14:textId="77777777" w:rsidR="00980FC3" w:rsidRPr="005B72D4" w:rsidRDefault="00980FC3" w:rsidP="009C79E6">
            <w:pPr>
              <w:keepNext/>
              <w:keepLines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Проводить реакции с органическими веществами в лабораторных условиях.</w:t>
            </w:r>
          </w:p>
          <w:p w14:paraId="7469C964" w14:textId="77777777" w:rsidR="00980FC3" w:rsidRPr="005B72D4" w:rsidRDefault="00980FC3" w:rsidP="009C79E6">
            <w:pPr>
              <w:keepNext/>
              <w:keepLines/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14:paraId="0F3C5D5E" w14:textId="62CB5696" w:rsidR="00980FC3" w:rsidRPr="00980FC3" w:rsidRDefault="00F44911" w:rsidP="00980FC3">
            <w:pPr>
              <w:keepNext/>
              <w:keepLines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ОК 2, ОК 4</w:t>
            </w:r>
          </w:p>
        </w:tc>
        <w:tc>
          <w:tcPr>
            <w:tcW w:w="3529" w:type="dxa"/>
          </w:tcPr>
          <w:p w14:paraId="19D68C8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Форма данного метода:</w:t>
            </w:r>
          </w:p>
          <w:p w14:paraId="56DB004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  <w:p w14:paraId="2AA64B5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48A5B84D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Компьютерное тестирование, практическая и лабораторная работы</w:t>
            </w:r>
          </w:p>
        </w:tc>
      </w:tr>
      <w:tr w:rsidR="00980FC3" w:rsidRPr="005B72D4" w14:paraId="6E93CC61" w14:textId="77777777" w:rsidTr="00980FC3">
        <w:trPr>
          <w:trHeight w:val="3462"/>
        </w:trPr>
        <w:tc>
          <w:tcPr>
            <w:tcW w:w="3145" w:type="dxa"/>
          </w:tcPr>
          <w:p w14:paraId="3D1407B5" w14:textId="77777777" w:rsidR="00980FC3" w:rsidRPr="005B72D4" w:rsidRDefault="00980FC3" w:rsidP="009C79E6">
            <w:pPr>
              <w:keepNext/>
              <w:keepLines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Проводить химический анализ органических веществ и оценивать его результаты</w:t>
            </w:r>
          </w:p>
          <w:p w14:paraId="44788D5C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14:paraId="5DEF456C" w14:textId="1C38F894" w:rsidR="00980FC3" w:rsidRPr="005B72D4" w:rsidRDefault="00F44911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ОК 2, ОК 4</w:t>
            </w:r>
          </w:p>
        </w:tc>
        <w:tc>
          <w:tcPr>
            <w:tcW w:w="3529" w:type="dxa"/>
          </w:tcPr>
          <w:p w14:paraId="3F473A4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2A9424F7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105AE9C8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0AC74D2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Фронтальная (преподаватель-студент)</w:t>
            </w:r>
          </w:p>
          <w:p w14:paraId="1AE7FDE1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  <w:p w14:paraId="51036E5D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0BADC68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72D4">
              <w:rPr>
                <w:rFonts w:ascii="Times New Roman" w:hAnsi="Times New Roman"/>
                <w:sz w:val="24"/>
                <w:szCs w:val="24"/>
              </w:rPr>
              <w:t>Ко  Компьютерное</w:t>
            </w:r>
            <w:proofErr w:type="gram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тестирование, практическая и лабораторная работы, индивидуальные задания.</w:t>
            </w:r>
          </w:p>
          <w:p w14:paraId="24A5A2E7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sz w:val="24"/>
                <w:szCs w:val="24"/>
              </w:rPr>
            </w:pPr>
          </w:p>
          <w:p w14:paraId="01672F7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FC3" w:rsidRPr="005B72D4" w14:paraId="2B42068C" w14:textId="77777777" w:rsidTr="009C79E6">
        <w:tc>
          <w:tcPr>
            <w:tcW w:w="3145" w:type="dxa"/>
          </w:tcPr>
          <w:p w14:paraId="37148646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Влияние строения молекул на химические свойства органических веществ.</w:t>
            </w:r>
          </w:p>
          <w:p w14:paraId="296FF323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Влияние функциональных групп на свойства органических веществ</w:t>
            </w:r>
          </w:p>
          <w:p w14:paraId="46CF5909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14:paraId="05FBC7BD" w14:textId="7E6A5019" w:rsidR="00980FC3" w:rsidRPr="005B72D4" w:rsidRDefault="00F44911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ОК 2, ОК 4</w:t>
            </w:r>
          </w:p>
        </w:tc>
        <w:tc>
          <w:tcPr>
            <w:tcW w:w="3529" w:type="dxa"/>
          </w:tcPr>
          <w:p w14:paraId="272A4287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1B46F69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0C6F6FA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2A1C11B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тестирование, лабораторная работа.</w:t>
            </w:r>
          </w:p>
          <w:p w14:paraId="11E1945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1603CFA7" w14:textId="77777777" w:rsidR="00980FC3" w:rsidRPr="005B72D4" w:rsidRDefault="00980FC3" w:rsidP="009C79E6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фронтальная, работа в                  группах (парах), комбинированная.</w:t>
            </w:r>
          </w:p>
        </w:tc>
      </w:tr>
      <w:tr w:rsidR="00980FC3" w:rsidRPr="005B72D4" w14:paraId="3AD02D1C" w14:textId="77777777" w:rsidTr="009C79E6">
        <w:tc>
          <w:tcPr>
            <w:tcW w:w="3145" w:type="dxa"/>
          </w:tcPr>
          <w:p w14:paraId="1F01EA46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Изомерия как источник многообразных органических веществ.</w:t>
            </w:r>
          </w:p>
        </w:tc>
        <w:tc>
          <w:tcPr>
            <w:tcW w:w="2932" w:type="dxa"/>
          </w:tcPr>
          <w:p w14:paraId="278548DC" w14:textId="3D2697AA" w:rsidR="00980FC3" w:rsidRPr="005B72D4" w:rsidRDefault="00F44911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ОК 2, ОК 4</w:t>
            </w:r>
          </w:p>
        </w:tc>
        <w:tc>
          <w:tcPr>
            <w:tcW w:w="3529" w:type="dxa"/>
          </w:tcPr>
          <w:p w14:paraId="3F48FA10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6DADFEF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471C458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22A4B54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тестирование.</w:t>
            </w:r>
          </w:p>
          <w:p w14:paraId="23CBE93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60BFD80C" w14:textId="77777777" w:rsidR="00980FC3" w:rsidRPr="005B72D4" w:rsidRDefault="00980FC3" w:rsidP="009C79E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(парах), комбинированная.</w:t>
            </w:r>
          </w:p>
        </w:tc>
      </w:tr>
      <w:tr w:rsidR="00980FC3" w:rsidRPr="005B72D4" w14:paraId="271A4E49" w14:textId="77777777" w:rsidTr="009C79E6">
        <w:tc>
          <w:tcPr>
            <w:tcW w:w="3145" w:type="dxa"/>
          </w:tcPr>
          <w:p w14:paraId="5F5F6276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Методы получения высокомолекулярных соединений.</w:t>
            </w:r>
          </w:p>
          <w:p w14:paraId="69513A28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3102F2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Особенности строения и свойства органических соединений с большой молекулярной массой.</w:t>
            </w:r>
          </w:p>
        </w:tc>
        <w:tc>
          <w:tcPr>
            <w:tcW w:w="2932" w:type="dxa"/>
          </w:tcPr>
          <w:p w14:paraId="2F4AE5C4" w14:textId="62DEC1A7" w:rsidR="00980FC3" w:rsidRPr="005B72D4" w:rsidRDefault="00F44911" w:rsidP="009C79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ОК 2, ОК 4</w:t>
            </w:r>
          </w:p>
        </w:tc>
        <w:tc>
          <w:tcPr>
            <w:tcW w:w="3529" w:type="dxa"/>
          </w:tcPr>
          <w:p w14:paraId="675D60C0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045589B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6090A411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  <w:p w14:paraId="27F30CA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3239FCED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тестирование.</w:t>
            </w:r>
          </w:p>
          <w:p w14:paraId="75A8CCC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67C5402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Фронтальная (преподаватель-студент),</w:t>
            </w:r>
          </w:p>
          <w:p w14:paraId="153B82EC" w14:textId="77777777" w:rsidR="00980FC3" w:rsidRPr="005B72D4" w:rsidRDefault="00980FC3" w:rsidP="009C79E6">
            <w:pPr>
              <w:tabs>
                <w:tab w:val="left" w:pos="675"/>
                <w:tab w:val="right" w:pos="11232"/>
              </w:tabs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</w:tc>
      </w:tr>
      <w:tr w:rsidR="00980FC3" w:rsidRPr="005B72D4" w14:paraId="24319A2A" w14:textId="77777777" w:rsidTr="009C79E6">
        <w:trPr>
          <w:trHeight w:val="69"/>
        </w:trPr>
        <w:tc>
          <w:tcPr>
            <w:tcW w:w="3145" w:type="dxa"/>
          </w:tcPr>
          <w:p w14:paraId="373A02FD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Особенности строения органических веществ, их молекулярное строение, валентное состояние атома углерода.</w:t>
            </w:r>
          </w:p>
          <w:p w14:paraId="47916DCA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2DBBF8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Типы связей в молекулах органических веществ. </w:t>
            </w:r>
          </w:p>
        </w:tc>
        <w:tc>
          <w:tcPr>
            <w:tcW w:w="2932" w:type="dxa"/>
          </w:tcPr>
          <w:p w14:paraId="4290EDEA" w14:textId="008A0742" w:rsidR="00980FC3" w:rsidRPr="005B72D4" w:rsidRDefault="00F44911" w:rsidP="009C79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ОК 2, ОК 4</w:t>
            </w:r>
          </w:p>
        </w:tc>
        <w:tc>
          <w:tcPr>
            <w:tcW w:w="3529" w:type="dxa"/>
          </w:tcPr>
          <w:p w14:paraId="4D03F52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2BE106D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72D0B4A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4BB06F1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тестирование.</w:t>
            </w:r>
          </w:p>
          <w:p w14:paraId="4AA2DD8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6519A73C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                 группах (парах), комбинированная.</w:t>
            </w:r>
          </w:p>
        </w:tc>
      </w:tr>
      <w:tr w:rsidR="00980FC3" w:rsidRPr="005B72D4" w14:paraId="5EB5C49F" w14:textId="77777777" w:rsidTr="009C79E6">
        <w:trPr>
          <w:trHeight w:val="67"/>
        </w:trPr>
        <w:tc>
          <w:tcPr>
            <w:tcW w:w="3145" w:type="dxa"/>
          </w:tcPr>
          <w:p w14:paraId="1DF41048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строения и свойства органических веществ, содержащих в составе молекул атомы серы, азота, галогенов, металлов.</w:t>
            </w:r>
          </w:p>
        </w:tc>
        <w:tc>
          <w:tcPr>
            <w:tcW w:w="2932" w:type="dxa"/>
          </w:tcPr>
          <w:p w14:paraId="37215786" w14:textId="427520E5" w:rsidR="00980FC3" w:rsidRPr="005B72D4" w:rsidRDefault="00F44911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ОК 2, ОК 4</w:t>
            </w:r>
          </w:p>
        </w:tc>
        <w:tc>
          <w:tcPr>
            <w:tcW w:w="3529" w:type="dxa"/>
          </w:tcPr>
          <w:p w14:paraId="1527807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2777B4A3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3659AA88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28EFEAA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Фронтальная (преподаватель-студент)</w:t>
            </w:r>
          </w:p>
          <w:p w14:paraId="170A4BA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  <w:p w14:paraId="0104517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1DB5B38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тестирование, лабораторная работа.</w:t>
            </w:r>
          </w:p>
        </w:tc>
      </w:tr>
      <w:tr w:rsidR="00980FC3" w:rsidRPr="005B72D4" w14:paraId="0B07D429" w14:textId="77777777" w:rsidTr="009C79E6">
        <w:trPr>
          <w:trHeight w:val="67"/>
        </w:trPr>
        <w:tc>
          <w:tcPr>
            <w:tcW w:w="3145" w:type="dxa"/>
          </w:tcPr>
          <w:p w14:paraId="7E44E708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Природные источники, способы получения и области применения органических соединений.</w:t>
            </w:r>
          </w:p>
        </w:tc>
        <w:tc>
          <w:tcPr>
            <w:tcW w:w="2932" w:type="dxa"/>
          </w:tcPr>
          <w:p w14:paraId="34600934" w14:textId="15C3FF9B" w:rsidR="00980FC3" w:rsidRPr="005B72D4" w:rsidRDefault="00F44911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ОК 2, ОК 4</w:t>
            </w:r>
          </w:p>
        </w:tc>
        <w:tc>
          <w:tcPr>
            <w:tcW w:w="3529" w:type="dxa"/>
          </w:tcPr>
          <w:p w14:paraId="634DEDE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3FAD755D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7C7C499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471F6F9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тестирование, лабораторная работа.</w:t>
            </w:r>
          </w:p>
          <w:p w14:paraId="1C097A08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329B4DE3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фронтальная, работа в                  группах (парах), комбинированная.</w:t>
            </w:r>
          </w:p>
        </w:tc>
      </w:tr>
      <w:tr w:rsidR="00980FC3" w:rsidRPr="005B72D4" w14:paraId="43557111" w14:textId="77777777" w:rsidTr="009C79E6">
        <w:trPr>
          <w:trHeight w:val="67"/>
        </w:trPr>
        <w:tc>
          <w:tcPr>
            <w:tcW w:w="3145" w:type="dxa"/>
          </w:tcPr>
          <w:p w14:paraId="4662E270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Теоретические основы строения органических веществ, номенклатуру и классификацию органических соединений.</w:t>
            </w:r>
          </w:p>
        </w:tc>
        <w:tc>
          <w:tcPr>
            <w:tcW w:w="2932" w:type="dxa"/>
          </w:tcPr>
          <w:p w14:paraId="5A95CFB5" w14:textId="71C5EB48" w:rsidR="00980FC3" w:rsidRPr="005B72D4" w:rsidRDefault="00F44911" w:rsidP="009C79E6">
            <w:pPr>
              <w:pStyle w:val="11"/>
              <w:keepNext/>
              <w:keepLines/>
              <w:suppressLineNumbers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 ОК 2, ОК 4</w:t>
            </w:r>
          </w:p>
        </w:tc>
        <w:tc>
          <w:tcPr>
            <w:tcW w:w="3529" w:type="dxa"/>
          </w:tcPr>
          <w:p w14:paraId="404E379C" w14:textId="77777777" w:rsidR="00980FC3" w:rsidRPr="005B72D4" w:rsidRDefault="00980FC3" w:rsidP="009C79E6">
            <w:pPr>
              <w:pStyle w:val="11"/>
              <w:keepNext/>
              <w:keepLines/>
              <w:suppressLineNumbers/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13B821E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19F89626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  <w:p w14:paraId="70A4E85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01738A0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тестирование, лабораторная работа.</w:t>
            </w:r>
          </w:p>
          <w:p w14:paraId="4883491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6F98F98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Фронтальная (преподаватель-студент)</w:t>
            </w:r>
          </w:p>
          <w:p w14:paraId="5AA9E8D1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</w:tc>
      </w:tr>
    </w:tbl>
    <w:p w14:paraId="3FDF7C88" w14:textId="77777777" w:rsidR="00980FC3" w:rsidRPr="00C74D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7BB941B2" w14:textId="77777777" w:rsidR="00E54668" w:rsidRDefault="00E54668"/>
    <w:sectPr w:rsidR="00E54668" w:rsidSect="009C79E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58B089" w14:textId="77777777" w:rsidR="003A3DB1" w:rsidRDefault="003A3DB1" w:rsidP="00AE4DE6">
      <w:pPr>
        <w:spacing w:after="0" w:line="240" w:lineRule="auto"/>
      </w:pPr>
      <w:r>
        <w:separator/>
      </w:r>
    </w:p>
  </w:endnote>
  <w:endnote w:type="continuationSeparator" w:id="0">
    <w:p w14:paraId="1870DF8C" w14:textId="77777777" w:rsidR="003A3DB1" w:rsidRDefault="003A3DB1" w:rsidP="00AE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2988"/>
      <w:docPartObj>
        <w:docPartGallery w:val="Page Numbers (Bottom of Page)"/>
        <w:docPartUnique/>
      </w:docPartObj>
    </w:sdtPr>
    <w:sdtEndPr/>
    <w:sdtContent>
      <w:p w14:paraId="6D655076" w14:textId="77777777" w:rsidR="000027B3" w:rsidRDefault="000027B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03BE">
          <w:rPr>
            <w:noProof/>
          </w:rPr>
          <w:t>2</w:t>
        </w:r>
        <w:r>
          <w:fldChar w:fldCharType="end"/>
        </w:r>
      </w:p>
    </w:sdtContent>
  </w:sdt>
  <w:p w14:paraId="62CCC24A" w14:textId="77777777" w:rsidR="000027B3" w:rsidRDefault="000027B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D05CF" w14:textId="77777777" w:rsidR="003A3DB1" w:rsidRDefault="003A3DB1" w:rsidP="00AE4DE6">
      <w:pPr>
        <w:spacing w:after="0" w:line="240" w:lineRule="auto"/>
      </w:pPr>
      <w:r>
        <w:separator/>
      </w:r>
    </w:p>
  </w:footnote>
  <w:footnote w:type="continuationSeparator" w:id="0">
    <w:p w14:paraId="43F0B577" w14:textId="77777777" w:rsidR="003A3DB1" w:rsidRDefault="003A3DB1" w:rsidP="00AE4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F4784"/>
    <w:multiLevelType w:val="hybridMultilevel"/>
    <w:tmpl w:val="BB5E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1481E63"/>
    <w:multiLevelType w:val="hybridMultilevel"/>
    <w:tmpl w:val="0CE2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0441D3"/>
    <w:multiLevelType w:val="hybridMultilevel"/>
    <w:tmpl w:val="01C09AF6"/>
    <w:lvl w:ilvl="0" w:tplc="08FAC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158D6"/>
    <w:multiLevelType w:val="hybridMultilevel"/>
    <w:tmpl w:val="C9DC7BD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80573"/>
    <w:multiLevelType w:val="hybridMultilevel"/>
    <w:tmpl w:val="54301A0E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02785"/>
    <w:multiLevelType w:val="hybridMultilevel"/>
    <w:tmpl w:val="B74C647C"/>
    <w:lvl w:ilvl="0" w:tplc="25742F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3204A7"/>
    <w:multiLevelType w:val="hybridMultilevel"/>
    <w:tmpl w:val="4D02A5D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34F98"/>
    <w:multiLevelType w:val="hybridMultilevel"/>
    <w:tmpl w:val="6B5C3AEC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02568"/>
    <w:multiLevelType w:val="hybridMultilevel"/>
    <w:tmpl w:val="8EF82EB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805F2"/>
    <w:multiLevelType w:val="hybridMultilevel"/>
    <w:tmpl w:val="827C2F8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E13AE"/>
    <w:multiLevelType w:val="hybridMultilevel"/>
    <w:tmpl w:val="7196174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E41AD"/>
    <w:multiLevelType w:val="hybridMultilevel"/>
    <w:tmpl w:val="81C002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674B9E"/>
    <w:multiLevelType w:val="hybridMultilevel"/>
    <w:tmpl w:val="447A6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02B63"/>
    <w:multiLevelType w:val="hybridMultilevel"/>
    <w:tmpl w:val="72745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D751D"/>
    <w:multiLevelType w:val="hybridMultilevel"/>
    <w:tmpl w:val="6338B1E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6" w15:restartNumberingAfterBreak="0">
    <w:nsid w:val="69E53C60"/>
    <w:multiLevelType w:val="hybridMultilevel"/>
    <w:tmpl w:val="E45885C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46D56"/>
    <w:multiLevelType w:val="hybridMultilevel"/>
    <w:tmpl w:val="71B250FE"/>
    <w:lvl w:ilvl="0" w:tplc="08FAC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4"/>
  </w:num>
  <w:num w:numId="5">
    <w:abstractNumId w:val="15"/>
  </w:num>
  <w:num w:numId="6">
    <w:abstractNumId w:val="8"/>
  </w:num>
  <w:num w:numId="7">
    <w:abstractNumId w:val="10"/>
  </w:num>
  <w:num w:numId="8">
    <w:abstractNumId w:val="16"/>
  </w:num>
  <w:num w:numId="9">
    <w:abstractNumId w:val="7"/>
  </w:num>
  <w:num w:numId="10">
    <w:abstractNumId w:val="12"/>
  </w:num>
  <w:num w:numId="11">
    <w:abstractNumId w:val="5"/>
  </w:num>
  <w:num w:numId="12">
    <w:abstractNumId w:val="9"/>
  </w:num>
  <w:num w:numId="13">
    <w:abstractNumId w:val="1"/>
  </w:num>
  <w:num w:numId="14">
    <w:abstractNumId w:val="13"/>
  </w:num>
  <w:num w:numId="15">
    <w:abstractNumId w:val="17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C3"/>
    <w:rsid w:val="000027B3"/>
    <w:rsid w:val="0002746F"/>
    <w:rsid w:val="000A3FF9"/>
    <w:rsid w:val="000A566F"/>
    <w:rsid w:val="001155C1"/>
    <w:rsid w:val="001541EB"/>
    <w:rsid w:val="0017377B"/>
    <w:rsid w:val="00204082"/>
    <w:rsid w:val="00332DEA"/>
    <w:rsid w:val="00343563"/>
    <w:rsid w:val="003856A3"/>
    <w:rsid w:val="00397853"/>
    <w:rsid w:val="003A3DB1"/>
    <w:rsid w:val="003A6284"/>
    <w:rsid w:val="00473DB9"/>
    <w:rsid w:val="00582B24"/>
    <w:rsid w:val="005C6B07"/>
    <w:rsid w:val="005E4096"/>
    <w:rsid w:val="006635D8"/>
    <w:rsid w:val="006940F3"/>
    <w:rsid w:val="006B379B"/>
    <w:rsid w:val="00717B3C"/>
    <w:rsid w:val="0072485C"/>
    <w:rsid w:val="00726174"/>
    <w:rsid w:val="00785357"/>
    <w:rsid w:val="007C3ABA"/>
    <w:rsid w:val="00801B21"/>
    <w:rsid w:val="00857F54"/>
    <w:rsid w:val="0090068E"/>
    <w:rsid w:val="009010DD"/>
    <w:rsid w:val="009309E7"/>
    <w:rsid w:val="00934AF3"/>
    <w:rsid w:val="00980FC3"/>
    <w:rsid w:val="009C79E6"/>
    <w:rsid w:val="009C7DF2"/>
    <w:rsid w:val="009E2ECA"/>
    <w:rsid w:val="009F4580"/>
    <w:rsid w:val="00A27351"/>
    <w:rsid w:val="00A51A15"/>
    <w:rsid w:val="00A66AFE"/>
    <w:rsid w:val="00A86403"/>
    <w:rsid w:val="00AC573A"/>
    <w:rsid w:val="00AD039A"/>
    <w:rsid w:val="00AD4878"/>
    <w:rsid w:val="00AD5169"/>
    <w:rsid w:val="00AE4DE6"/>
    <w:rsid w:val="00AF4DB5"/>
    <w:rsid w:val="00B222E6"/>
    <w:rsid w:val="00BB526D"/>
    <w:rsid w:val="00BF5E12"/>
    <w:rsid w:val="00C362A4"/>
    <w:rsid w:val="00CB6429"/>
    <w:rsid w:val="00CD4FF9"/>
    <w:rsid w:val="00D1736D"/>
    <w:rsid w:val="00D36F78"/>
    <w:rsid w:val="00D46141"/>
    <w:rsid w:val="00E37EB3"/>
    <w:rsid w:val="00E41299"/>
    <w:rsid w:val="00E54668"/>
    <w:rsid w:val="00E7401D"/>
    <w:rsid w:val="00EE03BE"/>
    <w:rsid w:val="00EE175B"/>
    <w:rsid w:val="00EF6299"/>
    <w:rsid w:val="00F255D2"/>
    <w:rsid w:val="00F44911"/>
    <w:rsid w:val="00F84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957BD"/>
  <w15:docId w15:val="{9C5D0773-B617-4F69-9D6D-08778F2E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46F"/>
  </w:style>
  <w:style w:type="paragraph" w:styleId="1">
    <w:name w:val="heading 1"/>
    <w:basedOn w:val="a"/>
    <w:next w:val="a"/>
    <w:link w:val="10"/>
    <w:qFormat/>
    <w:rsid w:val="00980FC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FC3"/>
    <w:rPr>
      <w:rFonts w:ascii="Arial" w:eastAsia="Times New Roman" w:hAnsi="Arial" w:cs="Times New Roman"/>
      <w:b/>
      <w:kern w:val="32"/>
      <w:sz w:val="32"/>
      <w:szCs w:val="20"/>
    </w:rPr>
  </w:style>
  <w:style w:type="paragraph" w:styleId="a3">
    <w:name w:val="No Spacing"/>
    <w:link w:val="a4"/>
    <w:uiPriority w:val="1"/>
    <w:qFormat/>
    <w:rsid w:val="00980FC3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rsid w:val="00980FC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98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980FC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header"/>
    <w:basedOn w:val="a"/>
    <w:link w:val="a9"/>
    <w:uiPriority w:val="99"/>
    <w:semiHidden/>
    <w:unhideWhenUsed/>
    <w:rsid w:val="00980FC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FC3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unhideWhenUsed/>
    <w:rsid w:val="00980FC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980FC3"/>
    <w:rPr>
      <w:rFonts w:eastAsiaTheme="minorHAnsi"/>
      <w:lang w:eastAsia="en-US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980FC3"/>
    <w:pPr>
      <w:ind w:left="720"/>
      <w:contextualSpacing/>
    </w:pPr>
    <w:rPr>
      <w:rFonts w:eastAsiaTheme="minorHAnsi"/>
      <w:lang w:eastAsia="en-US"/>
    </w:rPr>
  </w:style>
  <w:style w:type="character" w:styleId="ae">
    <w:name w:val="Hyperlink"/>
    <w:basedOn w:val="a0"/>
    <w:unhideWhenUsed/>
    <w:rsid w:val="00980FC3"/>
    <w:rPr>
      <w:color w:val="0000FF" w:themeColor="hyperlink"/>
      <w:u w:val="single"/>
    </w:rPr>
  </w:style>
  <w:style w:type="numbering" w:customStyle="1" w:styleId="WWNum45">
    <w:name w:val="WWNum45"/>
    <w:rsid w:val="00980FC3"/>
    <w:pPr>
      <w:numPr>
        <w:numId w:val="5"/>
      </w:numPr>
    </w:pPr>
  </w:style>
  <w:style w:type="character" w:customStyle="1" w:styleId="5">
    <w:name w:val="Основной текст (5)_"/>
    <w:link w:val="50"/>
    <w:locked/>
    <w:rsid w:val="00980FC3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80FC3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980FC3"/>
    <w:rPr>
      <w:rFonts w:eastAsiaTheme="minorHAnsi"/>
      <w:lang w:eastAsia="en-US"/>
    </w:rPr>
  </w:style>
  <w:style w:type="character" w:customStyle="1" w:styleId="p3">
    <w:name w:val="p3"/>
    <w:basedOn w:val="a0"/>
    <w:rsid w:val="00980FC3"/>
  </w:style>
  <w:style w:type="character" w:customStyle="1" w:styleId="2">
    <w:name w:val="Основной текст (2) + Полужирный"/>
    <w:basedOn w:val="a0"/>
    <w:rsid w:val="00980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980F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0"/>
    <w:rsid w:val="00980F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980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980FC3"/>
    <w:rPr>
      <w:rFonts w:ascii="Symbol" w:hAnsi="Symbol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980FC3"/>
    <w:rPr>
      <w:rFonts w:eastAsiaTheme="minorHAnsi"/>
      <w:lang w:eastAsia="en-US"/>
    </w:rPr>
  </w:style>
  <w:style w:type="character" w:customStyle="1" w:styleId="13">
    <w:name w:val="Основной текст + 13"/>
    <w:aliases w:val="5 pt"/>
    <w:rsid w:val="00980FC3"/>
    <w:rPr>
      <w:rFonts w:ascii="Times New Roman" w:hAnsi="Times New Roman"/>
      <w:sz w:val="27"/>
      <w:shd w:val="clear" w:color="auto" w:fill="FFFFFF"/>
    </w:rPr>
  </w:style>
  <w:style w:type="paragraph" w:customStyle="1" w:styleId="11">
    <w:name w:val="Абзац списка1"/>
    <w:basedOn w:val="a"/>
    <w:rsid w:val="00980FC3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8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20</Pages>
  <Words>4713</Words>
  <Characters>26866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31516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15</cp:revision>
  <dcterms:created xsi:type="dcterms:W3CDTF">2024-08-08T11:47:00Z</dcterms:created>
  <dcterms:modified xsi:type="dcterms:W3CDTF">2026-03-04T04:28:00Z</dcterms:modified>
</cp:coreProperties>
</file>