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585DA9" w:rsidRDefault="00585DA9" w:rsidP="00B36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5DA9" w:rsidRDefault="00585DA9" w:rsidP="00B36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7F4C" w:rsidRDefault="00B360A1" w:rsidP="00B360A1">
      <w:pPr>
        <w:jc w:val="center"/>
        <w:rPr>
          <w:rFonts w:ascii="Times New Roman" w:hAnsi="Times New Roman"/>
          <w:b/>
          <w:sz w:val="28"/>
          <w:szCs w:val="28"/>
        </w:rPr>
      </w:pPr>
      <w:r w:rsidRPr="00643A42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B360A1" w:rsidRPr="00643A42" w:rsidRDefault="00B360A1" w:rsidP="00B360A1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643A42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B77F4C" w:rsidRDefault="000F299F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ОП.06</w:t>
      </w:r>
    </w:p>
    <w:p w:rsidR="00B360A1" w:rsidRDefault="00B360A1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43A42">
        <w:rPr>
          <w:rFonts w:ascii="Times New Roman" w:hAnsi="Times New Roman"/>
          <w:b/>
          <w:sz w:val="28"/>
          <w:szCs w:val="28"/>
        </w:rPr>
        <w:t xml:space="preserve"> </w:t>
      </w:r>
      <w:r w:rsidR="000F299F">
        <w:rPr>
          <w:rFonts w:ascii="Times New Roman" w:hAnsi="Times New Roman"/>
          <w:b/>
          <w:sz w:val="28"/>
          <w:szCs w:val="28"/>
        </w:rPr>
        <w:t xml:space="preserve"> ЭЛЕКТРОТЕХНИКА</w:t>
      </w:r>
      <w:r w:rsidR="00630E9A" w:rsidRPr="00643A42">
        <w:rPr>
          <w:rFonts w:ascii="Times New Roman" w:hAnsi="Times New Roman"/>
          <w:b/>
          <w:sz w:val="28"/>
          <w:szCs w:val="28"/>
        </w:rPr>
        <w:t xml:space="preserve"> И ЭЛЕКТРОН</w:t>
      </w:r>
      <w:r w:rsidR="000F299F">
        <w:rPr>
          <w:rFonts w:ascii="Times New Roman" w:hAnsi="Times New Roman"/>
          <w:b/>
          <w:sz w:val="28"/>
          <w:szCs w:val="28"/>
        </w:rPr>
        <w:t>ИКА</w:t>
      </w:r>
    </w:p>
    <w:p w:rsidR="00585DA9" w:rsidRDefault="00585DA9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77F4C" w:rsidRDefault="00B77F4C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77F4C" w:rsidRDefault="00B77F4C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77F4C" w:rsidRDefault="00B77F4C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C1249" w:rsidRPr="000C1249" w:rsidRDefault="000C1249" w:rsidP="000C1249">
      <w:pPr>
        <w:spacing w:after="0"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0C1249">
        <w:rPr>
          <w:rFonts w:ascii="Times New Roman" w:eastAsia="Calibri" w:hAnsi="Times New Roman"/>
          <w:sz w:val="28"/>
          <w:szCs w:val="24"/>
          <w:lang w:eastAsia="en-US"/>
        </w:rPr>
        <w:t>Профиль обучения: технологический</w:t>
      </w:r>
    </w:p>
    <w:p w:rsidR="00B360A1" w:rsidRPr="00990C1F" w:rsidRDefault="00B360A1" w:rsidP="00B360A1">
      <w:pPr>
        <w:jc w:val="center"/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585DA9" w:rsidRPr="002C0C10" w:rsidRDefault="00B77F4C" w:rsidP="00B77F4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</w:rPr>
        <w:t xml:space="preserve"> </w:t>
      </w:r>
    </w:p>
    <w:p w:rsidR="0091183C" w:rsidRPr="002C0C10" w:rsidRDefault="00B360A1" w:rsidP="00786EB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C0C10">
        <w:rPr>
          <w:rFonts w:ascii="Times New Roman" w:hAnsi="Times New Roman"/>
          <w:b/>
          <w:bCs/>
          <w:sz w:val="24"/>
          <w:szCs w:val="24"/>
        </w:rPr>
        <w:t>20</w:t>
      </w:r>
      <w:r w:rsidR="00090524" w:rsidRPr="002C0C10">
        <w:rPr>
          <w:rFonts w:ascii="Times New Roman" w:hAnsi="Times New Roman"/>
          <w:b/>
          <w:bCs/>
          <w:sz w:val="24"/>
          <w:szCs w:val="24"/>
        </w:rPr>
        <w:t>2</w:t>
      </w:r>
      <w:r w:rsidR="002C0C10" w:rsidRPr="002C0C10">
        <w:rPr>
          <w:rFonts w:ascii="Times New Roman" w:hAnsi="Times New Roman"/>
          <w:b/>
          <w:bCs/>
          <w:sz w:val="24"/>
          <w:szCs w:val="24"/>
        </w:rPr>
        <w:t>5</w:t>
      </w:r>
      <w:r w:rsidR="00D52F05" w:rsidRPr="002C0C1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C0C10">
        <w:rPr>
          <w:rFonts w:ascii="Times New Roman" w:hAnsi="Times New Roman"/>
          <w:b/>
          <w:bCs/>
          <w:sz w:val="24"/>
          <w:szCs w:val="24"/>
        </w:rPr>
        <w:t>г.</w:t>
      </w:r>
    </w:p>
    <w:p w:rsidR="00613636" w:rsidRPr="00613636" w:rsidRDefault="0091183C" w:rsidP="006136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</w:rPr>
        <w:br w:type="page"/>
      </w:r>
      <w:r w:rsidRPr="00B766D1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Основы электротехники и электрон</w:t>
      </w:r>
      <w:r w:rsidR="00090524">
        <w:rPr>
          <w:rFonts w:ascii="Times New Roman" w:hAnsi="Times New Roman"/>
          <w:sz w:val="28"/>
          <w:szCs w:val="28"/>
        </w:rPr>
        <w:t>ной техн</w:t>
      </w:r>
      <w:r w:rsidRPr="00B766D1">
        <w:rPr>
          <w:rFonts w:ascii="Times New Roman" w:hAnsi="Times New Roman"/>
          <w:sz w:val="28"/>
          <w:szCs w:val="28"/>
        </w:rPr>
        <w:t>ики</w:t>
      </w:r>
      <w:r w:rsidR="00585DA9">
        <w:rPr>
          <w:rFonts w:ascii="Times New Roman" w:hAnsi="Times New Roman"/>
          <w:sz w:val="28"/>
          <w:szCs w:val="28"/>
        </w:rPr>
        <w:t xml:space="preserve"> </w:t>
      </w:r>
      <w:r w:rsidRPr="00B766D1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образовательного стандарта</w:t>
      </w:r>
      <w:r w:rsidR="00F87311">
        <w:rPr>
          <w:rFonts w:ascii="Times New Roman" w:hAnsi="Times New Roman"/>
          <w:sz w:val="28"/>
          <w:szCs w:val="28"/>
        </w:rPr>
        <w:t xml:space="preserve"> (далее – ФГОС)</w:t>
      </w:r>
      <w:r w:rsidR="00B33B28" w:rsidRPr="00B766D1">
        <w:rPr>
          <w:rFonts w:ascii="Times New Roman" w:hAnsi="Times New Roman"/>
          <w:sz w:val="28"/>
          <w:szCs w:val="28"/>
        </w:rPr>
        <w:t xml:space="preserve"> по</w:t>
      </w:r>
      <w:r w:rsidR="006B6EB1">
        <w:rPr>
          <w:rFonts w:ascii="Times New Roman" w:hAnsi="Times New Roman"/>
          <w:sz w:val="28"/>
          <w:szCs w:val="28"/>
        </w:rPr>
        <w:t xml:space="preserve"> специальности</w:t>
      </w:r>
      <w:r w:rsidR="00B33B28" w:rsidRPr="00B766D1">
        <w:rPr>
          <w:rFonts w:ascii="Times New Roman" w:hAnsi="Times New Roman"/>
          <w:sz w:val="28"/>
          <w:szCs w:val="28"/>
        </w:rPr>
        <w:t xml:space="preserve"> </w:t>
      </w:r>
      <w:r w:rsidR="00613636" w:rsidRPr="00613636">
        <w:rPr>
          <w:rFonts w:ascii="Times New Roman" w:hAnsi="Times New Roman"/>
          <w:sz w:val="28"/>
          <w:szCs w:val="28"/>
        </w:rPr>
        <w:t>18.02.12 Технология аналитического контроля химических соединений.</w:t>
      </w:r>
    </w:p>
    <w:p w:rsidR="0091183C" w:rsidRPr="00B766D1" w:rsidRDefault="0091183C" w:rsidP="00585DA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91183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91183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1"/>
        <w:gridCol w:w="4690"/>
      </w:tblGrid>
      <w:tr w:rsidR="00B766D1" w:rsidRPr="00B766D1" w:rsidTr="00530EAA">
        <w:trPr>
          <w:jc w:val="center"/>
        </w:trPr>
        <w:tc>
          <w:tcPr>
            <w:tcW w:w="4961" w:type="dxa"/>
          </w:tcPr>
          <w:p w:rsidR="00B766D1" w:rsidRPr="00B766D1" w:rsidRDefault="00B766D1" w:rsidP="00B766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СОГЛАСОВАНО </w:t>
            </w:r>
          </w:p>
          <w:p w:rsidR="00B766D1" w:rsidRPr="00B766D1" w:rsidRDefault="00B766D1" w:rsidP="00B766D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ПЦК электротехнических дисциплин</w:t>
            </w:r>
          </w:p>
          <w:p w:rsidR="00B766D1" w:rsidRPr="00B766D1" w:rsidRDefault="00B766D1" w:rsidP="00B76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766D1" w:rsidRPr="00B766D1" w:rsidRDefault="00B766D1" w:rsidP="00B76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_________________Кравцова А.В.</w:t>
            </w:r>
          </w:p>
          <w:p w:rsidR="00B766D1" w:rsidRPr="00B766D1" w:rsidRDefault="00B766D1" w:rsidP="00B76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«  »                          202   г.</w:t>
            </w:r>
          </w:p>
          <w:p w:rsidR="00B766D1" w:rsidRPr="00B766D1" w:rsidRDefault="00B766D1" w:rsidP="00B76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B766D1" w:rsidRPr="00B766D1" w:rsidRDefault="00B766D1" w:rsidP="00B766D1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B766D1" w:rsidRPr="00B766D1" w:rsidRDefault="00B766D1" w:rsidP="00B766D1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B766D1" w:rsidRPr="00B766D1" w:rsidRDefault="00B766D1" w:rsidP="00B766D1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766D1" w:rsidRPr="00B766D1" w:rsidRDefault="00B766D1" w:rsidP="00B766D1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_____________</w:t>
            </w:r>
            <w:r w:rsidR="00FB058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Кисюк </w:t>
            </w: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О.П.</w:t>
            </w:r>
          </w:p>
          <w:p w:rsidR="00B766D1" w:rsidRPr="00B766D1" w:rsidRDefault="00B766D1" w:rsidP="00B766D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66D1">
              <w:rPr>
                <w:rFonts w:ascii="Times New Roman" w:hAnsi="Times New Roman"/>
                <w:sz w:val="28"/>
                <w:szCs w:val="28"/>
                <w:lang w:eastAsia="en-US"/>
              </w:rPr>
              <w:t>«   »              202   г.</w:t>
            </w:r>
          </w:p>
          <w:p w:rsidR="00B766D1" w:rsidRPr="00B766D1" w:rsidRDefault="00B766D1" w:rsidP="00B766D1">
            <w:pPr>
              <w:spacing w:after="0" w:line="240" w:lineRule="auto"/>
              <w:ind w:left="46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91183C" w:rsidRPr="00B766D1" w:rsidRDefault="0091183C" w:rsidP="0091183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585DA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766D1">
        <w:rPr>
          <w:rFonts w:ascii="Times New Roman" w:hAnsi="Times New Roman"/>
          <w:sz w:val="28"/>
          <w:szCs w:val="28"/>
        </w:rPr>
        <w:t>Составитель: Даренская Вера Петровна,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91183C" w:rsidRPr="00B766D1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B766D1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Default="0091183C">
      <w:pPr>
        <w:spacing w:after="160" w:line="259" w:lineRule="auto"/>
        <w:rPr>
          <w:rFonts w:ascii="Times New Roman" w:hAnsi="Times New Roman"/>
          <w:bCs/>
        </w:rPr>
      </w:pPr>
    </w:p>
    <w:p w:rsidR="00B360A1" w:rsidRDefault="00B360A1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Pr="001E551E" w:rsidRDefault="00B33B28" w:rsidP="00B360A1">
      <w:pPr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85DA9" w:rsidRDefault="00585DA9" w:rsidP="00B360A1">
      <w:pPr>
        <w:jc w:val="center"/>
        <w:rPr>
          <w:rFonts w:ascii="Times New Roman" w:hAnsi="Times New Roman"/>
          <w:b/>
        </w:rPr>
      </w:pPr>
    </w:p>
    <w:p w:rsidR="00B360A1" w:rsidRPr="007976A6" w:rsidRDefault="00B360A1" w:rsidP="00B360A1">
      <w:pPr>
        <w:jc w:val="center"/>
        <w:rPr>
          <w:rFonts w:ascii="Times New Roman" w:hAnsi="Times New Roman"/>
          <w:b/>
        </w:rPr>
      </w:pPr>
      <w:r w:rsidRPr="007976A6">
        <w:rPr>
          <w:rFonts w:ascii="Times New Roman" w:hAnsi="Times New Roman"/>
          <w:b/>
        </w:rPr>
        <w:t>СОДЕРЖАНИЕ</w:t>
      </w: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360A1" w:rsidRPr="00990C1F" w:rsidTr="009B743D">
        <w:trPr>
          <w:trHeight w:val="916"/>
        </w:trPr>
        <w:tc>
          <w:tcPr>
            <w:tcW w:w="7501" w:type="dxa"/>
            <w:hideMark/>
          </w:tcPr>
          <w:p w:rsidR="00B360A1" w:rsidRPr="00990C1F" w:rsidRDefault="00585DA9" w:rsidP="00024E64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ПАСПОРТ</w:t>
            </w:r>
            <w:r w:rsidR="00B360A1" w:rsidRPr="00990C1F">
              <w:rPr>
                <w:rFonts w:ascii="Times New Roman" w:hAnsi="Times New Roman"/>
                <w:b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9B743D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B360A1" w:rsidRPr="00990C1F" w:rsidTr="009B743D">
        <w:trPr>
          <w:trHeight w:val="703"/>
        </w:trPr>
        <w:tc>
          <w:tcPr>
            <w:tcW w:w="7501" w:type="dxa"/>
            <w:hideMark/>
          </w:tcPr>
          <w:p w:rsidR="00B360A1" w:rsidRPr="004B5464" w:rsidRDefault="004B5464" w:rsidP="00B360A1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 w:rsidRPr="004B5464">
              <w:rPr>
                <w:rFonts w:ascii="Times New Roman" w:hAnsi="Times New Roman"/>
                <w:b/>
              </w:rPr>
              <w:t>РЕЗУЛЬТАТЫ ОСВОЕНИЯ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9B743D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B360A1" w:rsidRPr="00990C1F" w:rsidTr="009B743D">
        <w:trPr>
          <w:trHeight w:val="699"/>
        </w:trPr>
        <w:tc>
          <w:tcPr>
            <w:tcW w:w="7501" w:type="dxa"/>
          </w:tcPr>
          <w:p w:rsidR="00B360A1" w:rsidRPr="00990C1F" w:rsidRDefault="004B5464" w:rsidP="00B360A1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B360A1" w:rsidRPr="00990C1F" w:rsidRDefault="008240CC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B360A1" w:rsidRPr="00990C1F" w:rsidTr="009B743D">
        <w:tc>
          <w:tcPr>
            <w:tcW w:w="7501" w:type="dxa"/>
          </w:tcPr>
          <w:p w:rsidR="00B360A1" w:rsidRPr="00990C1F" w:rsidRDefault="007B115F" w:rsidP="007B115F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003901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</w:tr>
      <w:tr w:rsidR="007B115F" w:rsidRPr="00990C1F" w:rsidTr="009B743D">
        <w:tc>
          <w:tcPr>
            <w:tcW w:w="7501" w:type="dxa"/>
          </w:tcPr>
          <w:p w:rsidR="007B115F" w:rsidRPr="00990C1F" w:rsidRDefault="007B115F" w:rsidP="007B115F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7B115F" w:rsidRPr="00990C1F" w:rsidRDefault="00003901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</w:tr>
    </w:tbl>
    <w:p w:rsidR="001E551E" w:rsidRPr="007B56BB" w:rsidRDefault="00B360A1" w:rsidP="00863A3F">
      <w:pPr>
        <w:pStyle w:val="a7"/>
        <w:numPr>
          <w:ilvl w:val="0"/>
          <w:numId w:val="11"/>
        </w:numPr>
        <w:tabs>
          <w:tab w:val="left" w:pos="3261"/>
        </w:tabs>
        <w:rPr>
          <w:rFonts w:ascii="Times New Roman" w:hAnsi="Times New Roman"/>
          <w:b/>
          <w:sz w:val="24"/>
          <w:szCs w:val="24"/>
        </w:rPr>
      </w:pPr>
      <w:r w:rsidRPr="007B56BB">
        <w:rPr>
          <w:rFonts w:ascii="Times New Roman" w:hAnsi="Times New Roman"/>
          <w:b/>
          <w:i/>
          <w:u w:val="single"/>
        </w:rPr>
        <w:br w:type="page"/>
      </w:r>
      <w:r w:rsidR="001E551E" w:rsidRPr="00863A3F">
        <w:rPr>
          <w:rFonts w:ascii="Times New Roman" w:hAnsi="Times New Roman"/>
          <w:b/>
          <w:sz w:val="24"/>
          <w:szCs w:val="24"/>
        </w:rPr>
        <w:lastRenderedPageBreak/>
        <w:t>ПАСПОРТ</w:t>
      </w:r>
      <w:r w:rsidRPr="007B56BB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ДИСЦИПЛИНЫ</w:t>
      </w:r>
    </w:p>
    <w:p w:rsidR="00B360A1" w:rsidRPr="007B56BB" w:rsidRDefault="00397125" w:rsidP="007B56BB">
      <w:pPr>
        <w:pStyle w:val="a7"/>
        <w:tabs>
          <w:tab w:val="left" w:pos="326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ЭЛЕКТРОТЕХНИКА И ЭЛЕКТРОНИКА</w:t>
      </w:r>
    </w:p>
    <w:p w:rsidR="00B360A1" w:rsidRPr="00990C1F" w:rsidRDefault="00B360A1" w:rsidP="00B360A1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</w:rPr>
      </w:pPr>
      <w:r w:rsidRPr="00990C1F">
        <w:rPr>
          <w:rFonts w:ascii="Times New Roman" w:hAnsi="Times New Roman"/>
          <w:b/>
        </w:rPr>
        <w:t xml:space="preserve">1.1. Место дисциплины в структуре основной профессиональной образовательной программы: </w:t>
      </w:r>
    </w:p>
    <w:p w:rsidR="002665AF" w:rsidRPr="00397125" w:rsidRDefault="006B6EB1" w:rsidP="001B1F77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</w:t>
      </w:r>
      <w:r w:rsidR="00191F41">
        <w:rPr>
          <w:rFonts w:ascii="Times New Roman" w:hAnsi="Times New Roman"/>
          <w:sz w:val="24"/>
          <w:szCs w:val="24"/>
        </w:rPr>
        <w:t xml:space="preserve"> Электротехника и электроника</w:t>
      </w:r>
      <w:r w:rsidR="00B360A1" w:rsidRPr="00990C1F">
        <w:rPr>
          <w:rFonts w:ascii="Times New Roman" w:hAnsi="Times New Roman"/>
          <w:sz w:val="24"/>
          <w:szCs w:val="24"/>
        </w:rPr>
        <w:t xml:space="preserve"> является обязательной частью общепрофессионального цикла основной образовательной программы в соответствии с ФГОС по </w:t>
      </w:r>
      <w:r w:rsidR="00C808A7" w:rsidRPr="00C808A7">
        <w:rPr>
          <w:rFonts w:ascii="Times New Roman" w:hAnsi="Times New Roman"/>
          <w:sz w:val="24"/>
          <w:szCs w:val="24"/>
        </w:rPr>
        <w:t xml:space="preserve">специальности </w:t>
      </w:r>
      <w:r w:rsidR="00397125" w:rsidRPr="00397125">
        <w:rPr>
          <w:rFonts w:ascii="Times New Roman" w:hAnsi="Times New Roman"/>
          <w:sz w:val="24"/>
          <w:szCs w:val="24"/>
        </w:rPr>
        <w:t>18.02.12 Технология аналитического контроля химических соединений</w:t>
      </w:r>
    </w:p>
    <w:p w:rsidR="002665AF" w:rsidRPr="002665AF" w:rsidRDefault="002665AF" w:rsidP="001B1F77">
      <w:pPr>
        <w:widowControl w:val="0"/>
        <w:autoSpaceDE w:val="0"/>
        <w:autoSpaceDN w:val="0"/>
        <w:spacing w:after="0" w:line="240" w:lineRule="auto"/>
        <w:ind w:left="405"/>
        <w:jc w:val="both"/>
        <w:rPr>
          <w:rFonts w:ascii="Times New Roman" w:hAnsi="Times New Roman"/>
          <w:sz w:val="24"/>
          <w:szCs w:val="24"/>
        </w:rPr>
      </w:pPr>
      <w:r w:rsidRPr="002665AF">
        <w:rPr>
          <w:rFonts w:ascii="Times New Roman" w:hAnsi="Times New Roman"/>
          <w:b/>
          <w:bCs/>
          <w:iCs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  <w:r w:rsidRPr="002665AF">
        <w:rPr>
          <w:rFonts w:ascii="Times New Roman" w:hAnsi="Times New Roman"/>
          <w:bCs/>
          <w:iCs/>
          <w:sz w:val="24"/>
          <w:szCs w:val="24"/>
        </w:rPr>
        <w:t>:</w:t>
      </w:r>
    </w:p>
    <w:p w:rsidR="002665AF" w:rsidRPr="002665AF" w:rsidRDefault="002665AF" w:rsidP="001B1F7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665AF">
        <w:rPr>
          <w:rFonts w:ascii="Times New Roman" w:hAnsi="Times New Roman"/>
          <w:sz w:val="24"/>
          <w:szCs w:val="24"/>
        </w:rPr>
        <w:t xml:space="preserve">       </w:t>
      </w:r>
      <w:r w:rsidR="001B1F77">
        <w:rPr>
          <w:rFonts w:ascii="Times New Roman" w:hAnsi="Times New Roman"/>
          <w:sz w:val="24"/>
          <w:szCs w:val="24"/>
        </w:rPr>
        <w:tab/>
      </w:r>
      <w:r w:rsidRPr="002665AF">
        <w:rPr>
          <w:rFonts w:ascii="Times New Roman" w:hAnsi="Times New Roman"/>
          <w:sz w:val="24"/>
          <w:szCs w:val="24"/>
        </w:rPr>
        <w:t>Учебная дисциплина входит в профессиональный цикл, относится к общепрофессиональным   дисциплинам.</w:t>
      </w:r>
    </w:p>
    <w:p w:rsidR="00CD2FFE" w:rsidRPr="00CD2FFE" w:rsidRDefault="00CD2FFE" w:rsidP="001B1F77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b/>
          <w:bCs/>
          <w:iCs/>
          <w:sz w:val="24"/>
          <w:szCs w:val="24"/>
        </w:rPr>
        <w:t>1.3.</w:t>
      </w:r>
      <w:r w:rsidRPr="00CD2F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CD2FFE">
        <w:rPr>
          <w:rFonts w:ascii="Times New Roman" w:hAnsi="Times New Roman"/>
          <w:b/>
          <w:bCs/>
          <w:iCs/>
          <w:sz w:val="24"/>
          <w:szCs w:val="24"/>
        </w:rPr>
        <w:t>Цель и задачи учебной дисциплины</w:t>
      </w:r>
      <w:r w:rsidRPr="00CD2FFE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CD2FFE" w:rsidRDefault="00CD2FFE" w:rsidP="001B1F77">
      <w:pPr>
        <w:spacing w:after="0" w:line="240" w:lineRule="auto"/>
        <w:ind w:hanging="284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</w:t>
      </w:r>
      <w:r w:rsidRPr="00CD2FFE">
        <w:rPr>
          <w:rFonts w:ascii="Times New Roman" w:hAnsi="Times New Roman"/>
          <w:sz w:val="24"/>
          <w:szCs w:val="24"/>
        </w:rPr>
        <w:tab/>
        <w:t>Рабочая программа направлена на освоение следующих целей:</w:t>
      </w:r>
    </w:p>
    <w:p w:rsidR="00CD2FFE" w:rsidRPr="00CD2FFE" w:rsidRDefault="00CD2FFE" w:rsidP="001B1F77">
      <w:pPr>
        <w:spacing w:after="0" w:line="240" w:lineRule="auto"/>
        <w:ind w:hanging="284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 - рассчитывать параметры различных электрических цепей;</w:t>
      </w:r>
    </w:p>
    <w:p w:rsidR="00CD2FFE" w:rsidRPr="00CD2FFE" w:rsidRDefault="00CD2FFE" w:rsidP="001B1F77">
      <w:pPr>
        <w:tabs>
          <w:tab w:val="left" w:pos="0"/>
        </w:tabs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 - производить простейшие расчеты электрических схем;</w:t>
      </w:r>
    </w:p>
    <w:p w:rsidR="00CD2FFE" w:rsidRPr="00CD2FFE" w:rsidRDefault="00CD2FFE" w:rsidP="001B1F77">
      <w:pPr>
        <w:tabs>
          <w:tab w:val="left" w:pos="0"/>
          <w:tab w:val="left" w:pos="993"/>
        </w:tabs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 - пользоваться </w:t>
      </w:r>
      <w:r>
        <w:rPr>
          <w:rFonts w:ascii="Times New Roman" w:hAnsi="Times New Roman"/>
          <w:sz w:val="24"/>
          <w:szCs w:val="24"/>
        </w:rPr>
        <w:t>электроизмерительными приборами.</w:t>
      </w:r>
      <w:r w:rsidRPr="00CD2FFE">
        <w:rPr>
          <w:rFonts w:ascii="Times New Roman" w:hAnsi="Times New Roman"/>
          <w:sz w:val="24"/>
          <w:szCs w:val="24"/>
        </w:rPr>
        <w:t xml:space="preserve"> </w:t>
      </w:r>
    </w:p>
    <w:p w:rsidR="00CD2FFE" w:rsidRPr="00CD2FFE" w:rsidRDefault="00CD2FFE" w:rsidP="001B1F77">
      <w:pPr>
        <w:tabs>
          <w:tab w:val="left" w:pos="0"/>
        </w:tabs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</w:t>
      </w:r>
      <w:r w:rsidRPr="00CD2FFE">
        <w:rPr>
          <w:rFonts w:ascii="Times New Roman" w:hAnsi="Times New Roman"/>
          <w:sz w:val="24"/>
          <w:szCs w:val="24"/>
        </w:rPr>
        <w:tab/>
        <w:t xml:space="preserve"> Задачами рабочей программы являются:</w:t>
      </w:r>
    </w:p>
    <w:p w:rsidR="00CD2FFE" w:rsidRPr="00CD2FFE" w:rsidRDefault="00CD2FFE" w:rsidP="001B1F77">
      <w:pPr>
        <w:tabs>
          <w:tab w:val="left" w:pos="567"/>
        </w:tabs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        Обучение основным законам электротехники, параметрам электрических схем, в             формировании знаний принципов работы и области применения типовых электрических машин, электронных приборов и устройств</w:t>
      </w:r>
      <w:r w:rsidR="00534E3C">
        <w:rPr>
          <w:rFonts w:ascii="Times New Roman" w:hAnsi="Times New Roman"/>
          <w:sz w:val="24"/>
          <w:szCs w:val="24"/>
        </w:rPr>
        <w:t>.</w:t>
      </w:r>
    </w:p>
    <w:p w:rsidR="00CD2FFE" w:rsidRPr="00CD2FFE" w:rsidRDefault="00CD2FFE" w:rsidP="001B1F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2FFE">
        <w:rPr>
          <w:rFonts w:ascii="Times New Roman" w:hAnsi="Times New Roman"/>
          <w:sz w:val="24"/>
          <w:szCs w:val="24"/>
        </w:rPr>
        <w:t xml:space="preserve">  </w:t>
      </w:r>
    </w:p>
    <w:p w:rsidR="00CD2FFE" w:rsidRPr="00CD2FFE" w:rsidRDefault="00CD2FFE" w:rsidP="00CD2F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2FFE">
        <w:rPr>
          <w:rFonts w:ascii="Times New Roman" w:hAnsi="Times New Roman"/>
          <w:b/>
          <w:sz w:val="24"/>
          <w:szCs w:val="24"/>
        </w:rPr>
        <w:t>2. РЕЗУЛЬТАТЫ ОСВОЕНИЯ УЧЕБНОЙ ДИСЦИПЛИНЫ</w:t>
      </w:r>
    </w:p>
    <w:p w:rsidR="00CD2FFE" w:rsidRPr="00CD2FFE" w:rsidRDefault="00CD2FFE" w:rsidP="00CD2F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2FFE" w:rsidRPr="00CD2FFE" w:rsidRDefault="00CD2FFE" w:rsidP="00CD2FFE">
      <w:pPr>
        <w:spacing w:after="0" w:line="240" w:lineRule="auto"/>
        <w:ind w:left="426" w:firstLine="708"/>
        <w:rPr>
          <w:rFonts w:ascii="Times New Roman" w:hAnsi="Times New Roman"/>
          <w:i/>
          <w:sz w:val="24"/>
          <w:szCs w:val="24"/>
        </w:rPr>
      </w:pPr>
      <w:r w:rsidRPr="00CD2FFE">
        <w:rPr>
          <w:rFonts w:ascii="Times New Roman" w:hAnsi="Times New Roman"/>
          <w:b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tbl>
      <w:tblPr>
        <w:tblW w:w="4944" w:type="pct"/>
        <w:jc w:val="right"/>
        <w:tblLayout w:type="fixed"/>
        <w:tblLook w:val="01E0" w:firstRow="1" w:lastRow="1" w:firstColumn="1" w:lastColumn="1" w:noHBand="0" w:noVBand="0"/>
      </w:tblPr>
      <w:tblGrid>
        <w:gridCol w:w="994"/>
        <w:gridCol w:w="8470"/>
      </w:tblGrid>
      <w:tr w:rsidR="00CD2FFE" w:rsidRPr="00CD2FFE" w:rsidTr="00863E3F">
        <w:trPr>
          <w:trHeight w:val="358"/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 xml:space="preserve">ФГОС СПО  </w:t>
            </w:r>
          </w:p>
        </w:tc>
      </w:tr>
      <w:tr w:rsidR="00CD2FFE" w:rsidRPr="00CD2FFE" w:rsidTr="00863E3F">
        <w:trPr>
          <w:trHeight w:val="70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>Код компетенции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7F681F" w:rsidRPr="00CD2FFE" w:rsidTr="00863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649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F" w:rsidRPr="00CD2FFE" w:rsidRDefault="007F681F" w:rsidP="007F681F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F" w:rsidRPr="002803E4" w:rsidRDefault="007F681F" w:rsidP="007F6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7F681F" w:rsidRPr="00CD2FFE" w:rsidTr="00863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F" w:rsidRPr="00CD2FFE" w:rsidRDefault="007F681F" w:rsidP="007F681F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F" w:rsidRPr="002803E4" w:rsidRDefault="007F681F" w:rsidP="007F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F681F" w:rsidRPr="00CD2FFE" w:rsidTr="00863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F" w:rsidRPr="00CD2FFE" w:rsidRDefault="007F681F" w:rsidP="007F681F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F" w:rsidRPr="002803E4" w:rsidRDefault="007F681F" w:rsidP="007F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7F681F" w:rsidRPr="00CD2FFE" w:rsidTr="00863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F" w:rsidRPr="00CD2FFE" w:rsidRDefault="007F681F" w:rsidP="007F681F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F" w:rsidRPr="002803E4" w:rsidRDefault="007F681F" w:rsidP="007F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CD2FFE" w:rsidRPr="00CD2FFE" w:rsidTr="00863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73835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 9</w:t>
            </w:r>
          </w:p>
          <w:p w:rsidR="00CD2FFE" w:rsidRPr="00CD2FFE" w:rsidRDefault="00CD2FFE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7F681F" w:rsidP="00CD2F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CD2FFE" w:rsidRPr="00CD2FFE" w:rsidTr="00863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CD2FFE" w:rsidP="00CD2F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CD2FFE" w:rsidRPr="00CD2FFE" w:rsidTr="00863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B77523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1.1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1B16BC" w:rsidRDefault="00B77523" w:rsidP="003B221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3CC0">
              <w:rPr>
                <w:rFonts w:ascii="Times New Roman" w:eastAsia="Segoe UI" w:hAnsi="Times New Roman" w:cs="Segoe UI"/>
                <w:sz w:val="24"/>
                <w:szCs w:val="24"/>
              </w:rPr>
              <w:t>Оценивать соответствие методики задачам анализа по диапазону</w:t>
            </w:r>
            <w:r w:rsidR="006326F6">
              <w:rPr>
                <w:rFonts w:ascii="Times New Roman" w:eastAsia="Segoe UI" w:hAnsi="Times New Roman" w:cs="Segoe UI"/>
                <w:sz w:val="24"/>
                <w:szCs w:val="24"/>
              </w:rPr>
              <w:t xml:space="preserve"> измеряемых значений и точности.</w:t>
            </w:r>
          </w:p>
        </w:tc>
      </w:tr>
      <w:tr w:rsidR="00A82C48" w:rsidRPr="00CD2FFE" w:rsidTr="00863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48" w:rsidRDefault="00A82C48" w:rsidP="00CD2FFE">
            <w:pPr>
              <w:suppressAutoHyphens/>
              <w:spacing w:after="0" w:line="240" w:lineRule="auto"/>
              <w:ind w:firstLine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1.2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48" w:rsidRPr="00FD3CC0" w:rsidRDefault="00A82C48" w:rsidP="003B2210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sz w:val="24"/>
                <w:szCs w:val="24"/>
              </w:rPr>
            </w:pPr>
            <w:r w:rsidRPr="00A82C48">
              <w:rPr>
                <w:rFonts w:ascii="Times New Roman" w:hAnsi="Times New Roman"/>
                <w:sz w:val="24"/>
              </w:rPr>
              <w:t>Выбирать оптимальные методы анализа</w:t>
            </w:r>
          </w:p>
        </w:tc>
      </w:tr>
      <w:tr w:rsidR="00CD2FFE" w:rsidRPr="00CD2FFE" w:rsidTr="00863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8A77B7" w:rsidP="00CD2FFE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2</w:t>
            </w:r>
            <w:r w:rsidR="00CD2FFE" w:rsidRPr="00CD2F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FE" w:rsidRPr="00CD2FFE" w:rsidRDefault="006326F6" w:rsidP="00CD2F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3CC0">
              <w:rPr>
                <w:rFonts w:ascii="Times New Roman" w:eastAsia="Segoe UI" w:hAnsi="Times New Roman" w:cs="Segoe UI"/>
                <w:sz w:val="24"/>
                <w:szCs w:val="24"/>
              </w:rPr>
              <w:t>Обслуживать и эксплуатировать лабораторное оборудование, испытательное оборудование и средства измерения химико-аналитических лабораторий.</w:t>
            </w:r>
          </w:p>
        </w:tc>
      </w:tr>
      <w:tr w:rsidR="00014860" w:rsidRPr="00CD2FFE" w:rsidTr="00863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60" w:rsidRDefault="00014860" w:rsidP="00CD2FFE">
            <w:pPr>
              <w:suppressAutoHyphens/>
              <w:spacing w:after="0" w:line="240" w:lineRule="auto"/>
              <w:ind w:firstLine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ПК 2.3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60" w:rsidRPr="00FD3CC0" w:rsidRDefault="00014860" w:rsidP="00CD2FF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sz w:val="24"/>
                <w:szCs w:val="24"/>
              </w:rPr>
            </w:pPr>
            <w:r w:rsidRPr="00014860">
              <w:rPr>
                <w:rFonts w:ascii="Times New Roman" w:hAnsi="Times New Roman"/>
                <w:sz w:val="24"/>
                <w:szCs w:val="24"/>
              </w:rPr>
              <w:t>Производить метрологическую обработку результатов</w:t>
            </w:r>
          </w:p>
        </w:tc>
      </w:tr>
      <w:tr w:rsidR="00A82C48" w:rsidRPr="00CD2FFE" w:rsidTr="00863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48" w:rsidRDefault="00A82C48" w:rsidP="00CD2FFE">
            <w:pPr>
              <w:suppressAutoHyphens/>
              <w:spacing w:after="0" w:line="240" w:lineRule="auto"/>
              <w:ind w:firstLine="2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3.1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48" w:rsidRPr="00FD3CC0" w:rsidRDefault="00A82C48" w:rsidP="00CD2FF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sz w:val="24"/>
                <w:szCs w:val="24"/>
              </w:rPr>
            </w:pPr>
            <w:r w:rsidRPr="00A82C48">
              <w:rPr>
                <w:rFonts w:ascii="Times New Roman" w:hAnsi="Times New Roman"/>
                <w:sz w:val="24"/>
                <w:szCs w:val="24"/>
              </w:rPr>
              <w:t>Планировать и организовывать работу в соответствии со стандартами предприятия, международными стандартами и другими требованиями</w:t>
            </w:r>
          </w:p>
        </w:tc>
      </w:tr>
    </w:tbl>
    <w:p w:rsidR="00CD2FFE" w:rsidRPr="00CD2FFE" w:rsidRDefault="00CD2FFE" w:rsidP="00CD2FF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1"/>
        <w:tblW w:w="9462" w:type="dxa"/>
        <w:jc w:val="right"/>
        <w:tblLayout w:type="fixed"/>
        <w:tblLook w:val="04A0" w:firstRow="1" w:lastRow="0" w:firstColumn="1" w:lastColumn="0" w:noHBand="0" w:noVBand="1"/>
      </w:tblPr>
      <w:tblGrid>
        <w:gridCol w:w="993"/>
        <w:gridCol w:w="8469"/>
      </w:tblGrid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FFE" w:rsidRPr="00CD2FFE" w:rsidRDefault="00CD2FFE" w:rsidP="00CD2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8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CD2FFE" w:rsidRPr="00CD2FFE" w:rsidTr="00530EAA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E" w:rsidRPr="00CD2FFE" w:rsidRDefault="00CD2FFE" w:rsidP="00CD2FF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CD2FFE" w:rsidRPr="00CD2FFE" w:rsidRDefault="00CD2FFE" w:rsidP="00CD2FFE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2665AF" w:rsidRPr="00990C1F" w:rsidRDefault="002665AF" w:rsidP="00B360A1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60A1" w:rsidRPr="00990C1F" w:rsidRDefault="005459B5" w:rsidP="006A08B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B360A1" w:rsidRPr="00990C1F">
        <w:rPr>
          <w:rFonts w:ascii="Times New Roman" w:hAnsi="Times New Roman"/>
          <w:b/>
        </w:rPr>
        <w:t xml:space="preserve">.2. </w:t>
      </w:r>
      <w:r w:rsidR="00C60A6C" w:rsidRPr="00C60A6C">
        <w:rPr>
          <w:rFonts w:ascii="Times New Roman" w:eastAsia="Calibri" w:hAnsi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4395"/>
      </w:tblGrid>
      <w:tr w:rsidR="00B360A1" w:rsidRPr="00990C1F" w:rsidTr="005A5EE6">
        <w:trPr>
          <w:trHeight w:val="649"/>
        </w:trPr>
        <w:tc>
          <w:tcPr>
            <w:tcW w:w="1101" w:type="dxa"/>
            <w:hideMark/>
          </w:tcPr>
          <w:p w:rsidR="00B360A1" w:rsidRPr="00990C1F" w:rsidRDefault="00B360A1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Код</w:t>
            </w:r>
          </w:p>
          <w:p w:rsidR="00B360A1" w:rsidRPr="00990C1F" w:rsidRDefault="00B360A1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ОК,</w:t>
            </w:r>
          </w:p>
          <w:p w:rsidR="00B360A1" w:rsidRPr="00990C1F" w:rsidRDefault="00B360A1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ПК</w:t>
            </w:r>
          </w:p>
        </w:tc>
        <w:tc>
          <w:tcPr>
            <w:tcW w:w="4110" w:type="dxa"/>
            <w:hideMark/>
          </w:tcPr>
          <w:p w:rsidR="00B360A1" w:rsidRPr="00990C1F" w:rsidRDefault="005E0AF3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Знания</w:t>
            </w:r>
          </w:p>
        </w:tc>
        <w:tc>
          <w:tcPr>
            <w:tcW w:w="4395" w:type="dxa"/>
            <w:hideMark/>
          </w:tcPr>
          <w:p w:rsidR="00B360A1" w:rsidRPr="00990C1F" w:rsidRDefault="005E0AF3" w:rsidP="00B77F4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Умения</w:t>
            </w:r>
          </w:p>
        </w:tc>
      </w:tr>
      <w:tr w:rsidR="00B360A1" w:rsidRPr="00990C1F" w:rsidTr="005A5EE6">
        <w:trPr>
          <w:trHeight w:val="212"/>
        </w:trPr>
        <w:tc>
          <w:tcPr>
            <w:tcW w:w="1101" w:type="dxa"/>
          </w:tcPr>
          <w:p w:rsidR="00B360A1" w:rsidRPr="00990C1F" w:rsidRDefault="004213DD" w:rsidP="00B77F4C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B360A1" w:rsidRPr="00990C1F" w:rsidRDefault="004213DD" w:rsidP="00B77F4C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02</w:t>
            </w:r>
          </w:p>
          <w:p w:rsidR="00B360A1" w:rsidRPr="00990C1F" w:rsidRDefault="004213DD" w:rsidP="00B77F4C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03</w:t>
            </w:r>
          </w:p>
          <w:p w:rsidR="00B360A1" w:rsidRPr="00990C1F" w:rsidRDefault="004213DD" w:rsidP="00B77F4C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B360A1" w:rsidRPr="00990C1F" w:rsidRDefault="005459B5" w:rsidP="00B77F4C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09</w:t>
            </w:r>
          </w:p>
          <w:p w:rsidR="005459B5" w:rsidRDefault="005459B5" w:rsidP="00B77F4C">
            <w:pPr>
              <w:spacing w:after="0"/>
              <w:rPr>
                <w:rFonts w:ascii="Times New Roman" w:hAnsi="Times New Roman"/>
              </w:rPr>
            </w:pPr>
          </w:p>
          <w:p w:rsidR="005459B5" w:rsidRDefault="005459B5" w:rsidP="00B77F4C">
            <w:pPr>
              <w:spacing w:after="0"/>
              <w:rPr>
                <w:rFonts w:ascii="Times New Roman" w:hAnsi="Times New Roman"/>
              </w:rPr>
            </w:pPr>
          </w:p>
          <w:p w:rsidR="006A192F" w:rsidRPr="00990C1F" w:rsidRDefault="006A192F" w:rsidP="00B77F4C">
            <w:pPr>
              <w:spacing w:after="0"/>
              <w:rPr>
                <w:rFonts w:ascii="Times New Roman" w:hAnsi="Times New Roman"/>
              </w:rPr>
            </w:pPr>
          </w:p>
          <w:p w:rsidR="005459B5" w:rsidRDefault="003B1B1C" w:rsidP="00B77F4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1.1</w:t>
            </w:r>
            <w:r w:rsidR="00E15F05">
              <w:rPr>
                <w:rFonts w:ascii="Times New Roman" w:hAnsi="Times New Roman"/>
              </w:rPr>
              <w:t>, 1.2,</w:t>
            </w:r>
            <w:r w:rsidR="005459B5">
              <w:rPr>
                <w:rFonts w:ascii="Times New Roman" w:hAnsi="Times New Roman"/>
              </w:rPr>
              <w:t xml:space="preserve"> 2.1</w:t>
            </w:r>
            <w:r w:rsidR="004509E8">
              <w:rPr>
                <w:rFonts w:ascii="Times New Roman" w:hAnsi="Times New Roman"/>
              </w:rPr>
              <w:t>, 2.3, 3.1</w:t>
            </w:r>
          </w:p>
          <w:p w:rsidR="005459B5" w:rsidRPr="00990C1F" w:rsidRDefault="005459B5" w:rsidP="00B77F4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110" w:type="dxa"/>
            <w:hideMark/>
          </w:tcPr>
          <w:p w:rsidR="00B360A1" w:rsidRPr="00990C1F" w:rsidRDefault="00B360A1" w:rsidP="00FC5848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 xml:space="preserve">- рассчитывать параметры электрических, магнитных цепей; </w:t>
            </w:r>
          </w:p>
          <w:p w:rsidR="00E40322" w:rsidRPr="007976A6" w:rsidRDefault="00B360A1" w:rsidP="00FC5848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снимать показания и пользоваться </w:t>
            </w:r>
          </w:p>
          <w:p w:rsidR="00E40322" w:rsidRPr="00E40322" w:rsidRDefault="00E40322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методы и приемы формализации и алгоритмизации задач;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технические характеристики типовых цифровых устройств;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особенностей применения и </w:t>
            </w: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подключения основных типов цифровых устройств;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электронные справочные системы и библиотеки: наименования, возможности и порядок работы в них;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основы электротехники и силовой электроники;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полупроводниковой электроники;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основы цифровой схемотехники;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основы аналоговой схемотехники;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основы микропроцессоров;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основные понятия теории автоматического управления;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номенклатуру основных радиоэлектронных компонентов: назначения, типы, характеристики;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типы, основные характеристики, назначение радиоматериалов;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типы, основные характеристики, назначение материалов базовых несущих конструкций радиоэлектронных средств;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специальные пакеты прикладных программ для конструирования радиоэлектронных средств: наименования, возможности и порядок работы в них;</w:t>
            </w:r>
          </w:p>
          <w:p w:rsidR="00FC5848" w:rsidRPr="00FC5848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основные методы проведения электротехнических измерений и основы метрологии;</w:t>
            </w:r>
          </w:p>
          <w:p w:rsidR="00B360A1" w:rsidRPr="007976A6" w:rsidRDefault="00FC5848" w:rsidP="00FC58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5848">
              <w:rPr>
                <w:rFonts w:ascii="Times New Roman" w:hAnsi="Times New Roman"/>
                <w:bCs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электробезопасности.</w:t>
            </w:r>
          </w:p>
        </w:tc>
        <w:tc>
          <w:tcPr>
            <w:tcW w:w="4395" w:type="dxa"/>
            <w:hideMark/>
          </w:tcPr>
          <w:p w:rsidR="00B360A1" w:rsidRPr="00990C1F" w:rsidRDefault="00B360A1" w:rsidP="00E40322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 xml:space="preserve">- элементы микроэлектроники, их классификация, типы, характеристики и назначение, маркировка. 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использовать методы и приемы формализации задач;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использовать методы и приемы алгоритмизации поставленных задач;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программные продукты </w:t>
            </w: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для графического отображения алгоритмов;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стандартные алгоритмы в соответствующих областях;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выбранные языки программирования для написания программного кода;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использовать выбранную среду программирования и средства системы управления базами данных;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использовать возможности имеющейся технической и/или программной архитектуры;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нормативные документы, определяющие требования к оформлению программного кода;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инструментарий для создания и актуализации исходных текстов программ.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выявлять ошибки в программном коде;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методы и приемы отладки программного кода;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интерпретировать сообщения об ошибках, предупреждения, записи технологических журналов;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применять современные компиляторы, отладчики и оптимизаторы программного кода;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документировать произведенные действия, выявленные проблемы и способы их устранения;</w:t>
            </w:r>
          </w:p>
          <w:p w:rsidR="00E40322" w:rsidRPr="00E40322" w:rsidRDefault="00E40322" w:rsidP="00E403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проводить оценку работоспособности программного продукта;</w:t>
            </w:r>
          </w:p>
          <w:p w:rsidR="00B360A1" w:rsidRPr="00990C1F" w:rsidRDefault="00E40322" w:rsidP="00E4032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0322">
              <w:rPr>
                <w:rFonts w:ascii="Times New Roman" w:hAnsi="Times New Roman"/>
                <w:bCs/>
                <w:sz w:val="24"/>
                <w:szCs w:val="24"/>
              </w:rPr>
              <w:t>создавать резервные копии программ и данных, выполнять восстановление, обеспечивать целостность</w:t>
            </w:r>
            <w:r w:rsidR="00137600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программного продукта и данных</w:t>
            </w:r>
          </w:p>
        </w:tc>
      </w:tr>
    </w:tbl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37A0C" w:rsidRPr="00737A0C" w:rsidRDefault="00737A0C" w:rsidP="00737A0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737A0C">
        <w:rPr>
          <w:rFonts w:ascii="Times New Roman" w:hAnsi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737A0C" w:rsidRPr="00737A0C" w:rsidRDefault="00737A0C" w:rsidP="00737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7A0C" w:rsidRPr="00737A0C" w:rsidRDefault="00737A0C" w:rsidP="00737A0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37A0C">
        <w:rPr>
          <w:rFonts w:ascii="Times New Roman" w:hAnsi="Times New Roman"/>
          <w:sz w:val="24"/>
          <w:szCs w:val="24"/>
        </w:rPr>
        <w:t>Максимальной уче</w:t>
      </w:r>
      <w:r w:rsidR="00F879FE">
        <w:rPr>
          <w:rFonts w:ascii="Times New Roman" w:hAnsi="Times New Roman"/>
          <w:sz w:val="24"/>
          <w:szCs w:val="24"/>
        </w:rPr>
        <w:t xml:space="preserve">бной нагрузки обучающегося – </w:t>
      </w:r>
      <w:r w:rsidR="00513D73">
        <w:rPr>
          <w:rFonts w:ascii="Times New Roman" w:hAnsi="Times New Roman"/>
          <w:sz w:val="24"/>
          <w:szCs w:val="24"/>
        </w:rPr>
        <w:t>6</w:t>
      </w:r>
      <w:r w:rsidR="00F879FE">
        <w:rPr>
          <w:rFonts w:ascii="Times New Roman" w:hAnsi="Times New Roman"/>
          <w:sz w:val="24"/>
          <w:szCs w:val="24"/>
        </w:rPr>
        <w:t>4 часа</w:t>
      </w:r>
      <w:r w:rsidRPr="00737A0C">
        <w:rPr>
          <w:rFonts w:ascii="Times New Roman" w:hAnsi="Times New Roman"/>
          <w:sz w:val="24"/>
          <w:szCs w:val="24"/>
        </w:rPr>
        <w:t>, в том числе:</w:t>
      </w:r>
    </w:p>
    <w:p w:rsidR="00737A0C" w:rsidRPr="00737A0C" w:rsidRDefault="00737A0C" w:rsidP="00737A0C">
      <w:pPr>
        <w:spacing w:after="0" w:line="240" w:lineRule="auto"/>
        <w:ind w:left="709" w:hanging="1"/>
        <w:rPr>
          <w:rFonts w:ascii="Times New Roman" w:hAnsi="Times New Roman"/>
          <w:sz w:val="24"/>
          <w:szCs w:val="24"/>
        </w:rPr>
      </w:pPr>
      <w:r w:rsidRPr="00737A0C"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обучающегося –</w:t>
      </w:r>
      <w:r w:rsidR="00F879FE">
        <w:rPr>
          <w:rFonts w:ascii="Times New Roman" w:hAnsi="Times New Roman"/>
          <w:sz w:val="24"/>
          <w:szCs w:val="24"/>
        </w:rPr>
        <w:t>58</w:t>
      </w:r>
      <w:r w:rsidR="00513D73">
        <w:rPr>
          <w:rFonts w:ascii="Times New Roman" w:hAnsi="Times New Roman"/>
          <w:sz w:val="24"/>
          <w:szCs w:val="24"/>
        </w:rPr>
        <w:t xml:space="preserve"> </w:t>
      </w:r>
      <w:r w:rsidRPr="00737A0C">
        <w:rPr>
          <w:rFonts w:ascii="Times New Roman" w:hAnsi="Times New Roman"/>
          <w:sz w:val="24"/>
          <w:szCs w:val="24"/>
        </w:rPr>
        <w:t>ча</w:t>
      </w:r>
      <w:r w:rsidR="007A42BC">
        <w:rPr>
          <w:rFonts w:ascii="Times New Roman" w:hAnsi="Times New Roman"/>
          <w:sz w:val="24"/>
          <w:szCs w:val="24"/>
        </w:rPr>
        <w:t>са, самостоятельной ра</w:t>
      </w:r>
      <w:r w:rsidR="00F879FE">
        <w:rPr>
          <w:rFonts w:ascii="Times New Roman" w:hAnsi="Times New Roman"/>
          <w:sz w:val="24"/>
          <w:szCs w:val="24"/>
        </w:rPr>
        <w:t>боты – 6</w:t>
      </w:r>
      <w:r w:rsidRPr="00737A0C">
        <w:rPr>
          <w:rFonts w:ascii="Times New Roman" w:hAnsi="Times New Roman"/>
          <w:sz w:val="24"/>
          <w:szCs w:val="24"/>
        </w:rPr>
        <w:t xml:space="preserve"> час</w:t>
      </w:r>
      <w:r w:rsidR="00F879FE">
        <w:rPr>
          <w:rFonts w:ascii="Times New Roman" w:hAnsi="Times New Roman"/>
          <w:sz w:val="24"/>
          <w:szCs w:val="24"/>
        </w:rPr>
        <w:t>ов</w:t>
      </w:r>
      <w:r w:rsidRPr="00737A0C">
        <w:rPr>
          <w:rFonts w:ascii="Times New Roman" w:hAnsi="Times New Roman"/>
          <w:sz w:val="24"/>
          <w:szCs w:val="24"/>
        </w:rPr>
        <w:t>.</w:t>
      </w: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513D73" w:rsidRDefault="00513D73" w:rsidP="00B360A1">
      <w:pPr>
        <w:rPr>
          <w:rFonts w:ascii="Times New Roman" w:hAnsi="Times New Roman"/>
          <w:b/>
          <w:sz w:val="24"/>
          <w:szCs w:val="24"/>
        </w:rPr>
      </w:pPr>
    </w:p>
    <w:p w:rsidR="00513D73" w:rsidRDefault="00513D73" w:rsidP="00B360A1">
      <w:pPr>
        <w:rPr>
          <w:rFonts w:ascii="Times New Roman" w:hAnsi="Times New Roman"/>
          <w:b/>
          <w:sz w:val="24"/>
          <w:szCs w:val="24"/>
        </w:rPr>
      </w:pPr>
    </w:p>
    <w:p w:rsidR="00513D73" w:rsidRDefault="00513D73" w:rsidP="00B360A1">
      <w:pPr>
        <w:rPr>
          <w:rFonts w:ascii="Times New Roman" w:hAnsi="Times New Roman"/>
          <w:b/>
          <w:sz w:val="24"/>
          <w:szCs w:val="24"/>
        </w:rPr>
      </w:pPr>
    </w:p>
    <w:p w:rsidR="00B360A1" w:rsidRPr="005A5EE6" w:rsidRDefault="005F17AB" w:rsidP="00B360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B360A1" w:rsidRPr="005A5EE6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B360A1" w:rsidRPr="00454187" w:rsidRDefault="005F17AB" w:rsidP="00B360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360A1" w:rsidRPr="00454187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p w:rsidR="00B360A1" w:rsidRPr="00454187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B77F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B77F4C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B77F4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sz w:val="24"/>
                <w:szCs w:val="24"/>
              </w:rPr>
              <w:t>Объем учебной дисциплины</w:t>
            </w:r>
          </w:p>
        </w:tc>
        <w:tc>
          <w:tcPr>
            <w:tcW w:w="927" w:type="pct"/>
            <w:vAlign w:val="center"/>
          </w:tcPr>
          <w:p w:rsidR="00B360A1" w:rsidRPr="00454187" w:rsidRDefault="00FB0581" w:rsidP="00FB0581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56</w:t>
            </w:r>
          </w:p>
        </w:tc>
      </w:tr>
      <w:tr w:rsidR="002A283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2A2831" w:rsidRPr="00454187" w:rsidRDefault="002A2831" w:rsidP="00B77F4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ауди</w:t>
            </w:r>
            <w:r w:rsidR="005F438A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орная нагрузка</w:t>
            </w:r>
          </w:p>
        </w:tc>
        <w:tc>
          <w:tcPr>
            <w:tcW w:w="927" w:type="pct"/>
            <w:vAlign w:val="center"/>
          </w:tcPr>
          <w:p w:rsidR="002A2831" w:rsidRDefault="00FB0581" w:rsidP="00B77F4C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52</w:t>
            </w:r>
          </w:p>
        </w:tc>
      </w:tr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B77F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360A1" w:rsidRPr="00454187" w:rsidRDefault="00B21F16" w:rsidP="00FB058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FB0581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530EAA" w:rsidP="00B77F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лабораторные </w:t>
            </w:r>
            <w:r w:rsidRPr="0045418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B360A1" w:rsidRPr="00454187" w:rsidRDefault="00B21F16" w:rsidP="00FB0581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FB058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7152E5" w:rsidRDefault="006D4D27" w:rsidP="006D4D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52E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B360A1" w:rsidRPr="00454187" w:rsidRDefault="005F438A" w:rsidP="00B77F4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B360A1" w:rsidRPr="00454187" w:rsidTr="00B77F4C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454187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  <w:r w:rsidR="007152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в </w:t>
            </w:r>
            <w:r w:rsidR="00F8661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форме дифференцированного зачета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B77F4C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B360A1" w:rsidRPr="007152E5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B360A1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36F9E" w:rsidRPr="00990C1F" w:rsidRDefault="00736F9E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  <w:sectPr w:rsidR="00736F9E" w:rsidRPr="00990C1F" w:rsidSect="00024E64">
          <w:footerReference w:type="default" r:id="rId8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8248"/>
        <w:gridCol w:w="1118"/>
        <w:gridCol w:w="1206"/>
        <w:gridCol w:w="1994"/>
      </w:tblGrid>
      <w:tr w:rsidR="00031830" w:rsidRPr="00031830" w:rsidTr="00E84A6B">
        <w:tc>
          <w:tcPr>
            <w:tcW w:w="2284" w:type="dxa"/>
          </w:tcPr>
          <w:p w:rsidR="00031830" w:rsidRPr="00031830" w:rsidRDefault="00031830" w:rsidP="000318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8248" w:type="dxa"/>
          </w:tcPr>
          <w:p w:rsidR="00031830" w:rsidRPr="00031830" w:rsidRDefault="00031830" w:rsidP="00996BD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обучающихся. </w:t>
            </w:r>
          </w:p>
        </w:tc>
        <w:tc>
          <w:tcPr>
            <w:tcW w:w="1118" w:type="dxa"/>
          </w:tcPr>
          <w:p w:rsidR="00031830" w:rsidRPr="00031830" w:rsidRDefault="00031830" w:rsidP="000318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</w:tcPr>
          <w:p w:rsidR="00031830" w:rsidRPr="00031830" w:rsidRDefault="00031830" w:rsidP="000318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994" w:type="dxa"/>
          </w:tcPr>
          <w:p w:rsidR="00031830" w:rsidRPr="00031830" w:rsidRDefault="00031830" w:rsidP="00996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="00996BD0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6546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</w:p>
          <w:p w:rsidR="00031830" w:rsidRPr="00031830" w:rsidRDefault="00031830" w:rsidP="000318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ЛР</w:t>
            </w:r>
          </w:p>
        </w:tc>
      </w:tr>
      <w:tr w:rsidR="00031830" w:rsidRPr="00031830" w:rsidTr="00E84A6B">
        <w:tc>
          <w:tcPr>
            <w:tcW w:w="2284" w:type="dxa"/>
          </w:tcPr>
          <w:p w:rsidR="00031830" w:rsidRPr="00031830" w:rsidRDefault="00031830" w:rsidP="000318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183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8248" w:type="dxa"/>
          </w:tcPr>
          <w:p w:rsidR="00031830" w:rsidRPr="00031830" w:rsidRDefault="00031830" w:rsidP="000318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183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031830" w:rsidRPr="00031830" w:rsidRDefault="00031830" w:rsidP="000318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183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031830" w:rsidRPr="00031830" w:rsidRDefault="00031830" w:rsidP="000318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183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94" w:type="dxa"/>
          </w:tcPr>
          <w:p w:rsidR="00031830" w:rsidRPr="00031830" w:rsidRDefault="00031830" w:rsidP="000318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1830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031830" w:rsidRPr="00031830" w:rsidTr="00E84A6B">
        <w:tc>
          <w:tcPr>
            <w:tcW w:w="2284" w:type="dxa"/>
          </w:tcPr>
          <w:p w:rsidR="00031830" w:rsidRPr="00031830" w:rsidRDefault="00031830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248" w:type="dxa"/>
          </w:tcPr>
          <w:p w:rsidR="00031830" w:rsidRPr="00031830" w:rsidRDefault="00031830" w:rsidP="00407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Основные этапы развития электроэнергетики, электротехники и электроники. Перспективы развития. Основное содержание учебной дисциплины, ее значение в подготовке к освоению основной профессии; ее связь с другими учебными дисциплинами.</w:t>
            </w:r>
          </w:p>
        </w:tc>
        <w:tc>
          <w:tcPr>
            <w:tcW w:w="1118" w:type="dxa"/>
          </w:tcPr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:rsidR="007E1939" w:rsidRDefault="007E1939" w:rsidP="007E193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ОК</w:t>
            </w:r>
            <w:r w:rsidR="007D5A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  <w:r w:rsidR="007D5A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 w:rsidR="007D5A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4, 9</w:t>
            </w:r>
          </w:p>
          <w:p w:rsidR="007E1939" w:rsidRDefault="007E1939" w:rsidP="007E193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2.1, 2.3, 3.1,</w:t>
            </w:r>
          </w:p>
          <w:p w:rsidR="00031830" w:rsidRPr="00031830" w:rsidRDefault="007D5A09" w:rsidP="007D5A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031830" w:rsidRPr="00031830" w:rsidTr="00E84A6B">
        <w:trPr>
          <w:trHeight w:val="429"/>
        </w:trPr>
        <w:tc>
          <w:tcPr>
            <w:tcW w:w="2284" w:type="dxa"/>
          </w:tcPr>
          <w:p w:rsidR="00031830" w:rsidRPr="00031830" w:rsidRDefault="00031830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8248" w:type="dxa"/>
          </w:tcPr>
          <w:p w:rsidR="00031830" w:rsidRPr="00031830" w:rsidRDefault="00031830" w:rsidP="0044525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1118" w:type="dxa"/>
          </w:tcPr>
          <w:p w:rsidR="00031830" w:rsidRPr="00031830" w:rsidRDefault="00783C37" w:rsidP="00FB05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B05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206" w:type="dxa"/>
          </w:tcPr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031830" w:rsidRPr="00031830" w:rsidRDefault="00031830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A09" w:rsidRPr="00031830" w:rsidTr="00E84A6B">
        <w:trPr>
          <w:trHeight w:val="704"/>
        </w:trPr>
        <w:tc>
          <w:tcPr>
            <w:tcW w:w="2284" w:type="dxa"/>
            <w:vMerge w:val="restart"/>
          </w:tcPr>
          <w:p w:rsidR="007D5A09" w:rsidRPr="00031830" w:rsidRDefault="007D5A09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Тема 1.1. Электрические цепи постоянного тока</w:t>
            </w:r>
          </w:p>
        </w:tc>
        <w:tc>
          <w:tcPr>
            <w:tcW w:w="8248" w:type="dxa"/>
          </w:tcPr>
          <w:p w:rsidR="007D5A09" w:rsidRPr="00031830" w:rsidRDefault="007D5A09" w:rsidP="00862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 xml:space="preserve">Элементы электрической цепи, их параметры и характеристики. Элементы схемы электрической цепи: ветвь, узел, контур. </w:t>
            </w:r>
          </w:p>
        </w:tc>
        <w:tc>
          <w:tcPr>
            <w:tcW w:w="1118" w:type="dxa"/>
          </w:tcPr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4" w:type="dxa"/>
            <w:vMerge w:val="restart"/>
          </w:tcPr>
          <w:p w:rsidR="007D5A09" w:rsidRDefault="007D5A09" w:rsidP="007D5A0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1 - 4, 9</w:t>
            </w:r>
          </w:p>
          <w:p w:rsidR="007D5A09" w:rsidRDefault="007D5A09" w:rsidP="007D5A0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2.1, 2.3, 3.1,</w:t>
            </w:r>
          </w:p>
          <w:p w:rsidR="007D5A09" w:rsidRPr="00031830" w:rsidRDefault="007D5A09" w:rsidP="007D5A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7D5A09" w:rsidRPr="00031830" w:rsidTr="00E84A6B">
        <w:trPr>
          <w:trHeight w:val="970"/>
        </w:trPr>
        <w:tc>
          <w:tcPr>
            <w:tcW w:w="2284" w:type="dxa"/>
            <w:vMerge/>
          </w:tcPr>
          <w:p w:rsidR="007D5A09" w:rsidRPr="00031830" w:rsidRDefault="007D5A09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7D5A09" w:rsidRPr="00031830" w:rsidRDefault="007D5A09" w:rsidP="00445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Электродвижущая сила. Электрическое сопротивление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31830">
              <w:rPr>
                <w:rFonts w:ascii="Times New Roman" w:hAnsi="Times New Roman"/>
                <w:sz w:val="24"/>
                <w:szCs w:val="24"/>
              </w:rPr>
              <w:t xml:space="preserve"> электрическая проводимость. Резисторы, способы их соединения. Режимы работы электрической цепи</w:t>
            </w:r>
          </w:p>
        </w:tc>
        <w:tc>
          <w:tcPr>
            <w:tcW w:w="1118" w:type="dxa"/>
          </w:tcPr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:rsidR="007D5A09" w:rsidRPr="00031830" w:rsidRDefault="007D5A09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B6A" w:rsidRPr="00031830" w:rsidTr="00E84A6B">
        <w:trPr>
          <w:trHeight w:val="983"/>
        </w:trPr>
        <w:tc>
          <w:tcPr>
            <w:tcW w:w="2284" w:type="dxa"/>
            <w:vMerge/>
          </w:tcPr>
          <w:p w:rsidR="00862B6A" w:rsidRPr="00031830" w:rsidRDefault="00862B6A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862B6A" w:rsidRPr="00031830" w:rsidRDefault="00862B6A" w:rsidP="00445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Мощность электрической цепи. Баланс мощностей. Основы расчета электрической цепи постоянного тока. Законы Ома и Кирхгофа. Расчет сложных электрических цепей методами: контурных токов, узлового напряжения.</w:t>
            </w:r>
          </w:p>
        </w:tc>
        <w:tc>
          <w:tcPr>
            <w:tcW w:w="1118" w:type="dxa"/>
          </w:tcPr>
          <w:p w:rsidR="00862B6A" w:rsidRPr="00031830" w:rsidRDefault="00862B6A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62B6A" w:rsidRPr="00031830" w:rsidRDefault="00862B6A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862B6A" w:rsidRPr="00031830" w:rsidRDefault="00862B6A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A09" w:rsidRPr="00031830" w:rsidTr="00E84A6B">
        <w:trPr>
          <w:trHeight w:val="416"/>
        </w:trPr>
        <w:tc>
          <w:tcPr>
            <w:tcW w:w="2284" w:type="dxa"/>
            <w:vMerge/>
          </w:tcPr>
          <w:p w:rsidR="007D5A09" w:rsidRPr="00031830" w:rsidRDefault="007D5A09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7D5A09" w:rsidRPr="00031830" w:rsidRDefault="007D5A09" w:rsidP="00034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Лабораторная работа 1»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830">
              <w:rPr>
                <w:rFonts w:ascii="Times New Roman" w:hAnsi="Times New Roman"/>
                <w:sz w:val="24"/>
                <w:szCs w:val="24"/>
              </w:rPr>
              <w:t>Исследование цепи со смешанным соединением резисторов»</w:t>
            </w:r>
          </w:p>
        </w:tc>
        <w:tc>
          <w:tcPr>
            <w:tcW w:w="1118" w:type="dxa"/>
          </w:tcPr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  <w:vMerge w:val="restart"/>
          </w:tcPr>
          <w:p w:rsidR="007D5A09" w:rsidRDefault="007D5A09" w:rsidP="007D5A0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1 - 4, 9</w:t>
            </w:r>
          </w:p>
          <w:p w:rsidR="007D5A09" w:rsidRDefault="007D5A09" w:rsidP="007D5A0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2.1, 2.3, 3.1,</w:t>
            </w:r>
          </w:p>
          <w:p w:rsidR="007D5A09" w:rsidRPr="00031830" w:rsidRDefault="007D5A09" w:rsidP="007D5A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7D5A09" w:rsidRPr="00031830" w:rsidTr="00E84A6B">
        <w:trPr>
          <w:trHeight w:val="431"/>
        </w:trPr>
        <w:tc>
          <w:tcPr>
            <w:tcW w:w="2284" w:type="dxa"/>
            <w:vMerge/>
          </w:tcPr>
          <w:p w:rsidR="007D5A09" w:rsidRPr="00031830" w:rsidRDefault="007D5A09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7D5A09" w:rsidRPr="00D1533A" w:rsidRDefault="007D5A09" w:rsidP="006A0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33A">
              <w:rPr>
                <w:rFonts w:ascii="Times New Roman" w:hAnsi="Times New Roman"/>
                <w:sz w:val="24"/>
                <w:szCs w:val="24"/>
              </w:rPr>
              <w:t>Лабораторная работа 2 «Проверка 1закона Кирхгофа»</w:t>
            </w:r>
          </w:p>
        </w:tc>
        <w:tc>
          <w:tcPr>
            <w:tcW w:w="1118" w:type="dxa"/>
          </w:tcPr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:rsidR="007D5A09" w:rsidRPr="00031830" w:rsidRDefault="007D5A09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A09" w:rsidRPr="00031830" w:rsidTr="00E84A6B">
        <w:trPr>
          <w:trHeight w:val="319"/>
        </w:trPr>
        <w:tc>
          <w:tcPr>
            <w:tcW w:w="2284" w:type="dxa"/>
            <w:vMerge/>
          </w:tcPr>
          <w:p w:rsidR="007D5A09" w:rsidRPr="00031830" w:rsidRDefault="007D5A09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7D5A09" w:rsidRPr="00031830" w:rsidRDefault="007D5A09" w:rsidP="00D43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Лабораторная работа 3 «Режимы работы электрической цепи»</w:t>
            </w:r>
          </w:p>
        </w:tc>
        <w:tc>
          <w:tcPr>
            <w:tcW w:w="1118" w:type="dxa"/>
          </w:tcPr>
          <w:p w:rsidR="007D5A09" w:rsidRPr="00031830" w:rsidRDefault="007D5A09" w:rsidP="006718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D5A09" w:rsidRPr="00031830" w:rsidRDefault="007D5A0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  <w:vMerge/>
          </w:tcPr>
          <w:p w:rsidR="007D5A09" w:rsidRPr="00031830" w:rsidRDefault="007D5A09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830" w:rsidRPr="00031830" w:rsidTr="00E84A6B">
        <w:trPr>
          <w:trHeight w:val="900"/>
        </w:trPr>
        <w:tc>
          <w:tcPr>
            <w:tcW w:w="2284" w:type="dxa"/>
          </w:tcPr>
          <w:p w:rsidR="00031830" w:rsidRPr="00031830" w:rsidRDefault="00031830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Тема 1.2. Электромагнетизм</w:t>
            </w:r>
          </w:p>
        </w:tc>
        <w:tc>
          <w:tcPr>
            <w:tcW w:w="8248" w:type="dxa"/>
          </w:tcPr>
          <w:p w:rsidR="00031830" w:rsidRPr="00031830" w:rsidRDefault="00031830" w:rsidP="00445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Основные свойства и характеристики магнитного поля. Магнитные свойства вещества. Электромагнитная индукция, взаимоиндукция. Взаимодействие магнитного поля и проводника с током.</w:t>
            </w:r>
          </w:p>
        </w:tc>
        <w:tc>
          <w:tcPr>
            <w:tcW w:w="1118" w:type="dxa"/>
          </w:tcPr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4" w:type="dxa"/>
          </w:tcPr>
          <w:p w:rsidR="00031830" w:rsidRPr="00031830" w:rsidRDefault="00031830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830" w:rsidRPr="00031830" w:rsidTr="00E84A6B">
        <w:trPr>
          <w:trHeight w:val="1696"/>
        </w:trPr>
        <w:tc>
          <w:tcPr>
            <w:tcW w:w="2284" w:type="dxa"/>
          </w:tcPr>
          <w:p w:rsidR="00031830" w:rsidRPr="00031830" w:rsidRDefault="00031830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1.3 Электрические цепи переменного тока</w:t>
            </w:r>
          </w:p>
        </w:tc>
        <w:tc>
          <w:tcPr>
            <w:tcW w:w="8248" w:type="dxa"/>
          </w:tcPr>
          <w:p w:rsidR="009B4F32" w:rsidRPr="00031830" w:rsidRDefault="00D43FF3" w:rsidP="009B4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синусоидальной эдс</w:t>
            </w:r>
            <w:r w:rsidR="00031830" w:rsidRPr="00031830">
              <w:rPr>
                <w:rFonts w:ascii="Times New Roman" w:hAnsi="Times New Roman"/>
                <w:sz w:val="24"/>
                <w:szCs w:val="24"/>
              </w:rPr>
              <w:t>, ее основные характеристики. Изображение синусоидальных величин с помощью временных и векторных диаграмм. Цепи переменного тока с активным сопротивлением индуктивностью и емкостью: напряжение, ток, мощность, векторная диаграмма. Резонанс в электрических цепях.</w:t>
            </w:r>
          </w:p>
        </w:tc>
        <w:tc>
          <w:tcPr>
            <w:tcW w:w="1118" w:type="dxa"/>
          </w:tcPr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</w:tcPr>
          <w:p w:rsidR="007D5A09" w:rsidRDefault="007D5A09" w:rsidP="007D5A0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1 - 4, 9</w:t>
            </w:r>
          </w:p>
          <w:p w:rsidR="007D5A09" w:rsidRDefault="007D5A09" w:rsidP="007D5A0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2.1, 2.3, 3.1,</w:t>
            </w:r>
          </w:p>
          <w:p w:rsidR="00031830" w:rsidRPr="00031830" w:rsidRDefault="007D5A09" w:rsidP="007D5A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9B4F32" w:rsidRPr="00031830" w:rsidTr="00E84A6B">
        <w:trPr>
          <w:trHeight w:val="562"/>
        </w:trPr>
        <w:tc>
          <w:tcPr>
            <w:tcW w:w="2284" w:type="dxa"/>
          </w:tcPr>
          <w:p w:rsidR="009B4F32" w:rsidRPr="00031830" w:rsidRDefault="009B4F32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9B4F32" w:rsidRDefault="009B4F32" w:rsidP="00034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Лабораторная работа 4 «Последовательные цепи переменного тока с активным и реактивным сопротивлениями»</w:t>
            </w:r>
          </w:p>
        </w:tc>
        <w:tc>
          <w:tcPr>
            <w:tcW w:w="1118" w:type="dxa"/>
          </w:tcPr>
          <w:p w:rsidR="009B4F32" w:rsidRPr="00031830" w:rsidRDefault="009541C2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9B4F32" w:rsidRPr="00031830" w:rsidRDefault="009B4F32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9B4F32" w:rsidRPr="00031830" w:rsidRDefault="009B4F32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F32" w:rsidRPr="00031830" w:rsidTr="00E84A6B">
        <w:trPr>
          <w:trHeight w:val="413"/>
        </w:trPr>
        <w:tc>
          <w:tcPr>
            <w:tcW w:w="2284" w:type="dxa"/>
          </w:tcPr>
          <w:p w:rsidR="009B4F32" w:rsidRPr="00031830" w:rsidRDefault="009B4F32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9B4F32" w:rsidRPr="00031830" w:rsidRDefault="009B4F32" w:rsidP="00034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Лабораторная работа 5 «Параллельные цепи переменного тока»</w:t>
            </w:r>
          </w:p>
        </w:tc>
        <w:tc>
          <w:tcPr>
            <w:tcW w:w="1118" w:type="dxa"/>
          </w:tcPr>
          <w:p w:rsidR="009B4F32" w:rsidRPr="00031830" w:rsidRDefault="009541C2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9B4F32" w:rsidRPr="00031830" w:rsidRDefault="009B4F32" w:rsidP="00C90C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9B4F32" w:rsidRPr="00031830" w:rsidRDefault="009B4F32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695" w:rsidRPr="00031830" w:rsidTr="00E84A6B">
        <w:trPr>
          <w:trHeight w:val="1128"/>
        </w:trPr>
        <w:tc>
          <w:tcPr>
            <w:tcW w:w="2284" w:type="dxa"/>
          </w:tcPr>
          <w:p w:rsidR="00050695" w:rsidRPr="00031830" w:rsidRDefault="00050695" w:rsidP="00C90C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Тема 1.4 Трехфазные электрические цепи</w:t>
            </w:r>
          </w:p>
        </w:tc>
        <w:tc>
          <w:tcPr>
            <w:tcW w:w="8248" w:type="dxa"/>
          </w:tcPr>
          <w:p w:rsidR="00050695" w:rsidRPr="00031830" w:rsidRDefault="00050695" w:rsidP="00954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Соединение обмоток трехфазного генератора звездой и треугольником. Фазные и линейные напряжения и токи, соотношения между ними. Симметричные и несимметричные трехфазные цепи. Роль нейтрального провода.</w:t>
            </w:r>
          </w:p>
        </w:tc>
        <w:tc>
          <w:tcPr>
            <w:tcW w:w="1118" w:type="dxa"/>
          </w:tcPr>
          <w:p w:rsidR="00050695" w:rsidRPr="00031830" w:rsidRDefault="00050695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695" w:rsidRPr="00031830" w:rsidRDefault="00050695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050695" w:rsidRDefault="00050695" w:rsidP="00C90C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695" w:rsidRPr="00031830" w:rsidRDefault="00050695" w:rsidP="00C90C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4" w:type="dxa"/>
            <w:vMerge w:val="restart"/>
          </w:tcPr>
          <w:p w:rsidR="00050695" w:rsidRDefault="00050695" w:rsidP="00050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1 - 4, 9</w:t>
            </w:r>
          </w:p>
          <w:p w:rsidR="00050695" w:rsidRDefault="00050695" w:rsidP="00050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2.1, 2.3, 3.1,</w:t>
            </w:r>
          </w:p>
          <w:p w:rsidR="00050695" w:rsidRPr="00031830" w:rsidRDefault="00050695" w:rsidP="000506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050695" w:rsidRPr="00031830" w:rsidTr="00E84A6B">
        <w:trPr>
          <w:trHeight w:val="549"/>
        </w:trPr>
        <w:tc>
          <w:tcPr>
            <w:tcW w:w="2284" w:type="dxa"/>
          </w:tcPr>
          <w:p w:rsidR="00050695" w:rsidRPr="00031830" w:rsidRDefault="00050695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050695" w:rsidRPr="00031830" w:rsidRDefault="00050695" w:rsidP="00A47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Лабораторная работа 6 «Исследование трехфазной цепи при соединении «звездой»</w:t>
            </w:r>
          </w:p>
        </w:tc>
        <w:tc>
          <w:tcPr>
            <w:tcW w:w="1118" w:type="dxa"/>
          </w:tcPr>
          <w:p w:rsidR="00050695" w:rsidRPr="00031830" w:rsidRDefault="00050695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050695" w:rsidRPr="00031830" w:rsidRDefault="00050695" w:rsidP="00C90C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:rsidR="00050695" w:rsidRPr="00031830" w:rsidRDefault="00050695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830" w:rsidRPr="00031830" w:rsidTr="00E84A6B">
        <w:trPr>
          <w:trHeight w:val="1253"/>
        </w:trPr>
        <w:tc>
          <w:tcPr>
            <w:tcW w:w="2284" w:type="dxa"/>
          </w:tcPr>
          <w:p w:rsidR="00031830" w:rsidRPr="00031830" w:rsidRDefault="00031830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1830" w:rsidRPr="00031830" w:rsidRDefault="00031830" w:rsidP="00C90C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Тема 1.5 Электрические измерения</w:t>
            </w:r>
          </w:p>
        </w:tc>
        <w:tc>
          <w:tcPr>
            <w:tcW w:w="8248" w:type="dxa"/>
          </w:tcPr>
          <w:p w:rsidR="00031830" w:rsidRPr="00031830" w:rsidRDefault="00031830" w:rsidP="00445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Погрешности измерений. Классификация электроизмерительных приборов. Электромеханические аналоговые приборы магнитоэлектрической и электромагнитной систем. Измерение силы тока, напряжения, сопротивления, мощности</w:t>
            </w:r>
          </w:p>
          <w:p w:rsidR="00031830" w:rsidRPr="00031830" w:rsidRDefault="00031830" w:rsidP="00445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031830" w:rsidRPr="00031830" w:rsidRDefault="00E95EF4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</w:tcPr>
          <w:p w:rsidR="00050695" w:rsidRDefault="00050695" w:rsidP="00050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1 - 4, 9</w:t>
            </w:r>
          </w:p>
          <w:p w:rsidR="00050695" w:rsidRDefault="00050695" w:rsidP="00050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2.1, 2.3, 3.1,</w:t>
            </w:r>
          </w:p>
          <w:p w:rsidR="00031830" w:rsidRPr="00031830" w:rsidRDefault="00050695" w:rsidP="000506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A47760" w:rsidRPr="00031830" w:rsidTr="00E84A6B">
        <w:trPr>
          <w:trHeight w:val="448"/>
        </w:trPr>
        <w:tc>
          <w:tcPr>
            <w:tcW w:w="2284" w:type="dxa"/>
          </w:tcPr>
          <w:p w:rsidR="00A47760" w:rsidRPr="00031830" w:rsidRDefault="00A47760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A47760" w:rsidRPr="00031830" w:rsidRDefault="00A47760" w:rsidP="00031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Лабораторная работа 7 «Поверка амперметра и вольтметра»</w:t>
            </w:r>
          </w:p>
        </w:tc>
        <w:tc>
          <w:tcPr>
            <w:tcW w:w="1118" w:type="dxa"/>
          </w:tcPr>
          <w:p w:rsidR="00A47760" w:rsidRPr="00031830" w:rsidRDefault="003E758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47760" w:rsidRPr="00031830" w:rsidRDefault="00A4776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47760" w:rsidRPr="00031830" w:rsidRDefault="00A47760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760" w:rsidRPr="00031830" w:rsidTr="00E84A6B">
        <w:trPr>
          <w:trHeight w:val="696"/>
        </w:trPr>
        <w:tc>
          <w:tcPr>
            <w:tcW w:w="2284" w:type="dxa"/>
          </w:tcPr>
          <w:p w:rsidR="00A47760" w:rsidRPr="00031830" w:rsidRDefault="00A47760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A47760" w:rsidRPr="00031830" w:rsidRDefault="00A47760" w:rsidP="00031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Лабораторная работа 8 «Измерение сопротивления различными способами»</w:t>
            </w:r>
          </w:p>
        </w:tc>
        <w:tc>
          <w:tcPr>
            <w:tcW w:w="1118" w:type="dxa"/>
          </w:tcPr>
          <w:p w:rsidR="00A47760" w:rsidRPr="00031830" w:rsidRDefault="003E7589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47760" w:rsidRPr="00031830" w:rsidRDefault="00A4776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47760" w:rsidRPr="00031830" w:rsidRDefault="00A47760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695" w:rsidRPr="00031830" w:rsidTr="00E84A6B">
        <w:trPr>
          <w:trHeight w:val="734"/>
        </w:trPr>
        <w:tc>
          <w:tcPr>
            <w:tcW w:w="2284" w:type="dxa"/>
          </w:tcPr>
          <w:p w:rsidR="00050695" w:rsidRPr="00031830" w:rsidRDefault="00050695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Тема 1.6 Трансформаторы</w:t>
            </w:r>
          </w:p>
        </w:tc>
        <w:tc>
          <w:tcPr>
            <w:tcW w:w="8248" w:type="dxa"/>
          </w:tcPr>
          <w:p w:rsidR="00050695" w:rsidRPr="00031830" w:rsidRDefault="00050695" w:rsidP="00445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Назначение, устройство и принцип действия однофазного трансформатора</w:t>
            </w:r>
          </w:p>
          <w:p w:rsidR="00050695" w:rsidRPr="00031830" w:rsidRDefault="00050695" w:rsidP="00031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Типы трансформаторов и их применение: трехфазные, измерительные и автотрансформаторы.</w:t>
            </w:r>
          </w:p>
        </w:tc>
        <w:tc>
          <w:tcPr>
            <w:tcW w:w="1118" w:type="dxa"/>
          </w:tcPr>
          <w:p w:rsidR="00050695" w:rsidRPr="00031830" w:rsidRDefault="00050695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50695" w:rsidRPr="00031830" w:rsidRDefault="00050695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50695" w:rsidRPr="00031830" w:rsidRDefault="00050695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695" w:rsidRPr="00031830" w:rsidRDefault="00050695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4" w:type="dxa"/>
            <w:vMerge w:val="restart"/>
          </w:tcPr>
          <w:p w:rsidR="00050695" w:rsidRDefault="00050695" w:rsidP="00050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1 - 4, 9</w:t>
            </w:r>
          </w:p>
          <w:p w:rsidR="00050695" w:rsidRDefault="00050695" w:rsidP="00050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2.1, 2.3, 3.1,</w:t>
            </w:r>
          </w:p>
          <w:p w:rsidR="00050695" w:rsidRPr="00031830" w:rsidRDefault="00050695" w:rsidP="000506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050695" w:rsidRPr="00031830" w:rsidTr="00E84A6B">
        <w:trPr>
          <w:trHeight w:val="297"/>
        </w:trPr>
        <w:tc>
          <w:tcPr>
            <w:tcW w:w="2284" w:type="dxa"/>
          </w:tcPr>
          <w:p w:rsidR="00050695" w:rsidRPr="00031830" w:rsidRDefault="00050695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050695" w:rsidRPr="00031830" w:rsidRDefault="00050695" w:rsidP="00445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Лабораторная работа 9 «Исследование однофазного трансформатора»</w:t>
            </w:r>
          </w:p>
        </w:tc>
        <w:tc>
          <w:tcPr>
            <w:tcW w:w="1118" w:type="dxa"/>
          </w:tcPr>
          <w:p w:rsidR="00050695" w:rsidRPr="00031830" w:rsidRDefault="00050695" w:rsidP="00031B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050695" w:rsidRPr="00031830" w:rsidRDefault="00050695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:rsidR="00050695" w:rsidRPr="00031830" w:rsidRDefault="00050695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830" w:rsidRPr="00031830" w:rsidTr="00E84A6B">
        <w:trPr>
          <w:trHeight w:val="113"/>
        </w:trPr>
        <w:tc>
          <w:tcPr>
            <w:tcW w:w="2284" w:type="dxa"/>
          </w:tcPr>
          <w:p w:rsidR="00031830" w:rsidRPr="00031830" w:rsidRDefault="00031830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8248" w:type="dxa"/>
          </w:tcPr>
          <w:p w:rsidR="00031830" w:rsidRPr="005B16D5" w:rsidRDefault="00031830" w:rsidP="004452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16D5">
              <w:rPr>
                <w:rFonts w:ascii="Times New Roman" w:hAnsi="Times New Roman"/>
                <w:b/>
                <w:sz w:val="24"/>
                <w:szCs w:val="24"/>
              </w:rPr>
              <w:t>Электроника</w:t>
            </w:r>
          </w:p>
        </w:tc>
        <w:tc>
          <w:tcPr>
            <w:tcW w:w="1118" w:type="dxa"/>
          </w:tcPr>
          <w:p w:rsidR="00031830" w:rsidRPr="00031830" w:rsidRDefault="00FB0581" w:rsidP="0040737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031830" w:rsidRPr="00031830" w:rsidRDefault="00031830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031830" w:rsidRPr="00031830" w:rsidRDefault="00031830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695" w:rsidRPr="00031830" w:rsidTr="00E84A6B">
        <w:trPr>
          <w:trHeight w:val="798"/>
        </w:trPr>
        <w:tc>
          <w:tcPr>
            <w:tcW w:w="2284" w:type="dxa"/>
          </w:tcPr>
          <w:p w:rsidR="00050695" w:rsidRDefault="00050695" w:rsidP="003349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Физи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050695" w:rsidRPr="00031830" w:rsidRDefault="00050695" w:rsidP="003349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ческие основы электроники</w:t>
            </w:r>
          </w:p>
        </w:tc>
        <w:tc>
          <w:tcPr>
            <w:tcW w:w="8248" w:type="dxa"/>
          </w:tcPr>
          <w:p w:rsidR="00050695" w:rsidRPr="00031830" w:rsidRDefault="00050695" w:rsidP="00D336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Электропроводность полупроводников Электронно-дырочный переход и его свойства.</w:t>
            </w:r>
            <w:r w:rsidR="006E35F3" w:rsidRPr="00031830">
              <w:rPr>
                <w:rFonts w:ascii="Times New Roman" w:hAnsi="Times New Roman"/>
                <w:sz w:val="24"/>
                <w:szCs w:val="24"/>
              </w:rPr>
              <w:t xml:space="preserve"> Полупроводниковые диоды. Тиристоры. Транзисторы.</w:t>
            </w:r>
          </w:p>
        </w:tc>
        <w:tc>
          <w:tcPr>
            <w:tcW w:w="1118" w:type="dxa"/>
          </w:tcPr>
          <w:p w:rsidR="00050695" w:rsidRPr="00031830" w:rsidRDefault="006E35F3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50695" w:rsidRPr="00031830" w:rsidRDefault="00050695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50695" w:rsidRPr="00031830" w:rsidRDefault="00050695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50695" w:rsidRPr="00031830" w:rsidRDefault="00050695" w:rsidP="004073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vMerge w:val="restart"/>
          </w:tcPr>
          <w:p w:rsidR="00050695" w:rsidRDefault="00050695" w:rsidP="00050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1 - 4, 9</w:t>
            </w:r>
          </w:p>
          <w:p w:rsidR="00050695" w:rsidRDefault="00050695" w:rsidP="000506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1.1, 1.2, 2.1, </w:t>
            </w:r>
            <w:r>
              <w:rPr>
                <w:rFonts w:ascii="Times New Roman" w:hAnsi="Times New Roman"/>
              </w:rPr>
              <w:lastRenderedPageBreak/>
              <w:t>2.3, 3.1,</w:t>
            </w:r>
          </w:p>
          <w:p w:rsidR="00050695" w:rsidRPr="00031830" w:rsidRDefault="00050695" w:rsidP="000506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050695" w:rsidRPr="00031830" w:rsidTr="00E84A6B">
        <w:trPr>
          <w:trHeight w:val="500"/>
        </w:trPr>
        <w:tc>
          <w:tcPr>
            <w:tcW w:w="2284" w:type="dxa"/>
          </w:tcPr>
          <w:p w:rsidR="00050695" w:rsidRPr="00031830" w:rsidRDefault="00050695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050695" w:rsidRPr="00031830" w:rsidRDefault="006E35F3" w:rsidP="00217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sz w:val="24"/>
                <w:szCs w:val="24"/>
              </w:rPr>
              <w:t>Лабораторная работа 10 «Снятие вольт-амперной характеристики полупроводникового диода»</w:t>
            </w:r>
          </w:p>
        </w:tc>
        <w:tc>
          <w:tcPr>
            <w:tcW w:w="1118" w:type="dxa"/>
          </w:tcPr>
          <w:p w:rsidR="00050695" w:rsidRPr="00031830" w:rsidRDefault="00050695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050695" w:rsidRPr="00031830" w:rsidRDefault="00050695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:rsidR="00050695" w:rsidRPr="00031830" w:rsidRDefault="00050695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240" w:rsidRPr="00031830" w:rsidTr="00E84A6B">
        <w:trPr>
          <w:trHeight w:val="305"/>
        </w:trPr>
        <w:tc>
          <w:tcPr>
            <w:tcW w:w="2284" w:type="dxa"/>
          </w:tcPr>
          <w:p w:rsidR="000B4240" w:rsidRPr="00031830" w:rsidRDefault="000B4240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0B4240" w:rsidRPr="003C6AB9" w:rsidRDefault="00F802AF" w:rsidP="003C6AB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6AB9">
              <w:rPr>
                <w:rFonts w:ascii="Times New Roman" w:hAnsi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118" w:type="dxa"/>
          </w:tcPr>
          <w:p w:rsidR="000B4240" w:rsidRPr="00031830" w:rsidRDefault="00D1533A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0B4240" w:rsidRPr="00031830" w:rsidRDefault="000B4240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0B4240" w:rsidRPr="00031830" w:rsidRDefault="000B4240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830" w:rsidRPr="00031830" w:rsidTr="00E84A6B">
        <w:trPr>
          <w:trHeight w:val="417"/>
        </w:trPr>
        <w:tc>
          <w:tcPr>
            <w:tcW w:w="2284" w:type="dxa"/>
          </w:tcPr>
          <w:p w:rsidR="00031830" w:rsidRPr="00031830" w:rsidRDefault="00031830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031830" w:rsidRPr="003C6AB9" w:rsidRDefault="00031830" w:rsidP="003C6AB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6AB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аттестация: дифференцированный зачет</w:t>
            </w:r>
          </w:p>
        </w:tc>
        <w:tc>
          <w:tcPr>
            <w:tcW w:w="1118" w:type="dxa"/>
          </w:tcPr>
          <w:p w:rsidR="00031830" w:rsidRPr="00031830" w:rsidRDefault="001826DB" w:rsidP="005B16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031830" w:rsidRPr="00031830" w:rsidRDefault="00031830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031830" w:rsidRPr="00031830" w:rsidRDefault="00031830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E92" w:rsidRPr="00031830" w:rsidTr="00E84A6B">
        <w:trPr>
          <w:trHeight w:val="417"/>
        </w:trPr>
        <w:tc>
          <w:tcPr>
            <w:tcW w:w="2284" w:type="dxa"/>
          </w:tcPr>
          <w:p w:rsidR="00C40E92" w:rsidRPr="00031830" w:rsidRDefault="00C40E92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C40E92" w:rsidRPr="003C6AB9" w:rsidRDefault="001826DB" w:rsidP="003C6AB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6AB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18" w:type="dxa"/>
          </w:tcPr>
          <w:p w:rsidR="00C40E92" w:rsidRPr="00031830" w:rsidRDefault="00050695" w:rsidP="00FB05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B05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40E92" w:rsidRPr="00031830" w:rsidRDefault="00C40E92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C40E92" w:rsidRPr="00031830" w:rsidRDefault="00C40E92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E92" w:rsidRPr="00031830" w:rsidTr="00E84A6B">
        <w:trPr>
          <w:trHeight w:val="417"/>
        </w:trPr>
        <w:tc>
          <w:tcPr>
            <w:tcW w:w="2284" w:type="dxa"/>
          </w:tcPr>
          <w:p w:rsidR="00C40E92" w:rsidRPr="00031830" w:rsidRDefault="00C40E92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C40E92" w:rsidRPr="003C6AB9" w:rsidRDefault="001826DB" w:rsidP="003C6AB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6AB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18" w:type="dxa"/>
          </w:tcPr>
          <w:p w:rsidR="00C40E92" w:rsidRPr="00031830" w:rsidRDefault="00050695" w:rsidP="00FB05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B05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</w:tcPr>
          <w:p w:rsidR="00C40E92" w:rsidRPr="00031830" w:rsidRDefault="00C40E92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C40E92" w:rsidRPr="00031830" w:rsidRDefault="00C40E92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E92" w:rsidRPr="00031830" w:rsidTr="00E84A6B">
        <w:trPr>
          <w:trHeight w:val="417"/>
        </w:trPr>
        <w:tc>
          <w:tcPr>
            <w:tcW w:w="2284" w:type="dxa"/>
          </w:tcPr>
          <w:p w:rsidR="00C40E92" w:rsidRPr="00031830" w:rsidRDefault="00C40E92" w:rsidP="004452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8" w:type="dxa"/>
          </w:tcPr>
          <w:p w:rsidR="00C40E92" w:rsidRPr="00031830" w:rsidRDefault="003C6AB9" w:rsidP="003C6AB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1830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18" w:type="dxa"/>
          </w:tcPr>
          <w:p w:rsidR="00C40E92" w:rsidRPr="00031830" w:rsidRDefault="00FB0581" w:rsidP="003C6A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06" w:type="dxa"/>
          </w:tcPr>
          <w:p w:rsidR="00C40E92" w:rsidRPr="00031830" w:rsidRDefault="00C40E92" w:rsidP="0044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C40E92" w:rsidRPr="00031830" w:rsidRDefault="00C40E92" w:rsidP="004452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6F9E" w:rsidRDefault="00736F9E" w:rsidP="00E84A6B">
      <w:pPr>
        <w:ind w:left="-993" w:firstLine="993"/>
        <w:rPr>
          <w:rFonts w:ascii="Times New Roman" w:hAnsi="Times New Roman"/>
          <w:b/>
          <w:bCs/>
          <w:sz w:val="24"/>
          <w:szCs w:val="24"/>
        </w:rPr>
      </w:pPr>
    </w:p>
    <w:p w:rsidR="00B360A1" w:rsidRPr="00990C1F" w:rsidRDefault="00B360A1" w:rsidP="00B360A1">
      <w:pPr>
        <w:spacing w:after="0"/>
        <w:rPr>
          <w:rFonts w:ascii="Times New Roman" w:hAnsi="Times New Roman"/>
          <w:i/>
          <w:iCs/>
          <w:sz w:val="24"/>
          <w:szCs w:val="24"/>
        </w:rPr>
        <w:sectPr w:rsidR="00B360A1" w:rsidRPr="00990C1F" w:rsidSect="00E84A6B">
          <w:pgSz w:w="16840" w:h="11907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B360A1" w:rsidRPr="00DE75AE" w:rsidRDefault="00DE75AE" w:rsidP="00DE75AE">
      <w:pPr>
        <w:rPr>
          <w:rFonts w:ascii="Times New Roman" w:hAnsi="Times New Roman"/>
          <w:b/>
          <w:bCs/>
          <w:sz w:val="24"/>
          <w:szCs w:val="24"/>
        </w:rPr>
      </w:pPr>
      <w:r w:rsidRPr="00DE75AE"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B360A1" w:rsidRPr="00DE75AE">
        <w:rPr>
          <w:rFonts w:ascii="Times New Roman" w:hAnsi="Times New Roman"/>
          <w:b/>
          <w:bCs/>
          <w:sz w:val="24"/>
          <w:szCs w:val="24"/>
        </w:rPr>
        <w:t>. УСЛОВ</w:t>
      </w:r>
      <w:r>
        <w:rPr>
          <w:rFonts w:ascii="Times New Roman" w:hAnsi="Times New Roman"/>
          <w:b/>
          <w:bCs/>
          <w:sz w:val="24"/>
          <w:szCs w:val="24"/>
        </w:rPr>
        <w:t xml:space="preserve">ИЯ РЕАЛИЗАЦИИ ПРОГРАММЫ УЧЕБНОЙ </w:t>
      </w:r>
      <w:r w:rsidR="00B360A1" w:rsidRPr="00DE75AE">
        <w:rPr>
          <w:rFonts w:ascii="Times New Roman" w:hAnsi="Times New Roman"/>
          <w:b/>
          <w:bCs/>
          <w:sz w:val="24"/>
          <w:szCs w:val="24"/>
        </w:rPr>
        <w:t>ДИСЦИПЛИНЫ</w:t>
      </w:r>
    </w:p>
    <w:p w:rsidR="00B360A1" w:rsidRPr="002A3AFE" w:rsidRDefault="00DE75AE" w:rsidP="00B360A1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E75AE">
        <w:rPr>
          <w:rFonts w:ascii="Times New Roman" w:hAnsi="Times New Roman"/>
          <w:b/>
          <w:bCs/>
          <w:sz w:val="24"/>
          <w:szCs w:val="24"/>
        </w:rPr>
        <w:t>4</w:t>
      </w:r>
      <w:r w:rsidR="00B360A1" w:rsidRPr="00DE75AE">
        <w:rPr>
          <w:rFonts w:ascii="Times New Roman" w:hAnsi="Times New Roman"/>
          <w:b/>
          <w:bCs/>
          <w:sz w:val="24"/>
          <w:szCs w:val="24"/>
        </w:rPr>
        <w:t>.1.</w:t>
      </w:r>
      <w:r w:rsidR="00B360A1" w:rsidRPr="002A3AFE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предусмотрены следующие специальные помещения:</w:t>
      </w:r>
    </w:p>
    <w:p w:rsidR="00B360A1" w:rsidRPr="002A3AFE" w:rsidRDefault="00B360A1" w:rsidP="00B36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A3AFE">
        <w:rPr>
          <w:rFonts w:ascii="Times New Roman" w:hAnsi="Times New Roman"/>
          <w:bCs/>
          <w:sz w:val="24"/>
          <w:szCs w:val="24"/>
        </w:rPr>
        <w:t xml:space="preserve">Лаборатория </w:t>
      </w:r>
      <w:r w:rsidRPr="002A3AFE">
        <w:rPr>
          <w:rFonts w:ascii="Times New Roman" w:hAnsi="Times New Roman"/>
          <w:b/>
          <w:sz w:val="24"/>
          <w:szCs w:val="24"/>
        </w:rPr>
        <w:t>Электротехники и электрон</w:t>
      </w:r>
      <w:r w:rsidR="00695C82">
        <w:rPr>
          <w:rFonts w:ascii="Times New Roman" w:hAnsi="Times New Roman"/>
          <w:b/>
          <w:sz w:val="24"/>
          <w:szCs w:val="24"/>
        </w:rPr>
        <w:t>ной техн</w:t>
      </w:r>
      <w:r w:rsidRPr="002A3AFE">
        <w:rPr>
          <w:rFonts w:ascii="Times New Roman" w:hAnsi="Times New Roman"/>
          <w:b/>
          <w:sz w:val="24"/>
          <w:szCs w:val="24"/>
        </w:rPr>
        <w:t>ики</w:t>
      </w:r>
      <w:r w:rsidR="002A3AFE" w:rsidRPr="002A3AFE">
        <w:rPr>
          <w:rFonts w:ascii="Times New Roman" w:hAnsi="Times New Roman"/>
          <w:b/>
          <w:sz w:val="24"/>
          <w:szCs w:val="24"/>
        </w:rPr>
        <w:t xml:space="preserve">, </w:t>
      </w:r>
      <w:r w:rsidRPr="002A3AFE">
        <w:rPr>
          <w:rFonts w:ascii="Times New Roman" w:hAnsi="Times New Roman"/>
          <w:bCs/>
          <w:sz w:val="24"/>
          <w:szCs w:val="24"/>
        </w:rPr>
        <w:t xml:space="preserve">оснащенная </w:t>
      </w:r>
      <w:r w:rsidRPr="00FC68CA">
        <w:rPr>
          <w:rFonts w:ascii="Times New Roman" w:hAnsi="Times New Roman"/>
          <w:bCs/>
          <w:sz w:val="24"/>
          <w:szCs w:val="24"/>
        </w:rPr>
        <w:t>л</w:t>
      </w:r>
      <w:r w:rsidRPr="00FC68CA">
        <w:rPr>
          <w:rFonts w:ascii="Times New Roman" w:hAnsi="Times New Roman"/>
          <w:sz w:val="24"/>
          <w:szCs w:val="24"/>
        </w:rPr>
        <w:t>а</w:t>
      </w:r>
      <w:r w:rsidRPr="002A3AFE">
        <w:rPr>
          <w:rFonts w:ascii="Times New Roman" w:hAnsi="Times New Roman"/>
          <w:sz w:val="24"/>
          <w:szCs w:val="24"/>
        </w:rPr>
        <w:t>бораторными стендами "Электротехника и основы электроники", комплекты приборов по направлениям физических основ электротехники и электроники, наборы измерительных приборов и оборудования, компьютер с доступом к сети Интернет, в</w:t>
      </w:r>
      <w:r w:rsidRPr="002A3AFE">
        <w:rPr>
          <w:rFonts w:ascii="Times New Roman" w:hAnsi="Times New Roman"/>
          <w:bCs/>
          <w:sz w:val="24"/>
          <w:szCs w:val="24"/>
        </w:rPr>
        <w:t>идеопроекционное оборудование и о</w:t>
      </w:r>
      <w:r w:rsidRPr="002A3AFE">
        <w:rPr>
          <w:rFonts w:ascii="Times New Roman" w:hAnsi="Times New Roman"/>
          <w:sz w:val="24"/>
          <w:szCs w:val="24"/>
          <w:shd w:val="clear" w:color="auto" w:fill="FFFFFF"/>
        </w:rPr>
        <w:t>ргтехника.</w:t>
      </w:r>
    </w:p>
    <w:p w:rsidR="00B360A1" w:rsidRPr="002A3AFE" w:rsidRDefault="00B360A1" w:rsidP="002A3AFE">
      <w:pPr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60A1" w:rsidRDefault="00DE75AE" w:rsidP="00B360A1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B360A1" w:rsidRPr="002A3AFE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FE6739" w:rsidRPr="002A3AFE" w:rsidRDefault="00FE6739" w:rsidP="00B360A1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Основная литература: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9013"/>
      </w:tblGrid>
      <w:tr w:rsidR="00F26D48" w:rsidRPr="00F26D48" w:rsidTr="00F26D48">
        <w:tc>
          <w:tcPr>
            <w:tcW w:w="9013" w:type="dxa"/>
          </w:tcPr>
          <w:p w:rsidR="00F26D48" w:rsidRPr="00FE6739" w:rsidRDefault="00F26D48" w:rsidP="00FE6739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39">
              <w:rPr>
                <w:rFonts w:ascii="Times New Roman" w:hAnsi="Times New Roman"/>
                <w:sz w:val="24"/>
                <w:szCs w:val="24"/>
              </w:rPr>
              <w:t>Горденко, Д. В. Электротехника и электроника [Электронный ресурс]: практикум / Д. В. Горденко, В. И. Никулин, Д. Н. Резеньков. - Электрон. текстовые данные. - Саратов: Ай Пи Эр Медиа, 2018. - 123 c. - 978-5-4486-0082-1. - Режим доступа: http://www.iprbookshop.ru/70291.html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FE6739" w:rsidRDefault="00F26D48" w:rsidP="00FE6739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39">
              <w:rPr>
                <w:rFonts w:ascii="Times New Roman" w:hAnsi="Times New Roman"/>
                <w:sz w:val="24"/>
                <w:szCs w:val="24"/>
              </w:rPr>
              <w:t>Игнатович, В. М. Электротехника и электроника: электрические машины и трансформаторы [Электронный ресурс]: учебное пособие для СПО / В. М. Игнатович, Ш. С. Ройз. - Электрон. текстовые данные. - Саратов: Профобразование, 2019. - 124 c. - 978-5-4488-0037-5. - Режим доступа: http://www.iprbookshop.ru/83122.html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FE6739" w:rsidRDefault="00F26D48" w:rsidP="00FE6739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39">
              <w:rPr>
                <w:rFonts w:ascii="Times New Roman" w:hAnsi="Times New Roman"/>
                <w:sz w:val="24"/>
                <w:szCs w:val="24"/>
              </w:rPr>
              <w:t>Корнеев, П. Е. Электротехника. Контрольные работы: учебное пособие для СПО / П. Е. Корнеев. - Саратов: Профобразование, 2023. - 103 c. - ISBN 978-5-4488-1623-9. - Текст: электронный // Цифровой образовательный ресурс IPR SMART: [сайт]. - URL: https://www.iprbookshop.ru/128556.html (дата обращения: 14.03.2023). - Режим доступа: для авторизир. пользователей 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FE6739" w:rsidRDefault="00F26D48" w:rsidP="00FE6739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Свиридов, В. П. Основы электроники и цифровой схемотехники: практикум для СПО / В. П. Свиридов. - Саратов: Профобразование, 2022. - 119 c. - ISBN 978-5-4488-1390-0. - Текст: электронный // Цифровой образовательный ресурс IPR SMART: [сайт]. - URL: https://www.iprbookshop.ru/116278.html (дата обращения: 26.04.2023). - Режим доступа: для авторизир. пользователей. - DOI: https://doi.org/10.23682/116278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FE6739" w:rsidRDefault="00F26D48" w:rsidP="00FE6739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39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Сундуков, В. И. Электротехника и электроснабжение: учебное пособие для СПО / В. И. Сундуков. - Москва: Ай Пи Ар Медиа, 2022. - 95 c. - ISBN 978-5-4497-1512-8. - Текст: электронный // Цифровой образовательный ресурс IPR SMART: [сайт]. - URL: https://www.iprbookshop.ru/116495.html (дата обращения: 04.04.2022). - Режим доступа: для авторизир. пользователей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FE6739" w:rsidRDefault="00F26D48" w:rsidP="00A42668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Федоров, С. В. Электроника: учебник для СПО / С. В. Федоров, А. В. Бондарев. - Саратов: Профобразование, 2020. - 217 c. - ISBN 978-5-4488-0717-6. - Текст: электронный // Электронно-библиотечная система IPR BOOKS: [сайт]. - URL: http://www.iprbookshop.ru/92209.html (дата обращения: 08.07.2020). - Режим доступа: для авторизир. пользователей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Default="00F26D48" w:rsidP="00A42668">
            <w:pPr>
              <w:pStyle w:val="a7"/>
              <w:numPr>
                <w:ilvl w:val="0"/>
                <w:numId w:val="1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67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Шушнов, М. С. Электроника. Виртуальные лабораторные работы: практикум для СПО / М. С. Шушнов. - Саратов: Профобразование, 2024. - 59 c. -ISBN 978-5-4488-1708-3. -Текст: электронный // Цифровой образовательный ресурс IPR SMART: [сайт]. -URL: https://www.iprbookshop.ru/133507.html (дата обращения: 09.10.2023). -Режим доступа: для авторизир. пользователей. - DOI: </w:t>
            </w:r>
            <w:hyperlink r:id="rId9" w:history="1">
              <w:r w:rsidR="00A42668" w:rsidRPr="002375D6">
                <w:rPr>
                  <w:rStyle w:val="a9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https://doi.org/10.23682/133507</w:t>
              </w:r>
            </w:hyperlink>
          </w:p>
          <w:p w:rsidR="00A42668" w:rsidRPr="00FE6739" w:rsidRDefault="00A42668" w:rsidP="00A42668">
            <w:pPr>
              <w:pStyle w:val="a7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26D48" w:rsidRPr="00F26D48" w:rsidTr="00F26D48">
        <w:tc>
          <w:tcPr>
            <w:tcW w:w="9013" w:type="dxa"/>
          </w:tcPr>
          <w:p w:rsidR="00F26D48" w:rsidRPr="00F26D48" w:rsidRDefault="00F26D48" w:rsidP="00A42668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26D48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Дополнительная литература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Pr="00A42668" w:rsidRDefault="00F26D48" w:rsidP="000C7DAD">
            <w:pPr>
              <w:pStyle w:val="a7"/>
              <w:numPr>
                <w:ilvl w:val="0"/>
                <w:numId w:val="14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A42668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Ткачёв, А. Н. Основы электротехники: переходные процессы, цепи с распределенными параметрами, электромагнитное поле: учебное пособие для СПО / А. Н. Ткачёв, Е. Н. Епишков. - Москва: Ай Пи Ар Медиа, 2023. - 89 c. - ISBN 978-5-4497-2042-9. - Текст: электронный // Цифровой образовательный ресурс IPR SMART: [сайт]. - URL: https://www.iprbookshop.ru/127715.html (дата обращения: 14.02.2023). - Режим доступа: для авторизир. пользователей</w:t>
            </w:r>
          </w:p>
        </w:tc>
      </w:tr>
      <w:tr w:rsidR="00F26D48" w:rsidRPr="00F26D48" w:rsidTr="00F26D48">
        <w:tc>
          <w:tcPr>
            <w:tcW w:w="9013" w:type="dxa"/>
          </w:tcPr>
          <w:p w:rsidR="00F26D48" w:rsidRDefault="00F26D48" w:rsidP="00A42668">
            <w:pPr>
              <w:pStyle w:val="a7"/>
              <w:numPr>
                <w:ilvl w:val="0"/>
                <w:numId w:val="14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668">
              <w:rPr>
                <w:rFonts w:ascii="Times New Roman" w:hAnsi="Times New Roman"/>
                <w:sz w:val="24"/>
                <w:szCs w:val="24"/>
              </w:rPr>
              <w:t>Трубникова, В. Н. Электротехника и электроника. Электрические цепи: учебное пособие для СПО / В. Н. Трубникова. - Саратов: Профобразование, 2020. - 137 c. - ISBN 978-5-4488-0718-3. - Текст: электронный // Электронно-библиотечная система IPR BOOKS: [сайт]. - URL: http://www.iprbookshop.ru/92216.html (дата обращения: 08.07.2020). - Режим доступа: для авторизир. пользователей</w:t>
            </w:r>
          </w:p>
          <w:p w:rsidR="00862ECE" w:rsidRPr="00A42668" w:rsidRDefault="00862ECE" w:rsidP="00862ECE">
            <w:pPr>
              <w:pStyle w:val="a7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60A1" w:rsidRPr="00862ECE" w:rsidRDefault="00F26D48" w:rsidP="00862EC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62ECE">
        <w:rPr>
          <w:rFonts w:ascii="Times New Roman" w:hAnsi="Times New Roman"/>
          <w:b/>
          <w:sz w:val="24"/>
          <w:szCs w:val="24"/>
        </w:rPr>
        <w:t>5</w:t>
      </w:r>
      <w:r w:rsidR="00B360A1" w:rsidRPr="00862ECE">
        <w:rPr>
          <w:rFonts w:ascii="Times New Roman" w:hAnsi="Times New Roman"/>
          <w:b/>
          <w:sz w:val="24"/>
          <w:szCs w:val="24"/>
        </w:rPr>
        <w:t>. КОНТРОЛЬ И ОЦЕН</w:t>
      </w:r>
      <w:r w:rsidR="00862ECE" w:rsidRPr="00862ECE">
        <w:rPr>
          <w:rFonts w:ascii="Times New Roman" w:hAnsi="Times New Roman"/>
          <w:b/>
          <w:sz w:val="24"/>
          <w:szCs w:val="24"/>
        </w:rPr>
        <w:t>КА РЕЗУЛЬТАТОВ ОСВОЕНИЯ УЧЕБНОЙ</w:t>
      </w:r>
      <w:r w:rsidR="00862ECE">
        <w:rPr>
          <w:rFonts w:ascii="Times New Roman" w:hAnsi="Times New Roman"/>
          <w:b/>
          <w:sz w:val="24"/>
          <w:szCs w:val="24"/>
        </w:rPr>
        <w:t xml:space="preserve"> </w:t>
      </w:r>
      <w:r w:rsidR="00B360A1" w:rsidRPr="00862ECE">
        <w:rPr>
          <w:rFonts w:ascii="Times New Roman" w:hAnsi="Times New Roman"/>
          <w:b/>
          <w:sz w:val="24"/>
          <w:szCs w:val="24"/>
        </w:rPr>
        <w:t>ДИСЦИПЛИНЫ</w:t>
      </w:r>
    </w:p>
    <w:p w:rsidR="00B360A1" w:rsidRPr="00862ECE" w:rsidRDefault="00B360A1" w:rsidP="00B360A1">
      <w:pPr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2"/>
        <w:gridCol w:w="2127"/>
        <w:gridCol w:w="2092"/>
      </w:tblGrid>
      <w:tr w:rsidR="00B360A1" w:rsidRPr="00990C1F" w:rsidTr="00B75D7F">
        <w:tc>
          <w:tcPr>
            <w:tcW w:w="2796" w:type="pct"/>
            <w:vAlign w:val="center"/>
          </w:tcPr>
          <w:p w:rsidR="00B360A1" w:rsidRPr="00990C1F" w:rsidRDefault="00B360A1" w:rsidP="00B77F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1111" w:type="pct"/>
            <w:vAlign w:val="center"/>
          </w:tcPr>
          <w:p w:rsidR="00B360A1" w:rsidRPr="00990C1F" w:rsidRDefault="00FB1F18" w:rsidP="00B77F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B1F18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093" w:type="pct"/>
            <w:vAlign w:val="center"/>
          </w:tcPr>
          <w:p w:rsidR="00B360A1" w:rsidRPr="00990C1F" w:rsidRDefault="00B360A1" w:rsidP="00B77F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Формы и методы оценки</w:t>
            </w:r>
          </w:p>
        </w:tc>
      </w:tr>
      <w:tr w:rsidR="00B360A1" w:rsidRPr="00990C1F" w:rsidTr="00B75D7F">
        <w:trPr>
          <w:trHeight w:val="70"/>
        </w:trPr>
        <w:tc>
          <w:tcPr>
            <w:tcW w:w="2796" w:type="pct"/>
          </w:tcPr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Зна</w:t>
            </w:r>
            <w:r w:rsidR="006047DF">
              <w:rPr>
                <w:rFonts w:ascii="Times New Roman" w:hAnsi="Times New Roman"/>
                <w:b/>
                <w:bCs/>
              </w:rPr>
              <w:t>ния: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типов и классификации инструментов и приспособления для различных видов монтажа.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 и правил применения конструкторской, производственно-технологической и нормативной документации, необходимой для выполнения работ;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характеристик и применения электрических кабелей;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классификации, типов, характеристик, назначения, маркировки элементов микроэлектроники;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классификации коммутационных приборов, их конструкций, схем включения и области применения. - состава и назначения основных блоков систем автоматического управления и регулирования;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режимов работы устройств, приборов и блоков контрольно-измерительных приборов и автоматики;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 электрических схем и схем соединений, условных изображений на них, маркировки проводов, классификации и назначении электрических проводок.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особенностей схем промышленной автоматики, телемеханики, связи.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функциональных и структурных схем программируемых контроллеров.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основных принципов построения систем управления на базе микропроцессорной техники.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способы макетирования схем.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последовательности и требуемых характеристик сдачи выполненных работ.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правил оформления сдаточной технической документации.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>- видов, назначения основных электромонтажных операций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физических характеристик процессов пайки и лужения, видов соединения проводников;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видов и приемов установки, крепления и пайки радио- и микроэлементов.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конструкций, назначения, размещения оборудования, способов монтажа различных приборов и систем автоматизации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классификации и назначения трубных проводок, технических требований к ним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основных схем автоматического управления и регулирования производственных и технологических процессов.</w:t>
            </w:r>
          </w:p>
        </w:tc>
        <w:tc>
          <w:tcPr>
            <w:tcW w:w="1111" w:type="pct"/>
          </w:tcPr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96429A" w:rsidRPr="00990C1F" w:rsidRDefault="0096429A" w:rsidP="0096429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2.1, 2.3, 3.1,</w:t>
            </w:r>
          </w:p>
          <w:p w:rsidR="00B360A1" w:rsidRPr="00990C1F" w:rsidRDefault="00CB7B4E" w:rsidP="00CB7B4E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  <w:tc>
          <w:tcPr>
            <w:tcW w:w="1093" w:type="pct"/>
          </w:tcPr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Лабораторная работа, письменное тестирование, контрольная работа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990C1F">
              <w:rPr>
                <w:rFonts w:ascii="Times New Roman" w:hAnsi="Times New Roman"/>
              </w:rPr>
              <w:t>экзамен</w:t>
            </w:r>
          </w:p>
        </w:tc>
      </w:tr>
      <w:tr w:rsidR="00B360A1" w:rsidRPr="00990C1F" w:rsidTr="00B75D7F">
        <w:trPr>
          <w:trHeight w:val="1691"/>
        </w:trPr>
        <w:tc>
          <w:tcPr>
            <w:tcW w:w="2796" w:type="pct"/>
          </w:tcPr>
          <w:p w:rsidR="00B360A1" w:rsidRPr="00990C1F" w:rsidRDefault="00FB1F18" w:rsidP="00B77F4C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Умения</w:t>
            </w:r>
            <w:r w:rsidR="006047DF">
              <w:rPr>
                <w:rFonts w:ascii="Times New Roman" w:hAnsi="Times New Roman"/>
                <w:b/>
                <w:bCs/>
              </w:rPr>
              <w:t>: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  <w:b/>
                <w:bCs/>
              </w:rPr>
              <w:t>-</w:t>
            </w:r>
            <w:r w:rsidRPr="00990C1F">
              <w:rPr>
                <w:rFonts w:ascii="Times New Roman" w:hAnsi="Times New Roman"/>
                <w:bCs/>
              </w:rPr>
              <w:t xml:space="preserve"> чтение</w:t>
            </w:r>
            <w:r w:rsidRPr="00990C1F">
              <w:rPr>
                <w:rFonts w:ascii="Times New Roman" w:hAnsi="Times New Roman"/>
              </w:rPr>
              <w:t xml:space="preserve"> схем соединений, принципиальных электрических схем.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составление различных схем соединений с использованием элементов микроэлектроники.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расчёт параметров отдельных элементов схем, включая режимов работы и схем электрического оборудования и аппаратов;</w:t>
            </w:r>
          </w:p>
          <w:p w:rsidR="00B360A1" w:rsidRPr="00990C1F" w:rsidRDefault="00B360A1" w:rsidP="00B77F4C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расшивку проводов и жгутование: </w:t>
            </w:r>
          </w:p>
          <w:p w:rsidR="00B360A1" w:rsidRPr="00990C1F" w:rsidRDefault="00B360A1" w:rsidP="00B77F4C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выполнение лужения, пайки, сварки проводов;</w:t>
            </w:r>
          </w:p>
          <w:p w:rsidR="00B360A1" w:rsidRPr="00990C1F" w:rsidRDefault="00B360A1" w:rsidP="00B77F4C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проведение электромонтажных работ с электрическими кабелями, выполнение печатного монтажа;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выполнение монтажа электрорадиоэлементов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прокладку электрической проводки в системах контроля и регулирования.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монтаж трубных проводок в системах контроля и регулирования.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монтаж щитов, пультов, стативов.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оценка качества результатов собственной деятельности. </w:t>
            </w:r>
          </w:p>
          <w:p w:rsidR="00B360A1" w:rsidRPr="00990C1F" w:rsidRDefault="00B360A1" w:rsidP="00B77F4C">
            <w:pPr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оформление сдаточной документации.</w:t>
            </w:r>
          </w:p>
        </w:tc>
        <w:tc>
          <w:tcPr>
            <w:tcW w:w="1111" w:type="pct"/>
          </w:tcPr>
          <w:p w:rsidR="00CB7B4E" w:rsidRDefault="00CB7B4E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1- 4, 9</w:t>
            </w:r>
            <w:r w:rsidRPr="00990C1F">
              <w:rPr>
                <w:rFonts w:ascii="Times New Roman" w:hAnsi="Times New Roman"/>
              </w:rPr>
              <w:t xml:space="preserve">, </w:t>
            </w:r>
          </w:p>
          <w:p w:rsidR="00BD3FD8" w:rsidRDefault="00BD3FD8" w:rsidP="00BD3FD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2.1, 2.3, 3.1,</w:t>
            </w:r>
          </w:p>
          <w:p w:rsidR="00BD3FD8" w:rsidRPr="00990C1F" w:rsidRDefault="00BD3FD8" w:rsidP="00CB7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360A1" w:rsidRPr="00990C1F" w:rsidRDefault="00CB7B4E" w:rsidP="00CB7B4E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 – 8, 13-16</w:t>
            </w:r>
          </w:p>
        </w:tc>
        <w:tc>
          <w:tcPr>
            <w:tcW w:w="1093" w:type="pct"/>
          </w:tcPr>
          <w:p w:rsidR="00B360A1" w:rsidRPr="00990C1F" w:rsidRDefault="00B360A1" w:rsidP="00B77F4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Лабораторная работа, </w:t>
            </w:r>
          </w:p>
          <w:p w:rsidR="00B360A1" w:rsidRPr="00990C1F" w:rsidRDefault="00B360A1" w:rsidP="00B77F4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письменное тестирование, контрольная работа</w:t>
            </w:r>
          </w:p>
          <w:p w:rsidR="00B360A1" w:rsidRPr="00990C1F" w:rsidRDefault="00B360A1" w:rsidP="00B77F4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экзамен</w:t>
            </w:r>
          </w:p>
        </w:tc>
      </w:tr>
    </w:tbl>
    <w:p w:rsidR="00B77F4C" w:rsidRDefault="00B77F4C"/>
    <w:p w:rsidR="006047DF" w:rsidRPr="006047DF" w:rsidRDefault="006047DF" w:rsidP="006047DF">
      <w:pPr>
        <w:rPr>
          <w:rFonts w:ascii="Times New Roman" w:hAnsi="Times New Roman"/>
          <w:b/>
          <w:sz w:val="24"/>
          <w:szCs w:val="24"/>
        </w:rPr>
      </w:pPr>
      <w:r w:rsidRPr="006047DF">
        <w:rPr>
          <w:rFonts w:ascii="Times New Roman" w:hAnsi="Times New Roman"/>
          <w:b/>
          <w:sz w:val="24"/>
          <w:szCs w:val="24"/>
        </w:rPr>
        <w:t>6. ЛИСТ ИЗМЕНЕНИЙ И ДОПОЛНЕНИЙ, ВНЕСЕННЫХ В</w:t>
      </w:r>
      <w:r w:rsidR="00B75D7F">
        <w:rPr>
          <w:rFonts w:ascii="Times New Roman" w:hAnsi="Times New Roman"/>
          <w:b/>
          <w:sz w:val="24"/>
          <w:szCs w:val="24"/>
        </w:rPr>
        <w:t xml:space="preserve"> РАБОЧУЮ ПРОГРАММУ УЧЕБНОЙ ДИСЦИПЛИНЫ</w:t>
      </w:r>
    </w:p>
    <w:tbl>
      <w:tblPr>
        <w:tblW w:w="9630" w:type="dxa"/>
        <w:tblInd w:w="-20" w:type="dxa"/>
        <w:tblLayout w:type="fixed"/>
        <w:tblLook w:val="00A0" w:firstRow="1" w:lastRow="0" w:firstColumn="1" w:lastColumn="0" w:noHBand="0" w:noVBand="0"/>
      </w:tblPr>
      <w:tblGrid>
        <w:gridCol w:w="4787"/>
        <w:gridCol w:w="4843"/>
      </w:tblGrid>
      <w:tr w:rsidR="006047DF" w:rsidRPr="006047DF" w:rsidTr="00F87311">
        <w:trPr>
          <w:trHeight w:val="263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DF" w:rsidRPr="006047DF" w:rsidRDefault="006047DF" w:rsidP="006047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7DF">
              <w:rPr>
                <w:rFonts w:ascii="Times New Roman" w:hAnsi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6047DF" w:rsidRPr="006047DF" w:rsidTr="00F87311">
        <w:trPr>
          <w:trHeight w:val="15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47DF" w:rsidRPr="006047DF" w:rsidRDefault="006047DF" w:rsidP="006047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7DF">
              <w:rPr>
                <w:rFonts w:ascii="Times New Roman" w:hAnsi="Times New Roman"/>
                <w:sz w:val="28"/>
                <w:szCs w:val="28"/>
              </w:rPr>
              <w:t>БЫЛО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7DF" w:rsidRPr="006047DF" w:rsidRDefault="006047DF" w:rsidP="006047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47DF">
              <w:rPr>
                <w:rFonts w:ascii="Times New Roman" w:hAnsi="Times New Roman"/>
                <w:sz w:val="28"/>
                <w:szCs w:val="28"/>
              </w:rPr>
              <w:t>СТАЛО</w:t>
            </w:r>
          </w:p>
        </w:tc>
      </w:tr>
      <w:tr w:rsidR="006047DF" w:rsidRPr="006047DF" w:rsidTr="00F87311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47DF" w:rsidRPr="006047DF" w:rsidRDefault="006047DF" w:rsidP="006047DF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DF" w:rsidRPr="006047DF" w:rsidRDefault="006047DF" w:rsidP="006047D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047DF" w:rsidRDefault="006047DF"/>
    <w:sectPr w:rsidR="006047DF" w:rsidSect="00997F4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FBF" w:rsidRDefault="00236FBF" w:rsidP="00B360A1">
      <w:pPr>
        <w:spacing w:after="0" w:line="240" w:lineRule="auto"/>
      </w:pPr>
      <w:r>
        <w:separator/>
      </w:r>
    </w:p>
  </w:endnote>
  <w:endnote w:type="continuationSeparator" w:id="0">
    <w:p w:rsidR="00236FBF" w:rsidRDefault="00236FBF" w:rsidP="00B3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3139469"/>
      <w:docPartObj>
        <w:docPartGallery w:val="Page Numbers (Bottom of Page)"/>
        <w:docPartUnique/>
      </w:docPartObj>
    </w:sdtPr>
    <w:sdtEndPr/>
    <w:sdtContent>
      <w:p w:rsidR="00B21F16" w:rsidRDefault="00B21F1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581">
          <w:rPr>
            <w:noProof/>
          </w:rPr>
          <w:t>8</w:t>
        </w:r>
        <w:r>
          <w:fldChar w:fldCharType="end"/>
        </w:r>
      </w:p>
    </w:sdtContent>
  </w:sdt>
  <w:p w:rsidR="00B21F16" w:rsidRDefault="00B21F1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FBF" w:rsidRDefault="00236FBF" w:rsidP="00B360A1">
      <w:pPr>
        <w:spacing w:after="0" w:line="240" w:lineRule="auto"/>
      </w:pPr>
      <w:r>
        <w:separator/>
      </w:r>
    </w:p>
  </w:footnote>
  <w:footnote w:type="continuationSeparator" w:id="0">
    <w:p w:rsidR="00236FBF" w:rsidRDefault="00236FBF" w:rsidP="00B36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7568"/>
    <w:multiLevelType w:val="hybridMultilevel"/>
    <w:tmpl w:val="AE3E28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6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E47B7B"/>
    <w:multiLevelType w:val="hybridMultilevel"/>
    <w:tmpl w:val="2A22E1C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1AF67C6D"/>
    <w:multiLevelType w:val="multilevel"/>
    <w:tmpl w:val="F6DA97CC"/>
    <w:lvl w:ilvl="0">
      <w:start w:val="1"/>
      <w:numFmt w:val="decimal"/>
      <w:lvlText w:val="%1."/>
      <w:lvlJc w:val="left"/>
      <w:pPr>
        <w:ind w:left="163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68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79" w:hanging="1800"/>
      </w:pPr>
      <w:rPr>
        <w:rFonts w:cs="Times New Roman" w:hint="default"/>
      </w:rPr>
    </w:lvl>
  </w:abstractNum>
  <w:abstractNum w:abstractNumId="3" w15:restartNumberingAfterBreak="0">
    <w:nsid w:val="21697033"/>
    <w:multiLevelType w:val="hybridMultilevel"/>
    <w:tmpl w:val="27F89E3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2137DEA"/>
    <w:multiLevelType w:val="hybridMultilevel"/>
    <w:tmpl w:val="B976590A"/>
    <w:lvl w:ilvl="0" w:tplc="2220A1B8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1300E"/>
    <w:multiLevelType w:val="hybridMultilevel"/>
    <w:tmpl w:val="6BA63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D738B"/>
    <w:multiLevelType w:val="multilevel"/>
    <w:tmpl w:val="B2D6715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Times New Roman" w:hAnsi="Times New Roman"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ascii="Times New Roman" w:hAnsi="Times New Roman"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ascii="Times New Roman" w:hAnsi="Times New Roman"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ascii="Times New Roman" w:hAnsi="Times New Roman"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ascii="Times New Roman" w:hAnsi="Times New Roman" w:hint="default"/>
        <w:i w:val="0"/>
        <w:sz w:val="24"/>
      </w:rPr>
    </w:lvl>
  </w:abstractNum>
  <w:abstractNum w:abstractNumId="7" w15:restartNumberingAfterBreak="0">
    <w:nsid w:val="3E2F5F42"/>
    <w:multiLevelType w:val="hybridMultilevel"/>
    <w:tmpl w:val="6ED2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269DF"/>
    <w:multiLevelType w:val="hybridMultilevel"/>
    <w:tmpl w:val="EB20C16A"/>
    <w:lvl w:ilvl="0" w:tplc="804C7E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93D06"/>
    <w:multiLevelType w:val="hybridMultilevel"/>
    <w:tmpl w:val="58809348"/>
    <w:lvl w:ilvl="0" w:tplc="AA50591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61319E"/>
    <w:multiLevelType w:val="hybridMultilevel"/>
    <w:tmpl w:val="7AC44E96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5CC35E10"/>
    <w:multiLevelType w:val="hybridMultilevel"/>
    <w:tmpl w:val="97A4D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E66F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12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7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0A1"/>
    <w:rsid w:val="00002DD9"/>
    <w:rsid w:val="00003901"/>
    <w:rsid w:val="0001113D"/>
    <w:rsid w:val="00014860"/>
    <w:rsid w:val="00024E64"/>
    <w:rsid w:val="000264A8"/>
    <w:rsid w:val="00031830"/>
    <w:rsid w:val="00031BA4"/>
    <w:rsid w:val="000346E0"/>
    <w:rsid w:val="00050695"/>
    <w:rsid w:val="00061EDF"/>
    <w:rsid w:val="00090524"/>
    <w:rsid w:val="000A2B97"/>
    <w:rsid w:val="000A725A"/>
    <w:rsid w:val="000B22ED"/>
    <w:rsid w:val="000B4240"/>
    <w:rsid w:val="000C1249"/>
    <w:rsid w:val="000C2B1B"/>
    <w:rsid w:val="000C7DAD"/>
    <w:rsid w:val="000D0F09"/>
    <w:rsid w:val="000D385B"/>
    <w:rsid w:val="000D6F86"/>
    <w:rsid w:val="000F06EE"/>
    <w:rsid w:val="000F299F"/>
    <w:rsid w:val="00111BDF"/>
    <w:rsid w:val="001142FF"/>
    <w:rsid w:val="001255CC"/>
    <w:rsid w:val="00137600"/>
    <w:rsid w:val="00140DBC"/>
    <w:rsid w:val="00157247"/>
    <w:rsid w:val="001632B3"/>
    <w:rsid w:val="001826DB"/>
    <w:rsid w:val="001872DC"/>
    <w:rsid w:val="00191F41"/>
    <w:rsid w:val="0019292C"/>
    <w:rsid w:val="001B16BC"/>
    <w:rsid w:val="001B1F77"/>
    <w:rsid w:val="001B3A8D"/>
    <w:rsid w:val="001E551E"/>
    <w:rsid w:val="001F7583"/>
    <w:rsid w:val="00201E47"/>
    <w:rsid w:val="00207EED"/>
    <w:rsid w:val="002173C0"/>
    <w:rsid w:val="00236FBF"/>
    <w:rsid w:val="00247E7D"/>
    <w:rsid w:val="002605E9"/>
    <w:rsid w:val="002665AF"/>
    <w:rsid w:val="0026793C"/>
    <w:rsid w:val="002846CF"/>
    <w:rsid w:val="002A2831"/>
    <w:rsid w:val="002A3AFE"/>
    <w:rsid w:val="002C0C10"/>
    <w:rsid w:val="002C6208"/>
    <w:rsid w:val="002E3715"/>
    <w:rsid w:val="002F02EF"/>
    <w:rsid w:val="00334973"/>
    <w:rsid w:val="00336017"/>
    <w:rsid w:val="0035670C"/>
    <w:rsid w:val="003636D9"/>
    <w:rsid w:val="003910F5"/>
    <w:rsid w:val="00397125"/>
    <w:rsid w:val="003B1B1C"/>
    <w:rsid w:val="003B2210"/>
    <w:rsid w:val="003C0A05"/>
    <w:rsid w:val="003C6AB9"/>
    <w:rsid w:val="003C6C02"/>
    <w:rsid w:val="003E7589"/>
    <w:rsid w:val="003F61E7"/>
    <w:rsid w:val="00405375"/>
    <w:rsid w:val="0040737B"/>
    <w:rsid w:val="004213DD"/>
    <w:rsid w:val="004334AC"/>
    <w:rsid w:val="00445254"/>
    <w:rsid w:val="004509E8"/>
    <w:rsid w:val="00454187"/>
    <w:rsid w:val="00483870"/>
    <w:rsid w:val="004B5464"/>
    <w:rsid w:val="004E573E"/>
    <w:rsid w:val="00513D73"/>
    <w:rsid w:val="00530EAA"/>
    <w:rsid w:val="00534E3C"/>
    <w:rsid w:val="005459B5"/>
    <w:rsid w:val="00585DA9"/>
    <w:rsid w:val="005A5EE6"/>
    <w:rsid w:val="005B16D5"/>
    <w:rsid w:val="005D0465"/>
    <w:rsid w:val="005E0AF3"/>
    <w:rsid w:val="005F17AB"/>
    <w:rsid w:val="005F438A"/>
    <w:rsid w:val="00601E9C"/>
    <w:rsid w:val="006047DF"/>
    <w:rsid w:val="00604C0B"/>
    <w:rsid w:val="00613636"/>
    <w:rsid w:val="00630E9A"/>
    <w:rsid w:val="006326F6"/>
    <w:rsid w:val="00643A42"/>
    <w:rsid w:val="00654619"/>
    <w:rsid w:val="00667FB3"/>
    <w:rsid w:val="0067188D"/>
    <w:rsid w:val="00673E52"/>
    <w:rsid w:val="00695C82"/>
    <w:rsid w:val="006A017D"/>
    <w:rsid w:val="006A08BA"/>
    <w:rsid w:val="006A192F"/>
    <w:rsid w:val="006A2D37"/>
    <w:rsid w:val="006A404C"/>
    <w:rsid w:val="006B0E67"/>
    <w:rsid w:val="006B6EB1"/>
    <w:rsid w:val="006C09E9"/>
    <w:rsid w:val="006D4D27"/>
    <w:rsid w:val="006E35F3"/>
    <w:rsid w:val="006F37A5"/>
    <w:rsid w:val="007152E5"/>
    <w:rsid w:val="0072569A"/>
    <w:rsid w:val="00736F9E"/>
    <w:rsid w:val="00737A0C"/>
    <w:rsid w:val="00754057"/>
    <w:rsid w:val="00783C37"/>
    <w:rsid w:val="00786EBD"/>
    <w:rsid w:val="00797380"/>
    <w:rsid w:val="007976A6"/>
    <w:rsid w:val="007A42BC"/>
    <w:rsid w:val="007B115F"/>
    <w:rsid w:val="007B50CB"/>
    <w:rsid w:val="007B56BB"/>
    <w:rsid w:val="007D5A09"/>
    <w:rsid w:val="007E1939"/>
    <w:rsid w:val="007F681F"/>
    <w:rsid w:val="008127A6"/>
    <w:rsid w:val="00822414"/>
    <w:rsid w:val="008240CC"/>
    <w:rsid w:val="0084419F"/>
    <w:rsid w:val="00860F58"/>
    <w:rsid w:val="00862B6A"/>
    <w:rsid w:val="00862ECE"/>
    <w:rsid w:val="00863A3F"/>
    <w:rsid w:val="00863E3F"/>
    <w:rsid w:val="008907BB"/>
    <w:rsid w:val="008909F1"/>
    <w:rsid w:val="008A77B7"/>
    <w:rsid w:val="008C41AB"/>
    <w:rsid w:val="009008A6"/>
    <w:rsid w:val="0091183C"/>
    <w:rsid w:val="009541C2"/>
    <w:rsid w:val="00962668"/>
    <w:rsid w:val="0096429A"/>
    <w:rsid w:val="00973E9F"/>
    <w:rsid w:val="009774D3"/>
    <w:rsid w:val="00983010"/>
    <w:rsid w:val="00996BD0"/>
    <w:rsid w:val="00997F41"/>
    <w:rsid w:val="009A7DA9"/>
    <w:rsid w:val="009B4F32"/>
    <w:rsid w:val="009B743D"/>
    <w:rsid w:val="009C3488"/>
    <w:rsid w:val="009F46A8"/>
    <w:rsid w:val="00A07CBA"/>
    <w:rsid w:val="00A2706B"/>
    <w:rsid w:val="00A3171D"/>
    <w:rsid w:val="00A42668"/>
    <w:rsid w:val="00A47760"/>
    <w:rsid w:val="00A54E07"/>
    <w:rsid w:val="00A67D54"/>
    <w:rsid w:val="00A76C57"/>
    <w:rsid w:val="00A82C48"/>
    <w:rsid w:val="00A84C4B"/>
    <w:rsid w:val="00A91DB7"/>
    <w:rsid w:val="00AD6C8C"/>
    <w:rsid w:val="00AF1A08"/>
    <w:rsid w:val="00AF23AB"/>
    <w:rsid w:val="00B21F16"/>
    <w:rsid w:val="00B33268"/>
    <w:rsid w:val="00B33B28"/>
    <w:rsid w:val="00B360A1"/>
    <w:rsid w:val="00B5630E"/>
    <w:rsid w:val="00B75D7F"/>
    <w:rsid w:val="00B766D1"/>
    <w:rsid w:val="00B77523"/>
    <w:rsid w:val="00B77AD7"/>
    <w:rsid w:val="00B77F4C"/>
    <w:rsid w:val="00B812B3"/>
    <w:rsid w:val="00B87681"/>
    <w:rsid w:val="00B876D3"/>
    <w:rsid w:val="00B876E9"/>
    <w:rsid w:val="00BB0D94"/>
    <w:rsid w:val="00BC7F84"/>
    <w:rsid w:val="00BD3FD8"/>
    <w:rsid w:val="00C201AB"/>
    <w:rsid w:val="00C239AA"/>
    <w:rsid w:val="00C40E92"/>
    <w:rsid w:val="00C60A6C"/>
    <w:rsid w:val="00C73835"/>
    <w:rsid w:val="00C808A7"/>
    <w:rsid w:val="00C8429B"/>
    <w:rsid w:val="00C90C03"/>
    <w:rsid w:val="00CA4D27"/>
    <w:rsid w:val="00CB26C4"/>
    <w:rsid w:val="00CB7B4E"/>
    <w:rsid w:val="00CD2FFE"/>
    <w:rsid w:val="00D1533A"/>
    <w:rsid w:val="00D33680"/>
    <w:rsid w:val="00D43FF3"/>
    <w:rsid w:val="00D52F05"/>
    <w:rsid w:val="00D9300B"/>
    <w:rsid w:val="00DC0DAF"/>
    <w:rsid w:val="00DC3545"/>
    <w:rsid w:val="00DE75AE"/>
    <w:rsid w:val="00DF079E"/>
    <w:rsid w:val="00DF7818"/>
    <w:rsid w:val="00E05395"/>
    <w:rsid w:val="00E11294"/>
    <w:rsid w:val="00E15F05"/>
    <w:rsid w:val="00E33E56"/>
    <w:rsid w:val="00E40322"/>
    <w:rsid w:val="00E81B67"/>
    <w:rsid w:val="00E84A6B"/>
    <w:rsid w:val="00E95EF4"/>
    <w:rsid w:val="00EA5CBB"/>
    <w:rsid w:val="00EC148B"/>
    <w:rsid w:val="00EC2A86"/>
    <w:rsid w:val="00F07BE2"/>
    <w:rsid w:val="00F10CB9"/>
    <w:rsid w:val="00F2605E"/>
    <w:rsid w:val="00F26D48"/>
    <w:rsid w:val="00F338A5"/>
    <w:rsid w:val="00F802AF"/>
    <w:rsid w:val="00F86616"/>
    <w:rsid w:val="00F87311"/>
    <w:rsid w:val="00F879FE"/>
    <w:rsid w:val="00FA4FA7"/>
    <w:rsid w:val="00FA5249"/>
    <w:rsid w:val="00FB0581"/>
    <w:rsid w:val="00FB1F18"/>
    <w:rsid w:val="00FC2FAF"/>
    <w:rsid w:val="00FC5848"/>
    <w:rsid w:val="00FC68CA"/>
    <w:rsid w:val="00FD0522"/>
    <w:rsid w:val="00FE0C69"/>
    <w:rsid w:val="00FE5E48"/>
    <w:rsid w:val="00FE6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8EC97-C320-4682-BF99-81413F7B4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0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qFormat/>
    <w:rsid w:val="00B360A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B360A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B360A1"/>
    <w:rPr>
      <w:vertAlign w:val="superscript"/>
    </w:rPr>
  </w:style>
  <w:style w:type="character" w:styleId="a6">
    <w:name w:val="Emphasis"/>
    <w:basedOn w:val="a0"/>
    <w:uiPriority w:val="20"/>
    <w:qFormat/>
    <w:rsid w:val="00B360A1"/>
    <w:rPr>
      <w:i/>
    </w:rPr>
  </w:style>
  <w:style w:type="paragraph" w:styleId="a7">
    <w:name w:val="List Paragraph"/>
    <w:basedOn w:val="a"/>
    <w:uiPriority w:val="34"/>
    <w:qFormat/>
    <w:rsid w:val="002C6208"/>
    <w:pPr>
      <w:ind w:left="720"/>
      <w:contextualSpacing/>
    </w:pPr>
  </w:style>
  <w:style w:type="table" w:customStyle="1" w:styleId="1">
    <w:name w:val="Сетка таблицы1"/>
    <w:basedOn w:val="a1"/>
    <w:next w:val="a8"/>
    <w:rsid w:val="00CD2F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CD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4266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9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97F4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99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7F4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23682/1335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1C9E2-73DE-42F6-97CA-4669CE1B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13</Pages>
  <Words>2897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Admin</cp:lastModifiedBy>
  <cp:revision>32</cp:revision>
  <dcterms:created xsi:type="dcterms:W3CDTF">2018-05-19T11:04:00Z</dcterms:created>
  <dcterms:modified xsi:type="dcterms:W3CDTF">2026-03-04T04:48:00Z</dcterms:modified>
</cp:coreProperties>
</file>