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770D8F" w14:textId="77777777" w:rsidR="00F241E3" w:rsidRPr="00E55D37" w:rsidRDefault="00F241E3" w:rsidP="00721B3F">
      <w:pPr>
        <w:spacing w:after="0" w:line="240" w:lineRule="auto"/>
        <w:ind w:firstLine="709"/>
        <w:jc w:val="center"/>
        <w:rPr>
          <w:rFonts w:ascii="Times New Roman" w:eastAsia="Times New Roman" w:hAnsi="Times New Roman" w:cs="Times New Roman"/>
          <w:b/>
          <w:i/>
          <w:sz w:val="24"/>
          <w:szCs w:val="24"/>
          <w:vertAlign w:val="superscript"/>
          <w:lang w:eastAsia="ru-RU"/>
        </w:rPr>
      </w:pPr>
    </w:p>
    <w:p w14:paraId="2B6E1AFF" w14:textId="77777777" w:rsidR="007A39F2" w:rsidRDefault="007A39F2" w:rsidP="007A39F2">
      <w:pPr>
        <w:spacing w:line="360" w:lineRule="auto"/>
        <w:jc w:val="center"/>
        <w:rPr>
          <w:rFonts w:ascii="Times New Roman" w:hAnsi="Times New Roman"/>
          <w:b/>
          <w:iCs/>
          <w:sz w:val="24"/>
          <w:szCs w:val="24"/>
        </w:rPr>
      </w:pPr>
    </w:p>
    <w:p w14:paraId="57716DDB" w14:textId="77777777" w:rsidR="007A39F2" w:rsidRDefault="007A39F2" w:rsidP="007A39F2">
      <w:pPr>
        <w:spacing w:line="360" w:lineRule="auto"/>
        <w:jc w:val="center"/>
        <w:rPr>
          <w:rFonts w:ascii="Times New Roman" w:hAnsi="Times New Roman"/>
          <w:b/>
          <w:iCs/>
          <w:sz w:val="24"/>
          <w:szCs w:val="24"/>
        </w:rPr>
      </w:pPr>
    </w:p>
    <w:p w14:paraId="7D546F6D" w14:textId="77777777" w:rsidR="007A39F2" w:rsidRPr="00250080" w:rsidRDefault="007A39F2" w:rsidP="007A39F2">
      <w:pPr>
        <w:spacing w:line="360" w:lineRule="auto"/>
        <w:jc w:val="center"/>
        <w:rPr>
          <w:rFonts w:ascii="Times New Roman" w:hAnsi="Times New Roman"/>
          <w:b/>
          <w:iCs/>
          <w:sz w:val="28"/>
          <w:szCs w:val="28"/>
        </w:rPr>
      </w:pPr>
    </w:p>
    <w:p w14:paraId="5DA412BC" w14:textId="77777777" w:rsidR="007A39F2" w:rsidRPr="00250080" w:rsidRDefault="007A39F2" w:rsidP="007A39F2">
      <w:pPr>
        <w:spacing w:line="360" w:lineRule="auto"/>
        <w:jc w:val="center"/>
        <w:rPr>
          <w:rFonts w:ascii="Times New Roman" w:hAnsi="Times New Roman"/>
          <w:b/>
          <w:iCs/>
          <w:sz w:val="28"/>
          <w:szCs w:val="28"/>
        </w:rPr>
      </w:pPr>
    </w:p>
    <w:p w14:paraId="24A64532" w14:textId="19B9687C" w:rsidR="006B131E" w:rsidRPr="00250080" w:rsidRDefault="006B131E" w:rsidP="007A39F2">
      <w:pPr>
        <w:jc w:val="center"/>
        <w:rPr>
          <w:rFonts w:ascii="Times New Roman" w:hAnsi="Times New Roman"/>
          <w:bCs/>
          <w:iCs/>
          <w:sz w:val="28"/>
          <w:szCs w:val="28"/>
        </w:rPr>
      </w:pPr>
    </w:p>
    <w:p w14:paraId="53E87D03" w14:textId="77777777" w:rsidR="00DD223A" w:rsidRDefault="00393162" w:rsidP="00393162">
      <w:pPr>
        <w:widowControl w:val="0"/>
        <w:autoSpaceDE w:val="0"/>
        <w:autoSpaceDN w:val="0"/>
        <w:adjustRightInd w:val="0"/>
        <w:jc w:val="center"/>
        <w:rPr>
          <w:rFonts w:ascii="Times New Roman" w:hAnsi="Times New Roman" w:cs="Times New Roman"/>
          <w:b/>
          <w:sz w:val="28"/>
          <w:szCs w:val="28"/>
        </w:rPr>
      </w:pPr>
      <w:r w:rsidRPr="00393162">
        <w:rPr>
          <w:rFonts w:ascii="Times New Roman" w:hAnsi="Times New Roman" w:cs="Times New Roman"/>
          <w:b/>
          <w:sz w:val="28"/>
          <w:szCs w:val="28"/>
        </w:rPr>
        <w:t xml:space="preserve">РАБОЧАЯ ПРОГРАММА </w:t>
      </w:r>
    </w:p>
    <w:p w14:paraId="1FBCDE46" w14:textId="343C7950" w:rsidR="00393162" w:rsidRPr="00393162" w:rsidRDefault="00393162" w:rsidP="00DD223A">
      <w:pPr>
        <w:widowControl w:val="0"/>
        <w:autoSpaceDE w:val="0"/>
        <w:autoSpaceDN w:val="0"/>
        <w:adjustRightInd w:val="0"/>
        <w:jc w:val="center"/>
        <w:rPr>
          <w:rFonts w:ascii="Times New Roman" w:hAnsi="Times New Roman" w:cs="Times New Roman"/>
          <w:b/>
          <w:sz w:val="28"/>
          <w:szCs w:val="28"/>
        </w:rPr>
      </w:pPr>
      <w:r w:rsidRPr="00393162">
        <w:rPr>
          <w:rFonts w:ascii="Times New Roman" w:hAnsi="Times New Roman" w:cs="Times New Roman"/>
          <w:b/>
          <w:sz w:val="28"/>
          <w:szCs w:val="28"/>
        </w:rPr>
        <w:t>ОБЩЕОБРАЗОВАТЕЛЬНОЙ УЧЕБНОЙ ДИСЦИПЛИНЫ</w:t>
      </w:r>
    </w:p>
    <w:p w14:paraId="0F06AE75" w14:textId="77777777" w:rsidR="00DD223A" w:rsidRDefault="001C4A4C" w:rsidP="00393162">
      <w:pPr>
        <w:jc w:val="center"/>
        <w:rPr>
          <w:rFonts w:ascii="Times New Roman" w:hAnsi="Times New Roman" w:cs="Times New Roman"/>
          <w:b/>
          <w:bCs/>
          <w:sz w:val="28"/>
          <w:szCs w:val="28"/>
        </w:rPr>
      </w:pPr>
      <w:r w:rsidRPr="008450F3">
        <w:rPr>
          <w:rFonts w:ascii="Times New Roman" w:hAnsi="Times New Roman" w:cs="Times New Roman"/>
          <w:b/>
          <w:bCs/>
          <w:sz w:val="28"/>
          <w:szCs w:val="28"/>
        </w:rPr>
        <w:t>ОУДб.02</w:t>
      </w:r>
      <w:r w:rsidR="00393162" w:rsidRPr="008450F3">
        <w:rPr>
          <w:rFonts w:ascii="Times New Roman" w:hAnsi="Times New Roman" w:cs="Times New Roman"/>
          <w:b/>
          <w:bCs/>
          <w:sz w:val="28"/>
          <w:szCs w:val="28"/>
        </w:rPr>
        <w:t xml:space="preserve"> </w:t>
      </w:r>
    </w:p>
    <w:p w14:paraId="2BA7E97D" w14:textId="4F2A1D41" w:rsidR="00393162" w:rsidRDefault="00393162" w:rsidP="00393162">
      <w:pPr>
        <w:jc w:val="center"/>
        <w:rPr>
          <w:rFonts w:ascii="Times New Roman" w:hAnsi="Times New Roman" w:cs="Times New Roman"/>
        </w:rPr>
      </w:pPr>
      <w:r>
        <w:rPr>
          <w:rFonts w:ascii="Times New Roman" w:hAnsi="Times New Roman" w:cs="Times New Roman"/>
          <w:b/>
          <w:bCs/>
          <w:sz w:val="28"/>
          <w:szCs w:val="28"/>
        </w:rPr>
        <w:t>Литература</w:t>
      </w:r>
      <w:r w:rsidRPr="00393162">
        <w:rPr>
          <w:rFonts w:ascii="Times New Roman" w:hAnsi="Times New Roman" w:cs="Times New Roman"/>
        </w:rPr>
        <w:t xml:space="preserve"> </w:t>
      </w:r>
    </w:p>
    <w:p w14:paraId="1DB11A03" w14:textId="77777777" w:rsidR="00DD223A" w:rsidRDefault="00DD223A" w:rsidP="00393162">
      <w:pPr>
        <w:jc w:val="center"/>
        <w:rPr>
          <w:rFonts w:ascii="Times New Roman" w:hAnsi="Times New Roman" w:cs="Times New Roman"/>
        </w:rPr>
      </w:pPr>
    </w:p>
    <w:p w14:paraId="2E3F9EF0" w14:textId="77777777" w:rsidR="00DD223A" w:rsidRDefault="00DD223A" w:rsidP="00393162">
      <w:pPr>
        <w:jc w:val="center"/>
        <w:rPr>
          <w:rFonts w:ascii="Times New Roman" w:hAnsi="Times New Roman" w:cs="Times New Roman"/>
        </w:rPr>
      </w:pPr>
    </w:p>
    <w:p w14:paraId="59C1195B" w14:textId="77777777" w:rsidR="00DD223A" w:rsidRDefault="00DD223A" w:rsidP="00393162">
      <w:pPr>
        <w:jc w:val="center"/>
        <w:rPr>
          <w:rFonts w:ascii="Times New Roman" w:hAnsi="Times New Roman" w:cs="Times New Roman"/>
        </w:rPr>
      </w:pPr>
    </w:p>
    <w:p w14:paraId="5FF68C6D" w14:textId="77777777" w:rsidR="00DD223A" w:rsidRPr="00393162" w:rsidRDefault="00DD223A" w:rsidP="00393162">
      <w:pPr>
        <w:jc w:val="center"/>
        <w:rPr>
          <w:rFonts w:ascii="Times New Roman" w:hAnsi="Times New Roman" w:cs="Times New Roman"/>
          <w:b/>
          <w:sz w:val="28"/>
          <w:szCs w:val="28"/>
        </w:rPr>
      </w:pPr>
    </w:p>
    <w:p w14:paraId="6D956C2E" w14:textId="77777777" w:rsidR="007F41B8" w:rsidRPr="007F41B8" w:rsidRDefault="007F41B8" w:rsidP="007F41B8">
      <w:pPr>
        <w:spacing w:after="0" w:line="240" w:lineRule="auto"/>
        <w:jc w:val="both"/>
        <w:rPr>
          <w:rFonts w:ascii="Times New Roman" w:eastAsia="Calibri" w:hAnsi="Times New Roman" w:cs="Times New Roman"/>
          <w:sz w:val="28"/>
          <w:szCs w:val="24"/>
        </w:rPr>
      </w:pPr>
      <w:r w:rsidRPr="007F41B8">
        <w:rPr>
          <w:rFonts w:ascii="Times New Roman" w:eastAsia="Calibri" w:hAnsi="Times New Roman" w:cs="Times New Roman"/>
          <w:sz w:val="28"/>
          <w:szCs w:val="24"/>
        </w:rPr>
        <w:t>Профиль обучения: технологический</w:t>
      </w:r>
    </w:p>
    <w:p w14:paraId="78EA0C53" w14:textId="45E7BD98" w:rsidR="006B131E" w:rsidRPr="00250080" w:rsidRDefault="006B131E" w:rsidP="007A39F2">
      <w:pPr>
        <w:jc w:val="center"/>
        <w:rPr>
          <w:rFonts w:ascii="Times New Roman" w:hAnsi="Times New Roman"/>
          <w:bCs/>
          <w:iCs/>
          <w:sz w:val="28"/>
          <w:szCs w:val="28"/>
        </w:rPr>
      </w:pPr>
    </w:p>
    <w:p w14:paraId="66614A5B" w14:textId="3D6E729B" w:rsidR="006B131E" w:rsidRPr="00250080" w:rsidRDefault="006B131E" w:rsidP="007A39F2">
      <w:pPr>
        <w:jc w:val="center"/>
        <w:rPr>
          <w:rFonts w:ascii="Times New Roman" w:hAnsi="Times New Roman"/>
          <w:bCs/>
          <w:iCs/>
          <w:sz w:val="28"/>
          <w:szCs w:val="28"/>
        </w:rPr>
      </w:pPr>
    </w:p>
    <w:p w14:paraId="512F6D37" w14:textId="237DA6B5" w:rsidR="006B131E" w:rsidRPr="00250080" w:rsidRDefault="006B131E" w:rsidP="007A39F2">
      <w:pPr>
        <w:jc w:val="center"/>
        <w:rPr>
          <w:rFonts w:ascii="Times New Roman" w:hAnsi="Times New Roman"/>
          <w:bCs/>
          <w:iCs/>
          <w:sz w:val="28"/>
          <w:szCs w:val="28"/>
        </w:rPr>
      </w:pPr>
    </w:p>
    <w:p w14:paraId="26712B6C" w14:textId="5E9B9484" w:rsidR="006B131E" w:rsidRPr="00250080" w:rsidRDefault="006B131E" w:rsidP="007A39F2">
      <w:pPr>
        <w:jc w:val="center"/>
        <w:rPr>
          <w:rFonts w:ascii="Times New Roman" w:hAnsi="Times New Roman"/>
          <w:bCs/>
          <w:iCs/>
          <w:sz w:val="28"/>
          <w:szCs w:val="28"/>
        </w:rPr>
      </w:pPr>
    </w:p>
    <w:p w14:paraId="119D7455" w14:textId="60849554" w:rsidR="006B131E" w:rsidRPr="00250080" w:rsidRDefault="006B131E" w:rsidP="007A39F2">
      <w:pPr>
        <w:jc w:val="center"/>
        <w:rPr>
          <w:rFonts w:ascii="Times New Roman" w:hAnsi="Times New Roman"/>
          <w:bCs/>
          <w:iCs/>
          <w:sz w:val="28"/>
          <w:szCs w:val="28"/>
        </w:rPr>
      </w:pPr>
    </w:p>
    <w:p w14:paraId="5961970C" w14:textId="0FEC97E8" w:rsidR="006B131E" w:rsidRPr="00250080" w:rsidRDefault="006B131E" w:rsidP="007A39F2">
      <w:pPr>
        <w:jc w:val="center"/>
        <w:rPr>
          <w:rFonts w:ascii="Times New Roman" w:hAnsi="Times New Roman"/>
          <w:bCs/>
          <w:iCs/>
          <w:sz w:val="28"/>
          <w:szCs w:val="28"/>
        </w:rPr>
      </w:pPr>
    </w:p>
    <w:p w14:paraId="028C4C04" w14:textId="5B4CF9C9" w:rsidR="006B131E" w:rsidRPr="00250080" w:rsidRDefault="006B131E" w:rsidP="007A39F2">
      <w:pPr>
        <w:jc w:val="center"/>
        <w:rPr>
          <w:rFonts w:ascii="Times New Roman" w:hAnsi="Times New Roman"/>
          <w:bCs/>
          <w:iCs/>
          <w:sz w:val="28"/>
          <w:szCs w:val="28"/>
        </w:rPr>
      </w:pPr>
    </w:p>
    <w:p w14:paraId="3317870A" w14:textId="28A44E25" w:rsidR="006B131E" w:rsidRPr="00250080" w:rsidRDefault="006B131E" w:rsidP="007A39F2">
      <w:pPr>
        <w:jc w:val="center"/>
        <w:rPr>
          <w:rFonts w:ascii="Times New Roman" w:hAnsi="Times New Roman"/>
          <w:bCs/>
          <w:iCs/>
          <w:sz w:val="28"/>
          <w:szCs w:val="28"/>
        </w:rPr>
      </w:pPr>
    </w:p>
    <w:p w14:paraId="4256AE2B" w14:textId="12648177" w:rsidR="006B131E" w:rsidRPr="00250080" w:rsidRDefault="006B131E" w:rsidP="007A39F2">
      <w:pPr>
        <w:jc w:val="center"/>
        <w:rPr>
          <w:rFonts w:ascii="Times New Roman" w:hAnsi="Times New Roman"/>
          <w:bCs/>
          <w:iCs/>
          <w:sz w:val="28"/>
          <w:szCs w:val="28"/>
        </w:rPr>
      </w:pPr>
    </w:p>
    <w:p w14:paraId="34C75D8A" w14:textId="5F5C5085" w:rsidR="006B131E" w:rsidRPr="00250080" w:rsidRDefault="006B131E" w:rsidP="007A39F2">
      <w:pPr>
        <w:jc w:val="center"/>
        <w:rPr>
          <w:rFonts w:ascii="Times New Roman" w:hAnsi="Times New Roman"/>
          <w:bCs/>
          <w:iCs/>
          <w:sz w:val="28"/>
          <w:szCs w:val="28"/>
        </w:rPr>
      </w:pPr>
    </w:p>
    <w:p w14:paraId="7389F2E7" w14:textId="0E387A0A" w:rsidR="006B131E" w:rsidRPr="004E3473" w:rsidRDefault="006B131E" w:rsidP="007A39F2">
      <w:pPr>
        <w:jc w:val="center"/>
        <w:rPr>
          <w:rFonts w:ascii="Times New Roman" w:hAnsi="Times New Roman"/>
          <w:bCs/>
          <w:iCs/>
          <w:sz w:val="28"/>
          <w:szCs w:val="28"/>
        </w:rPr>
      </w:pPr>
    </w:p>
    <w:p w14:paraId="27AE7753" w14:textId="6B246CA3" w:rsidR="006B131E" w:rsidRPr="004E3473" w:rsidRDefault="006B131E" w:rsidP="007A39F2">
      <w:pPr>
        <w:jc w:val="center"/>
        <w:rPr>
          <w:rFonts w:ascii="Times New Roman" w:hAnsi="Times New Roman"/>
          <w:bCs/>
          <w:iCs/>
          <w:sz w:val="28"/>
          <w:szCs w:val="28"/>
        </w:rPr>
      </w:pPr>
    </w:p>
    <w:p w14:paraId="6F689FF9" w14:textId="6CDF1C2A" w:rsidR="006B131E" w:rsidRDefault="006B131E" w:rsidP="007A39F2">
      <w:pPr>
        <w:jc w:val="center"/>
        <w:rPr>
          <w:rFonts w:ascii="Times New Roman" w:hAnsi="Times New Roman"/>
          <w:bCs/>
          <w:iCs/>
          <w:sz w:val="28"/>
          <w:szCs w:val="28"/>
        </w:rPr>
      </w:pPr>
    </w:p>
    <w:p w14:paraId="48A2BD9D" w14:textId="77777777" w:rsidR="00393162" w:rsidRDefault="00393162" w:rsidP="007A39F2">
      <w:pPr>
        <w:jc w:val="center"/>
        <w:rPr>
          <w:rFonts w:ascii="Times New Roman" w:hAnsi="Times New Roman"/>
          <w:bCs/>
          <w:iCs/>
          <w:sz w:val="28"/>
          <w:szCs w:val="28"/>
        </w:rPr>
      </w:pPr>
    </w:p>
    <w:p w14:paraId="4B45529B" w14:textId="29B6FF03" w:rsidR="006B131E" w:rsidRPr="000D75B7" w:rsidRDefault="00DD223A" w:rsidP="00DD223A">
      <w:pPr>
        <w:rPr>
          <w:rFonts w:ascii="Times New Roman" w:hAnsi="Times New Roman"/>
          <w:b/>
          <w:sz w:val="24"/>
          <w:szCs w:val="24"/>
        </w:rPr>
      </w:pPr>
      <w:r w:rsidRPr="000D75B7">
        <w:rPr>
          <w:rFonts w:ascii="Times New Roman" w:hAnsi="Times New Roman"/>
          <w:b/>
          <w:bCs/>
          <w:iCs/>
          <w:sz w:val="28"/>
          <w:szCs w:val="28"/>
        </w:rPr>
        <w:t xml:space="preserve">                                                                </w:t>
      </w:r>
      <w:r w:rsidR="000D75B7" w:rsidRPr="000D75B7">
        <w:rPr>
          <w:rFonts w:ascii="Times New Roman" w:hAnsi="Times New Roman"/>
          <w:b/>
          <w:sz w:val="24"/>
          <w:szCs w:val="24"/>
        </w:rPr>
        <w:t>2025</w:t>
      </w:r>
      <w:r w:rsidR="006B131E" w:rsidRPr="000D75B7">
        <w:rPr>
          <w:rFonts w:ascii="Times New Roman" w:hAnsi="Times New Roman"/>
          <w:b/>
          <w:sz w:val="24"/>
          <w:szCs w:val="24"/>
        </w:rPr>
        <w:t xml:space="preserve"> г.</w:t>
      </w:r>
    </w:p>
    <w:p w14:paraId="1EF08DAB" w14:textId="77777777" w:rsidR="007A39F2" w:rsidRPr="00CF74D9" w:rsidRDefault="007A39F2" w:rsidP="007A39F2">
      <w:pPr>
        <w:rPr>
          <w:rFonts w:ascii="Times New Roman" w:hAnsi="Times New Roman"/>
          <w:b/>
          <w:i/>
        </w:rPr>
      </w:pPr>
    </w:p>
    <w:p w14:paraId="7E2E7FE6" w14:textId="497CFF46" w:rsidR="00DF27F5" w:rsidRPr="00DF27F5" w:rsidRDefault="00DF27F5" w:rsidP="00DD223A">
      <w:pPr>
        <w:widowControl w:val="0"/>
        <w:autoSpaceDE w:val="0"/>
        <w:autoSpaceDN w:val="0"/>
        <w:adjustRightInd w:val="0"/>
        <w:ind w:firstLine="708"/>
        <w:jc w:val="both"/>
        <w:rPr>
          <w:rFonts w:ascii="Times New Roman" w:hAnsi="Times New Roman" w:cs="Times New Roman"/>
          <w:sz w:val="28"/>
          <w:szCs w:val="28"/>
        </w:rPr>
      </w:pPr>
      <w:r w:rsidRPr="00DF27F5">
        <w:rPr>
          <w:rFonts w:ascii="Times New Roman" w:hAnsi="Times New Roman" w:cs="Times New Roman"/>
          <w:sz w:val="28"/>
          <w:szCs w:val="28"/>
        </w:rPr>
        <w:lastRenderedPageBreak/>
        <w:t xml:space="preserve">Программа общеобразовательной учебной дисциплины </w:t>
      </w:r>
      <w:r w:rsidR="001C4A4C" w:rsidRPr="008450F3">
        <w:rPr>
          <w:rFonts w:ascii="Times New Roman" w:hAnsi="Times New Roman" w:cs="Times New Roman"/>
          <w:sz w:val="28"/>
          <w:szCs w:val="28"/>
        </w:rPr>
        <w:t>ОУДб</w:t>
      </w:r>
      <w:r w:rsidRPr="008450F3">
        <w:rPr>
          <w:rFonts w:ascii="Times New Roman" w:hAnsi="Times New Roman" w:cs="Times New Roman"/>
          <w:sz w:val="28"/>
          <w:szCs w:val="28"/>
        </w:rPr>
        <w:t xml:space="preserve">.01 </w:t>
      </w:r>
      <w:r w:rsidR="00203674">
        <w:rPr>
          <w:rFonts w:ascii="Times New Roman" w:hAnsi="Times New Roman" w:cs="Times New Roman"/>
          <w:sz w:val="28"/>
          <w:szCs w:val="28"/>
        </w:rPr>
        <w:t>Литература</w:t>
      </w:r>
      <w:r w:rsidRPr="00DF27F5">
        <w:rPr>
          <w:rFonts w:ascii="Times New Roman" w:hAnsi="Times New Roman" w:cs="Times New Roman"/>
          <w:sz w:val="28"/>
          <w:szCs w:val="28"/>
        </w:rPr>
        <w:t xml:space="preserve"> составлена в соответствии с требованиями ФГОС среднего общего образования для реализации основной образовательной программы СПО по </w:t>
      </w:r>
      <w:r w:rsidR="00FA46A5">
        <w:rPr>
          <w:rFonts w:ascii="Times New Roman" w:hAnsi="Times New Roman" w:cs="Times New Roman"/>
          <w:sz w:val="28"/>
          <w:szCs w:val="28"/>
        </w:rPr>
        <w:t>специальности</w:t>
      </w:r>
      <w:r w:rsidR="00271F98">
        <w:rPr>
          <w:rFonts w:ascii="Times New Roman" w:hAnsi="Times New Roman" w:cs="Times New Roman"/>
          <w:sz w:val="28"/>
          <w:szCs w:val="28"/>
        </w:rPr>
        <w:t xml:space="preserve"> </w:t>
      </w:r>
      <w:r w:rsidR="00271F98" w:rsidRPr="00FB7905">
        <w:rPr>
          <w:rFonts w:ascii="Times New Roman" w:hAnsi="Times New Roman" w:cs="Times New Roman"/>
          <w:sz w:val="28"/>
          <w:szCs w:val="28"/>
        </w:rPr>
        <w:t>18.02.12 Технологи</w:t>
      </w:r>
      <w:r w:rsidR="000F1921" w:rsidRPr="00FB7905">
        <w:rPr>
          <w:rFonts w:ascii="Times New Roman" w:hAnsi="Times New Roman" w:cs="Times New Roman"/>
          <w:sz w:val="28"/>
          <w:szCs w:val="28"/>
        </w:rPr>
        <w:t>я</w:t>
      </w:r>
      <w:r w:rsidR="00271F98" w:rsidRPr="00FB7905">
        <w:rPr>
          <w:rFonts w:ascii="Times New Roman" w:hAnsi="Times New Roman" w:cs="Times New Roman"/>
          <w:sz w:val="28"/>
          <w:szCs w:val="28"/>
        </w:rPr>
        <w:t xml:space="preserve"> аналитического контроля химических соединений</w:t>
      </w:r>
      <w:r w:rsidRPr="005341AA">
        <w:rPr>
          <w:rFonts w:ascii="Times New Roman" w:hAnsi="Times New Roman" w:cs="Times New Roman"/>
          <w:sz w:val="28"/>
          <w:szCs w:val="28"/>
        </w:rPr>
        <w:t xml:space="preserve"> </w:t>
      </w:r>
      <w:r w:rsidRPr="00DF27F5">
        <w:rPr>
          <w:rFonts w:ascii="Times New Roman" w:hAnsi="Times New Roman" w:cs="Times New Roman"/>
          <w:sz w:val="28"/>
          <w:szCs w:val="28"/>
        </w:rPr>
        <w:t>на базе общего образования с получением среднего общего образования.</w:t>
      </w:r>
    </w:p>
    <w:p w14:paraId="58EDA1A6" w14:textId="77777777" w:rsidR="00DF27F5" w:rsidRPr="00DF27F5" w:rsidRDefault="00DF27F5" w:rsidP="00DF27F5">
      <w:pPr>
        <w:widowControl w:val="0"/>
        <w:autoSpaceDE w:val="0"/>
        <w:autoSpaceDN w:val="0"/>
        <w:adjustRightInd w:val="0"/>
        <w:jc w:val="both"/>
        <w:rPr>
          <w:rFonts w:ascii="Times New Roman" w:hAnsi="Times New Roman" w:cs="Times New Roman"/>
          <w:color w:val="000000"/>
          <w:sz w:val="28"/>
          <w:szCs w:val="28"/>
        </w:rPr>
      </w:pPr>
    </w:p>
    <w:p w14:paraId="2F5F4A54" w14:textId="77777777" w:rsidR="00DF27F5" w:rsidRPr="00DF27F5" w:rsidRDefault="00DF27F5" w:rsidP="00DF27F5">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0D75B7" w:rsidRPr="00DF27F5" w14:paraId="30633F6C" w14:textId="77777777" w:rsidTr="001E7A0A">
        <w:tc>
          <w:tcPr>
            <w:tcW w:w="4785" w:type="dxa"/>
            <w:hideMark/>
          </w:tcPr>
          <w:p w14:paraId="601EE590" w14:textId="77777777" w:rsidR="000D75B7" w:rsidRPr="00DF27F5" w:rsidRDefault="000D75B7" w:rsidP="001E7A0A">
            <w:pPr>
              <w:pStyle w:val="aff4"/>
              <w:rPr>
                <w:rFonts w:ascii="Times New Roman" w:eastAsiaTheme="minorHAnsi" w:hAnsi="Times New Roman"/>
                <w:sz w:val="28"/>
                <w:szCs w:val="28"/>
              </w:rPr>
            </w:pPr>
            <w:r w:rsidRPr="00DF27F5">
              <w:rPr>
                <w:rFonts w:ascii="Times New Roman" w:hAnsi="Times New Roman"/>
                <w:sz w:val="28"/>
                <w:szCs w:val="28"/>
              </w:rPr>
              <w:t>СОГЛАСОВАНО</w:t>
            </w:r>
          </w:p>
          <w:p w14:paraId="1C59B58F" w14:textId="77777777" w:rsidR="000D75B7" w:rsidRDefault="000D75B7" w:rsidP="001E7A0A">
            <w:pPr>
              <w:pStyle w:val="aff4"/>
              <w:rPr>
                <w:rFonts w:ascii="Times New Roman" w:hAnsi="Times New Roman"/>
                <w:sz w:val="28"/>
                <w:szCs w:val="28"/>
              </w:rPr>
            </w:pPr>
            <w:r>
              <w:rPr>
                <w:rFonts w:ascii="Times New Roman" w:hAnsi="Times New Roman"/>
                <w:sz w:val="28"/>
                <w:szCs w:val="28"/>
              </w:rPr>
              <w:t xml:space="preserve">ПЦК гуманитарных и </w:t>
            </w:r>
          </w:p>
          <w:p w14:paraId="3896FD2D" w14:textId="77777777" w:rsidR="000D75B7" w:rsidRPr="00DF27F5" w:rsidRDefault="000D75B7" w:rsidP="001E7A0A">
            <w:pPr>
              <w:pStyle w:val="aff4"/>
              <w:rPr>
                <w:rFonts w:ascii="Times New Roman" w:hAnsi="Times New Roman"/>
                <w:sz w:val="28"/>
                <w:szCs w:val="28"/>
              </w:rPr>
            </w:pPr>
            <w:r>
              <w:rPr>
                <w:rFonts w:ascii="Times New Roman" w:hAnsi="Times New Roman"/>
                <w:sz w:val="28"/>
                <w:szCs w:val="28"/>
              </w:rPr>
              <w:t xml:space="preserve">естественно-научных </w:t>
            </w:r>
          </w:p>
          <w:p w14:paraId="137B731A" w14:textId="77777777" w:rsidR="000D75B7" w:rsidRPr="00DF27F5" w:rsidRDefault="000D75B7" w:rsidP="001E7A0A">
            <w:pPr>
              <w:pStyle w:val="aff4"/>
              <w:rPr>
                <w:rFonts w:ascii="Times New Roman" w:hAnsi="Times New Roman"/>
                <w:sz w:val="28"/>
                <w:szCs w:val="28"/>
              </w:rPr>
            </w:pPr>
            <w:r w:rsidRPr="00DF27F5">
              <w:rPr>
                <w:rFonts w:ascii="Times New Roman" w:hAnsi="Times New Roman"/>
                <w:sz w:val="28"/>
                <w:szCs w:val="28"/>
              </w:rPr>
              <w:t>дисциплин</w:t>
            </w:r>
          </w:p>
          <w:p w14:paraId="01FB786D" w14:textId="77777777" w:rsidR="000D75B7" w:rsidRPr="00DF27F5" w:rsidRDefault="000D75B7" w:rsidP="001E7A0A">
            <w:pPr>
              <w:pStyle w:val="aff4"/>
              <w:rPr>
                <w:rFonts w:ascii="Times New Roman" w:hAnsi="Times New Roman"/>
                <w:sz w:val="28"/>
                <w:szCs w:val="28"/>
              </w:rPr>
            </w:pPr>
            <w:r w:rsidRPr="00DF27F5">
              <w:rPr>
                <w:rFonts w:ascii="Times New Roman" w:hAnsi="Times New Roman"/>
                <w:sz w:val="28"/>
                <w:szCs w:val="28"/>
              </w:rPr>
              <w:t xml:space="preserve">____________ </w:t>
            </w:r>
            <w:r>
              <w:rPr>
                <w:rFonts w:ascii="Times New Roman" w:hAnsi="Times New Roman"/>
                <w:sz w:val="28"/>
                <w:szCs w:val="28"/>
              </w:rPr>
              <w:t>Старченко Н.Н.</w:t>
            </w:r>
          </w:p>
          <w:p w14:paraId="2747A81E" w14:textId="77777777" w:rsidR="000D75B7" w:rsidRPr="00DF27F5" w:rsidRDefault="000D75B7" w:rsidP="001E7A0A">
            <w:pPr>
              <w:pStyle w:val="aff4"/>
              <w:rPr>
                <w:rFonts w:ascii="Times New Roman" w:hAnsi="Times New Roman"/>
                <w:sz w:val="28"/>
                <w:szCs w:val="28"/>
              </w:rPr>
            </w:pPr>
            <w:r w:rsidRPr="00DF27F5">
              <w:rPr>
                <w:rFonts w:ascii="Times New Roman" w:hAnsi="Times New Roman"/>
                <w:sz w:val="28"/>
                <w:szCs w:val="28"/>
              </w:rPr>
              <w:t>«__» ____________202__ г.</w:t>
            </w:r>
          </w:p>
        </w:tc>
        <w:tc>
          <w:tcPr>
            <w:tcW w:w="4786" w:type="dxa"/>
            <w:hideMark/>
          </w:tcPr>
          <w:p w14:paraId="03095B6D" w14:textId="77777777" w:rsidR="000D75B7" w:rsidRPr="00DF27F5" w:rsidRDefault="000D75B7" w:rsidP="001E7A0A">
            <w:pPr>
              <w:pStyle w:val="aff4"/>
              <w:jc w:val="right"/>
              <w:rPr>
                <w:rFonts w:ascii="Times New Roman" w:eastAsiaTheme="minorHAnsi" w:hAnsi="Times New Roman"/>
                <w:sz w:val="28"/>
                <w:szCs w:val="28"/>
              </w:rPr>
            </w:pPr>
            <w:r w:rsidRPr="00DF27F5">
              <w:rPr>
                <w:rFonts w:ascii="Times New Roman" w:hAnsi="Times New Roman"/>
                <w:sz w:val="28"/>
                <w:szCs w:val="28"/>
              </w:rPr>
              <w:t>УТВЕРЖДАЮ</w:t>
            </w:r>
          </w:p>
          <w:p w14:paraId="19050485" w14:textId="77777777" w:rsidR="000D75B7" w:rsidRPr="00DF27F5" w:rsidRDefault="000D75B7" w:rsidP="001E7A0A">
            <w:pPr>
              <w:pStyle w:val="aff4"/>
              <w:jc w:val="right"/>
              <w:rPr>
                <w:rFonts w:ascii="Times New Roman" w:hAnsi="Times New Roman"/>
                <w:sz w:val="28"/>
                <w:szCs w:val="28"/>
              </w:rPr>
            </w:pPr>
            <w:r w:rsidRPr="00DF27F5">
              <w:rPr>
                <w:rFonts w:ascii="Times New Roman" w:hAnsi="Times New Roman"/>
                <w:sz w:val="28"/>
                <w:szCs w:val="28"/>
              </w:rPr>
              <w:t>Зам. директора по УР</w:t>
            </w:r>
          </w:p>
          <w:p w14:paraId="708B2454" w14:textId="77777777" w:rsidR="000D75B7" w:rsidRPr="00DF27F5" w:rsidRDefault="000D75B7" w:rsidP="001E7A0A">
            <w:pPr>
              <w:pStyle w:val="aff4"/>
              <w:jc w:val="right"/>
              <w:rPr>
                <w:rFonts w:ascii="Times New Roman" w:hAnsi="Times New Roman"/>
                <w:sz w:val="28"/>
                <w:szCs w:val="28"/>
              </w:rPr>
            </w:pPr>
            <w:r>
              <w:rPr>
                <w:rFonts w:ascii="Times New Roman" w:hAnsi="Times New Roman"/>
                <w:sz w:val="28"/>
                <w:szCs w:val="28"/>
              </w:rPr>
              <w:t xml:space="preserve">____________ </w:t>
            </w:r>
            <w:proofErr w:type="spellStart"/>
            <w:r>
              <w:rPr>
                <w:rFonts w:ascii="Times New Roman" w:hAnsi="Times New Roman"/>
                <w:sz w:val="28"/>
                <w:szCs w:val="28"/>
              </w:rPr>
              <w:t>Кисюк</w:t>
            </w:r>
            <w:proofErr w:type="spellEnd"/>
            <w:r>
              <w:rPr>
                <w:rFonts w:ascii="Times New Roman" w:hAnsi="Times New Roman"/>
                <w:sz w:val="28"/>
                <w:szCs w:val="28"/>
              </w:rPr>
              <w:t xml:space="preserve"> О.П.</w:t>
            </w:r>
          </w:p>
          <w:p w14:paraId="24FD9C55" w14:textId="77777777" w:rsidR="000D75B7" w:rsidRPr="00DF27F5" w:rsidRDefault="000D75B7" w:rsidP="001E7A0A">
            <w:pPr>
              <w:pStyle w:val="aff4"/>
              <w:jc w:val="right"/>
              <w:rPr>
                <w:rFonts w:ascii="Times New Roman" w:hAnsi="Times New Roman"/>
                <w:sz w:val="28"/>
                <w:szCs w:val="28"/>
              </w:rPr>
            </w:pPr>
            <w:r w:rsidRPr="00DF27F5">
              <w:rPr>
                <w:rFonts w:ascii="Times New Roman" w:hAnsi="Times New Roman"/>
                <w:sz w:val="28"/>
                <w:szCs w:val="28"/>
              </w:rPr>
              <w:t>«__» ____________202__ г.</w:t>
            </w:r>
          </w:p>
        </w:tc>
      </w:tr>
    </w:tbl>
    <w:p w14:paraId="75F62CD7" w14:textId="77777777" w:rsidR="00DF27F5" w:rsidRPr="00DF27F5" w:rsidRDefault="00DF27F5" w:rsidP="00DF27F5">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p>
    <w:p w14:paraId="0023368F" w14:textId="77777777" w:rsidR="00DF27F5" w:rsidRPr="00DF27F5" w:rsidRDefault="00DF27F5" w:rsidP="00DF27F5">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p>
    <w:p w14:paraId="61F0C891" w14:textId="77777777" w:rsidR="00DF27F5" w:rsidRPr="00DF27F5" w:rsidRDefault="00DF27F5" w:rsidP="00DF27F5">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p>
    <w:p w14:paraId="6D4B3A7E" w14:textId="77777777" w:rsidR="00DF27F5" w:rsidRPr="00DF27F5" w:rsidRDefault="00DF27F5" w:rsidP="00DF27F5">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p>
    <w:p w14:paraId="7A0FD780" w14:textId="77777777" w:rsidR="00DF27F5" w:rsidRPr="00DF27F5" w:rsidRDefault="00DF27F5" w:rsidP="00DF27F5">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p>
    <w:p w14:paraId="4CCB40B6" w14:textId="77777777" w:rsidR="00DF27F5" w:rsidRPr="00DF27F5" w:rsidRDefault="00DF27F5" w:rsidP="00DF27F5">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p>
    <w:p w14:paraId="2C7E5FA8" w14:textId="77777777" w:rsidR="00DF27F5" w:rsidRPr="00DF27F5" w:rsidRDefault="00DF27F5" w:rsidP="00DF27F5">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p>
    <w:p w14:paraId="07288C32" w14:textId="77777777" w:rsidR="00DF27F5" w:rsidRPr="00DF27F5" w:rsidRDefault="00DF27F5" w:rsidP="00DF27F5">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p>
    <w:p w14:paraId="39971DAD" w14:textId="77777777" w:rsidR="00DF27F5" w:rsidRPr="00DF27F5" w:rsidRDefault="00DF27F5" w:rsidP="00DF27F5">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p>
    <w:p w14:paraId="755A4292" w14:textId="239CE6B1" w:rsidR="00DF27F5" w:rsidRPr="00DF27F5" w:rsidRDefault="00DF27F5" w:rsidP="00DF27F5">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r w:rsidRPr="00DF27F5">
        <w:rPr>
          <w:rFonts w:ascii="Times New Roman" w:hAnsi="Times New Roman" w:cs="Times New Roman"/>
          <w:b/>
          <w:bCs/>
          <w:sz w:val="28"/>
          <w:szCs w:val="28"/>
        </w:rPr>
        <w:t xml:space="preserve">        Составитель программы учебной дисциплины:</w:t>
      </w:r>
      <w:r w:rsidRPr="00DF27F5">
        <w:rPr>
          <w:rFonts w:ascii="Times New Roman" w:hAnsi="Times New Roman" w:cs="Times New Roman"/>
          <w:sz w:val="28"/>
          <w:szCs w:val="28"/>
        </w:rPr>
        <w:t xml:space="preserve"> </w:t>
      </w:r>
      <w:proofErr w:type="spellStart"/>
      <w:r w:rsidRPr="00DF27F5">
        <w:rPr>
          <w:rFonts w:ascii="Times New Roman" w:hAnsi="Times New Roman" w:cs="Times New Roman"/>
          <w:b/>
          <w:bCs/>
          <w:i/>
          <w:iCs/>
          <w:sz w:val="28"/>
          <w:szCs w:val="28"/>
        </w:rPr>
        <w:t>Чешева</w:t>
      </w:r>
      <w:proofErr w:type="spellEnd"/>
      <w:r>
        <w:rPr>
          <w:rFonts w:ascii="Times New Roman" w:hAnsi="Times New Roman" w:cs="Times New Roman"/>
          <w:b/>
          <w:bCs/>
          <w:i/>
          <w:iCs/>
          <w:sz w:val="28"/>
          <w:szCs w:val="28"/>
        </w:rPr>
        <w:t xml:space="preserve"> Ю.Н</w:t>
      </w:r>
      <w:r w:rsidRPr="00DF27F5">
        <w:rPr>
          <w:rFonts w:ascii="Times New Roman" w:hAnsi="Times New Roman" w:cs="Times New Roman"/>
          <w:sz w:val="28"/>
          <w:szCs w:val="28"/>
        </w:rPr>
        <w:t xml:space="preserve">., </w:t>
      </w:r>
      <w:r w:rsidRPr="00DF27F5">
        <w:rPr>
          <w:rFonts w:ascii="Times New Roman" w:hAnsi="Times New Roman" w:cs="Times New Roman"/>
          <w:bCs/>
          <w:sz w:val="28"/>
          <w:szCs w:val="28"/>
        </w:rPr>
        <w:t>преподаватель</w:t>
      </w:r>
      <w:r w:rsidRPr="00DF27F5">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22B8DB3E" w14:textId="77777777" w:rsidR="00DF27F5" w:rsidRPr="00DF27F5" w:rsidRDefault="00DF27F5" w:rsidP="00DF27F5">
      <w:pPr>
        <w:tabs>
          <w:tab w:val="left" w:pos="708"/>
          <w:tab w:val="left" w:pos="7050"/>
        </w:tabs>
        <w:jc w:val="both"/>
        <w:rPr>
          <w:rFonts w:ascii="Times New Roman" w:hAnsi="Times New Roman" w:cs="Times New Roman"/>
          <w:bCs/>
          <w:sz w:val="28"/>
          <w:szCs w:val="28"/>
        </w:rPr>
      </w:pPr>
      <w:r w:rsidRPr="00DF27F5">
        <w:rPr>
          <w:rFonts w:ascii="Times New Roman" w:hAnsi="Times New Roman" w:cs="Times New Roman"/>
          <w:bCs/>
          <w:sz w:val="28"/>
          <w:szCs w:val="28"/>
        </w:rPr>
        <w:tab/>
      </w:r>
      <w:r w:rsidRPr="00DF27F5">
        <w:rPr>
          <w:rFonts w:ascii="Times New Roman" w:hAnsi="Times New Roman" w:cs="Times New Roman"/>
          <w:bCs/>
          <w:sz w:val="28"/>
          <w:szCs w:val="28"/>
        </w:rPr>
        <w:tab/>
      </w:r>
    </w:p>
    <w:p w14:paraId="28BFAB46" w14:textId="77777777" w:rsidR="00DF27F5" w:rsidRPr="00DF27F5" w:rsidRDefault="00DF27F5" w:rsidP="00DF27F5">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p>
    <w:p w14:paraId="5C1A566C" w14:textId="77777777" w:rsidR="00DF27F5" w:rsidRPr="00DF27F5" w:rsidRDefault="00DF27F5" w:rsidP="00DF27F5">
      <w:pPr>
        <w:pStyle w:val="aff4"/>
        <w:jc w:val="both"/>
        <w:rPr>
          <w:rFonts w:ascii="Times New Roman" w:hAnsi="Times New Roman"/>
          <w:sz w:val="28"/>
          <w:szCs w:val="28"/>
        </w:rPr>
      </w:pPr>
    </w:p>
    <w:p w14:paraId="79725DB3" w14:textId="77777777" w:rsidR="00DF27F5" w:rsidRPr="00DF27F5" w:rsidRDefault="00DF27F5" w:rsidP="00DF27F5">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rPr>
      </w:pPr>
    </w:p>
    <w:p w14:paraId="33818E85" w14:textId="77777777" w:rsidR="00DF27F5" w:rsidRPr="00DF27F5" w:rsidRDefault="00DF27F5" w:rsidP="00DF27F5">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rPr>
      </w:pPr>
    </w:p>
    <w:p w14:paraId="0C454CC7" w14:textId="77777777" w:rsidR="00DF27F5" w:rsidRPr="00DF27F5" w:rsidRDefault="00DF27F5" w:rsidP="00DF27F5">
      <w:pPr>
        <w:widowControl w:val="0"/>
        <w:autoSpaceDE w:val="0"/>
        <w:autoSpaceDN w:val="0"/>
        <w:adjustRightInd w:val="0"/>
        <w:spacing w:line="360" w:lineRule="auto"/>
        <w:rPr>
          <w:rFonts w:ascii="Times New Roman" w:hAnsi="Times New Roman" w:cs="Times New Roman"/>
          <w:sz w:val="20"/>
          <w:szCs w:val="20"/>
        </w:rPr>
      </w:pPr>
    </w:p>
    <w:p w14:paraId="599F1435" w14:textId="77777777" w:rsidR="00DF27F5" w:rsidRPr="00DF27F5" w:rsidRDefault="00DF27F5" w:rsidP="00DF27F5">
      <w:pPr>
        <w:widowControl w:val="0"/>
        <w:autoSpaceDE w:val="0"/>
        <w:autoSpaceDN w:val="0"/>
        <w:adjustRightInd w:val="0"/>
        <w:spacing w:line="360" w:lineRule="auto"/>
        <w:rPr>
          <w:rFonts w:ascii="Times New Roman" w:hAnsi="Times New Roman" w:cs="Times New Roman"/>
          <w:sz w:val="20"/>
          <w:szCs w:val="20"/>
        </w:rPr>
      </w:pPr>
    </w:p>
    <w:p w14:paraId="251517C0" w14:textId="77777777" w:rsidR="00DF27F5" w:rsidRPr="001C4A4C" w:rsidRDefault="00DF27F5" w:rsidP="00DF27F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sz w:val="28"/>
          <w:szCs w:val="28"/>
          <w:lang w:eastAsia="ar-SA"/>
        </w:rPr>
      </w:pPr>
      <w:r w:rsidRPr="001C4A4C">
        <w:rPr>
          <w:rFonts w:ascii="Times New Roman" w:hAnsi="Times New Roman" w:cs="Times New Roman"/>
          <w:b/>
          <w:sz w:val="28"/>
          <w:szCs w:val="28"/>
          <w:lang w:eastAsia="ar-SA"/>
        </w:rPr>
        <w:lastRenderedPageBreak/>
        <w:t>СОДЕРЖАНИЕ</w:t>
      </w:r>
    </w:p>
    <w:p w14:paraId="353CDDBE" w14:textId="0250EBDE" w:rsidR="00DF27F5" w:rsidRPr="00AD21C2" w:rsidRDefault="00DF27F5" w:rsidP="00DF27F5">
      <w:pPr>
        <w:pStyle w:val="a8"/>
        <w:keepNext/>
        <w:numPr>
          <w:ilvl w:val="0"/>
          <w:numId w:val="3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left="0"/>
        <w:contextualSpacing/>
        <w:outlineLvl w:val="0"/>
        <w:rPr>
          <w:rFonts w:ascii="Times New Roman" w:hAnsi="Times New Roman"/>
          <w:b/>
          <w:sz w:val="28"/>
          <w:szCs w:val="28"/>
        </w:rPr>
      </w:pPr>
      <w:r w:rsidRPr="00AD21C2">
        <w:rPr>
          <w:rFonts w:ascii="Times New Roman" w:hAnsi="Times New Roman"/>
          <w:bCs/>
          <w:sz w:val="28"/>
          <w:szCs w:val="28"/>
        </w:rPr>
        <w:t xml:space="preserve">Паспорт программы общеобразовательной учебной </w:t>
      </w:r>
      <w:r w:rsidR="001C2B51" w:rsidRPr="00AD21C2">
        <w:rPr>
          <w:rFonts w:ascii="Times New Roman" w:hAnsi="Times New Roman"/>
          <w:bCs/>
          <w:sz w:val="28"/>
          <w:szCs w:val="28"/>
        </w:rPr>
        <w:t>дисциплины «Литература</w:t>
      </w:r>
      <w:r w:rsidR="00F36822">
        <w:rPr>
          <w:rFonts w:ascii="Times New Roman" w:hAnsi="Times New Roman"/>
          <w:bCs/>
          <w:sz w:val="28"/>
          <w:szCs w:val="28"/>
        </w:rPr>
        <w:t>»……………………………………………………………………</w:t>
      </w:r>
      <w:r w:rsidR="00F36822" w:rsidRPr="00AD21C2">
        <w:rPr>
          <w:rFonts w:ascii="Times New Roman" w:hAnsi="Times New Roman"/>
          <w:bCs/>
          <w:sz w:val="28"/>
          <w:szCs w:val="28"/>
        </w:rPr>
        <w:t xml:space="preserve"> </w:t>
      </w:r>
      <w:r w:rsidR="00203674" w:rsidRPr="00AD21C2">
        <w:rPr>
          <w:rFonts w:ascii="Times New Roman" w:hAnsi="Times New Roman"/>
          <w:bCs/>
          <w:sz w:val="28"/>
          <w:szCs w:val="28"/>
        </w:rPr>
        <w:t>4</w:t>
      </w:r>
    </w:p>
    <w:p w14:paraId="7B139651" w14:textId="4F3A7D9E" w:rsidR="00DF27F5" w:rsidRPr="00AD21C2" w:rsidRDefault="00DF27F5" w:rsidP="00DF27F5">
      <w:pPr>
        <w:pStyle w:val="a8"/>
        <w:keepNext/>
        <w:numPr>
          <w:ilvl w:val="0"/>
          <w:numId w:val="3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left="0"/>
        <w:contextualSpacing/>
        <w:outlineLvl w:val="0"/>
        <w:rPr>
          <w:rFonts w:ascii="Times New Roman" w:hAnsi="Times New Roman"/>
          <w:b/>
          <w:sz w:val="28"/>
          <w:szCs w:val="28"/>
        </w:rPr>
      </w:pPr>
      <w:r w:rsidRPr="00AD21C2">
        <w:rPr>
          <w:rFonts w:ascii="Times New Roman" w:hAnsi="Times New Roman"/>
          <w:bCs/>
          <w:sz w:val="28"/>
          <w:szCs w:val="28"/>
        </w:rPr>
        <w:t>Результаты освоения общеобразовательной учебной дисциплины с учётом профессиональной направленности программ СПО………...……………………</w:t>
      </w:r>
      <w:r w:rsidR="00F36822">
        <w:rPr>
          <w:rFonts w:ascii="Times New Roman" w:hAnsi="Times New Roman"/>
          <w:bCs/>
          <w:sz w:val="28"/>
          <w:szCs w:val="28"/>
        </w:rPr>
        <w:t>………………………………………………..</w:t>
      </w:r>
      <w:r w:rsidR="00203674" w:rsidRPr="00AD21C2">
        <w:rPr>
          <w:rFonts w:ascii="Times New Roman" w:hAnsi="Times New Roman"/>
          <w:bCs/>
          <w:sz w:val="28"/>
          <w:szCs w:val="28"/>
        </w:rPr>
        <w:t>6</w:t>
      </w:r>
    </w:p>
    <w:p w14:paraId="397A8887" w14:textId="35C6525A" w:rsidR="00DF27F5" w:rsidRPr="00AD21C2" w:rsidRDefault="00DF27F5" w:rsidP="00DF27F5">
      <w:pPr>
        <w:pStyle w:val="a8"/>
        <w:keepNext/>
        <w:numPr>
          <w:ilvl w:val="0"/>
          <w:numId w:val="3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left="0"/>
        <w:contextualSpacing/>
        <w:outlineLvl w:val="0"/>
        <w:rPr>
          <w:rFonts w:ascii="Times New Roman" w:hAnsi="Times New Roman"/>
          <w:b/>
          <w:sz w:val="28"/>
          <w:szCs w:val="28"/>
        </w:rPr>
      </w:pPr>
      <w:r w:rsidRPr="00AD21C2">
        <w:rPr>
          <w:rFonts w:ascii="Times New Roman" w:hAnsi="Times New Roman"/>
          <w:bCs/>
          <w:sz w:val="28"/>
          <w:szCs w:val="28"/>
        </w:rPr>
        <w:t>Структура и содержание общеобразовательной учебной дисциплин</w:t>
      </w:r>
      <w:r w:rsidR="001C4A4C">
        <w:rPr>
          <w:rFonts w:ascii="Times New Roman" w:hAnsi="Times New Roman"/>
          <w:bCs/>
          <w:sz w:val="28"/>
          <w:szCs w:val="28"/>
        </w:rPr>
        <w:t>ы………………………………………………………………………</w:t>
      </w:r>
      <w:r w:rsidR="00203674" w:rsidRPr="00AD21C2">
        <w:rPr>
          <w:rFonts w:ascii="Times New Roman" w:hAnsi="Times New Roman"/>
          <w:bCs/>
          <w:sz w:val="28"/>
          <w:szCs w:val="28"/>
        </w:rPr>
        <w:t>8</w:t>
      </w:r>
    </w:p>
    <w:p w14:paraId="2CD47A7C" w14:textId="45F7BF6E" w:rsidR="00DF27F5" w:rsidRPr="00AD21C2" w:rsidRDefault="00DF27F5" w:rsidP="00DF27F5">
      <w:pPr>
        <w:pStyle w:val="a8"/>
        <w:keepNext/>
        <w:numPr>
          <w:ilvl w:val="0"/>
          <w:numId w:val="3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left="0"/>
        <w:contextualSpacing/>
        <w:outlineLvl w:val="0"/>
        <w:rPr>
          <w:rFonts w:ascii="Times New Roman" w:hAnsi="Times New Roman"/>
          <w:b/>
          <w:sz w:val="28"/>
          <w:szCs w:val="28"/>
        </w:rPr>
      </w:pPr>
      <w:r w:rsidRPr="00AD21C2">
        <w:rPr>
          <w:rFonts w:ascii="Times New Roman" w:hAnsi="Times New Roman"/>
          <w:bCs/>
          <w:sz w:val="28"/>
          <w:szCs w:val="28"/>
        </w:rPr>
        <w:t>Условия реализации общеобразовательной учебной дисциплины…………….............................................................</w:t>
      </w:r>
      <w:r w:rsidR="001C4A4C">
        <w:rPr>
          <w:rFonts w:ascii="Times New Roman" w:hAnsi="Times New Roman"/>
          <w:bCs/>
          <w:sz w:val="28"/>
          <w:szCs w:val="28"/>
        </w:rPr>
        <w:t>..........................</w:t>
      </w:r>
      <w:r w:rsidR="00203674" w:rsidRPr="00AD21C2">
        <w:rPr>
          <w:rFonts w:ascii="Times New Roman" w:hAnsi="Times New Roman"/>
          <w:bCs/>
          <w:sz w:val="28"/>
          <w:szCs w:val="28"/>
        </w:rPr>
        <w:t>23</w:t>
      </w:r>
      <w:r w:rsidRPr="00AD21C2">
        <w:rPr>
          <w:rFonts w:ascii="Times New Roman" w:hAnsi="Times New Roman"/>
          <w:bCs/>
          <w:sz w:val="28"/>
          <w:szCs w:val="28"/>
        </w:rPr>
        <w:t xml:space="preserve"> </w:t>
      </w:r>
    </w:p>
    <w:p w14:paraId="6E6BBFE9" w14:textId="1DEDD163" w:rsidR="00DF27F5" w:rsidRPr="00AD21C2" w:rsidRDefault="00DF27F5" w:rsidP="00DF27F5">
      <w:pPr>
        <w:pStyle w:val="a8"/>
        <w:keepNext/>
        <w:numPr>
          <w:ilvl w:val="0"/>
          <w:numId w:val="3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left="0"/>
        <w:contextualSpacing/>
        <w:outlineLvl w:val="0"/>
        <w:rPr>
          <w:rFonts w:ascii="Times New Roman" w:hAnsi="Times New Roman"/>
          <w:b/>
          <w:sz w:val="28"/>
          <w:szCs w:val="28"/>
        </w:rPr>
      </w:pPr>
      <w:r w:rsidRPr="00AD21C2">
        <w:rPr>
          <w:rFonts w:ascii="Times New Roman" w:hAnsi="Times New Roman"/>
          <w:bCs/>
          <w:sz w:val="28"/>
          <w:szCs w:val="28"/>
        </w:rPr>
        <w:t>Контроль и оценка результатов освоения общеобразовательной учебной дисциплины</w:t>
      </w:r>
      <w:r w:rsidR="001C4A4C">
        <w:rPr>
          <w:rFonts w:ascii="Times New Roman" w:hAnsi="Times New Roman"/>
          <w:bCs/>
          <w:sz w:val="28"/>
          <w:szCs w:val="28"/>
        </w:rPr>
        <w:t>……………………………………………………………………...</w:t>
      </w:r>
      <w:r w:rsidRPr="00AD21C2">
        <w:rPr>
          <w:rFonts w:ascii="Times New Roman" w:hAnsi="Times New Roman"/>
          <w:bCs/>
          <w:sz w:val="28"/>
          <w:szCs w:val="28"/>
        </w:rPr>
        <w:t>2</w:t>
      </w:r>
      <w:r w:rsidR="00203674" w:rsidRPr="00AD21C2">
        <w:rPr>
          <w:rFonts w:ascii="Times New Roman" w:hAnsi="Times New Roman"/>
          <w:bCs/>
          <w:sz w:val="28"/>
          <w:szCs w:val="28"/>
        </w:rPr>
        <w:t>6</w:t>
      </w:r>
    </w:p>
    <w:p w14:paraId="36AE37D2" w14:textId="77777777" w:rsidR="00DF27F5" w:rsidRPr="001D48B9" w:rsidRDefault="00DF27F5" w:rsidP="00DF27F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sz w:val="28"/>
          <w:szCs w:val="28"/>
          <w:lang w:eastAsia="ar-SA"/>
        </w:rPr>
      </w:pPr>
    </w:p>
    <w:p w14:paraId="54A0359A" w14:textId="77777777" w:rsidR="00DF27F5" w:rsidRPr="001D48B9" w:rsidRDefault="00DF27F5" w:rsidP="00DF27F5">
      <w:pPr>
        <w:rPr>
          <w:sz w:val="28"/>
          <w:szCs w:val="28"/>
        </w:rPr>
      </w:pPr>
    </w:p>
    <w:p w14:paraId="21352545" w14:textId="77777777" w:rsidR="00DF27F5" w:rsidRPr="001D48B9" w:rsidRDefault="00DF27F5" w:rsidP="00DF27F5">
      <w:pPr>
        <w:rPr>
          <w:sz w:val="28"/>
          <w:szCs w:val="28"/>
        </w:rPr>
      </w:pPr>
    </w:p>
    <w:p w14:paraId="0EE3971E" w14:textId="77777777" w:rsidR="00DF27F5" w:rsidRPr="001D48B9" w:rsidRDefault="00DF27F5" w:rsidP="00DF27F5">
      <w:pPr>
        <w:rPr>
          <w:sz w:val="28"/>
          <w:szCs w:val="28"/>
        </w:rPr>
      </w:pPr>
    </w:p>
    <w:p w14:paraId="4C292593" w14:textId="77777777" w:rsidR="00DF27F5" w:rsidRPr="001D48B9" w:rsidRDefault="00DF27F5" w:rsidP="00DF27F5">
      <w:pPr>
        <w:rPr>
          <w:sz w:val="28"/>
          <w:szCs w:val="28"/>
        </w:rPr>
      </w:pPr>
    </w:p>
    <w:p w14:paraId="619363C6" w14:textId="77777777" w:rsidR="00DF27F5" w:rsidRPr="001D48B9" w:rsidRDefault="00DF27F5" w:rsidP="00DF27F5">
      <w:pPr>
        <w:rPr>
          <w:sz w:val="28"/>
          <w:szCs w:val="28"/>
        </w:rPr>
      </w:pPr>
    </w:p>
    <w:p w14:paraId="6E6787EE" w14:textId="77777777" w:rsidR="00DF27F5" w:rsidRPr="001D48B9" w:rsidRDefault="00DF27F5" w:rsidP="00DF27F5">
      <w:pPr>
        <w:rPr>
          <w:sz w:val="28"/>
          <w:szCs w:val="28"/>
        </w:rPr>
      </w:pPr>
    </w:p>
    <w:p w14:paraId="14D6AFF9" w14:textId="77777777" w:rsidR="00DF27F5" w:rsidRPr="001D48B9" w:rsidRDefault="00DF27F5" w:rsidP="00DF27F5">
      <w:pPr>
        <w:rPr>
          <w:sz w:val="28"/>
          <w:szCs w:val="28"/>
        </w:rPr>
      </w:pPr>
    </w:p>
    <w:p w14:paraId="0B299656" w14:textId="77777777" w:rsidR="00DF27F5" w:rsidRPr="001D48B9" w:rsidRDefault="00DF27F5" w:rsidP="00DF27F5">
      <w:pPr>
        <w:rPr>
          <w:sz w:val="28"/>
          <w:szCs w:val="28"/>
        </w:rPr>
      </w:pPr>
    </w:p>
    <w:p w14:paraId="55792188" w14:textId="77777777" w:rsidR="00DF27F5" w:rsidRPr="001D48B9" w:rsidRDefault="00DF27F5" w:rsidP="00DF27F5">
      <w:pPr>
        <w:rPr>
          <w:sz w:val="28"/>
          <w:szCs w:val="28"/>
        </w:rPr>
      </w:pPr>
    </w:p>
    <w:p w14:paraId="23083267" w14:textId="77777777" w:rsidR="00DF27F5" w:rsidRPr="001D48B9" w:rsidRDefault="00DF27F5" w:rsidP="00DF27F5">
      <w:pPr>
        <w:rPr>
          <w:sz w:val="28"/>
          <w:szCs w:val="28"/>
        </w:rPr>
      </w:pPr>
    </w:p>
    <w:p w14:paraId="0C8264A6" w14:textId="77777777" w:rsidR="00DF27F5" w:rsidRPr="001D48B9" w:rsidRDefault="00DF27F5" w:rsidP="00DF27F5">
      <w:pPr>
        <w:rPr>
          <w:sz w:val="28"/>
          <w:szCs w:val="28"/>
        </w:rPr>
      </w:pPr>
    </w:p>
    <w:p w14:paraId="015BF5DF" w14:textId="77777777" w:rsidR="00DF27F5" w:rsidRPr="001D48B9" w:rsidRDefault="00DF27F5" w:rsidP="00DF27F5">
      <w:pPr>
        <w:rPr>
          <w:sz w:val="28"/>
          <w:szCs w:val="28"/>
        </w:rPr>
      </w:pPr>
    </w:p>
    <w:p w14:paraId="3FF41D04" w14:textId="77777777" w:rsidR="00DF27F5" w:rsidRPr="001D48B9" w:rsidRDefault="00DF27F5" w:rsidP="00DF27F5">
      <w:pPr>
        <w:widowControl w:val="0"/>
        <w:autoSpaceDE w:val="0"/>
        <w:autoSpaceDN w:val="0"/>
        <w:adjustRightInd w:val="0"/>
        <w:rPr>
          <w:b/>
          <w:bCs/>
          <w:sz w:val="28"/>
          <w:szCs w:val="28"/>
        </w:rPr>
      </w:pPr>
    </w:p>
    <w:p w14:paraId="1309F45B" w14:textId="77777777" w:rsidR="00DF27F5" w:rsidRPr="001D48B9" w:rsidRDefault="00DF27F5" w:rsidP="00DF27F5">
      <w:pPr>
        <w:widowControl w:val="0"/>
        <w:autoSpaceDE w:val="0"/>
        <w:autoSpaceDN w:val="0"/>
        <w:adjustRightInd w:val="0"/>
        <w:rPr>
          <w:b/>
          <w:bCs/>
          <w:sz w:val="28"/>
          <w:szCs w:val="28"/>
        </w:rPr>
      </w:pPr>
    </w:p>
    <w:p w14:paraId="7FEFF416" w14:textId="77777777" w:rsidR="00DF27F5" w:rsidRPr="001D48B9" w:rsidRDefault="00DF27F5" w:rsidP="00DF27F5">
      <w:pPr>
        <w:widowControl w:val="0"/>
        <w:autoSpaceDE w:val="0"/>
        <w:autoSpaceDN w:val="0"/>
        <w:adjustRightInd w:val="0"/>
        <w:rPr>
          <w:b/>
          <w:bCs/>
          <w:sz w:val="28"/>
          <w:szCs w:val="28"/>
        </w:rPr>
      </w:pPr>
    </w:p>
    <w:p w14:paraId="3373F691" w14:textId="77777777" w:rsidR="00DF27F5" w:rsidRDefault="00DF27F5" w:rsidP="00DF27F5">
      <w:pPr>
        <w:widowControl w:val="0"/>
        <w:autoSpaceDE w:val="0"/>
        <w:autoSpaceDN w:val="0"/>
        <w:adjustRightInd w:val="0"/>
        <w:rPr>
          <w:b/>
          <w:bCs/>
          <w:sz w:val="28"/>
          <w:szCs w:val="28"/>
        </w:rPr>
      </w:pPr>
    </w:p>
    <w:p w14:paraId="3AFA2545" w14:textId="77777777" w:rsidR="002E406C" w:rsidRPr="001D48B9" w:rsidRDefault="002E406C" w:rsidP="00DF27F5">
      <w:pPr>
        <w:widowControl w:val="0"/>
        <w:autoSpaceDE w:val="0"/>
        <w:autoSpaceDN w:val="0"/>
        <w:adjustRightInd w:val="0"/>
        <w:rPr>
          <w:b/>
          <w:bCs/>
          <w:sz w:val="28"/>
          <w:szCs w:val="28"/>
        </w:rPr>
      </w:pPr>
    </w:p>
    <w:p w14:paraId="3F71E381" w14:textId="77777777" w:rsidR="007A39F2" w:rsidRPr="004E3473" w:rsidRDefault="007A39F2" w:rsidP="00721B3F">
      <w:pPr>
        <w:suppressAutoHyphens/>
        <w:spacing w:after="0" w:line="240" w:lineRule="auto"/>
        <w:ind w:firstLine="709"/>
        <w:jc w:val="center"/>
        <w:rPr>
          <w:rFonts w:ascii="Times New Roman" w:eastAsia="Times New Roman" w:hAnsi="Times New Roman" w:cs="Times New Roman"/>
          <w:b/>
          <w:sz w:val="28"/>
          <w:szCs w:val="28"/>
          <w:lang w:eastAsia="ru-RU"/>
        </w:rPr>
      </w:pPr>
    </w:p>
    <w:p w14:paraId="5A312D93" w14:textId="77777777" w:rsidR="00B670C4" w:rsidRDefault="00B670C4" w:rsidP="00DF27F5">
      <w:pPr>
        <w:widowControl w:val="0"/>
        <w:autoSpaceDE w:val="0"/>
        <w:autoSpaceDN w:val="0"/>
        <w:adjustRightInd w:val="0"/>
        <w:jc w:val="center"/>
        <w:rPr>
          <w:rFonts w:ascii="Times New Roman" w:hAnsi="Times New Roman" w:cs="Times New Roman"/>
          <w:b/>
          <w:bCs/>
          <w:sz w:val="28"/>
          <w:szCs w:val="28"/>
        </w:rPr>
      </w:pPr>
    </w:p>
    <w:p w14:paraId="1A60BDC5" w14:textId="6FC8E64A" w:rsidR="00DF27F5" w:rsidRPr="00DF27F5" w:rsidRDefault="00DF27F5" w:rsidP="00DF27F5">
      <w:pPr>
        <w:widowControl w:val="0"/>
        <w:autoSpaceDE w:val="0"/>
        <w:autoSpaceDN w:val="0"/>
        <w:adjustRightInd w:val="0"/>
        <w:jc w:val="center"/>
        <w:rPr>
          <w:rFonts w:ascii="Times New Roman" w:hAnsi="Times New Roman" w:cs="Times New Roman"/>
          <w:b/>
          <w:bCs/>
          <w:sz w:val="28"/>
          <w:szCs w:val="28"/>
        </w:rPr>
      </w:pPr>
      <w:r w:rsidRPr="00DF27F5">
        <w:rPr>
          <w:rFonts w:ascii="Times New Roman" w:hAnsi="Times New Roman" w:cs="Times New Roman"/>
          <w:b/>
          <w:bCs/>
          <w:sz w:val="28"/>
          <w:szCs w:val="28"/>
        </w:rPr>
        <w:lastRenderedPageBreak/>
        <w:t>ПАСПОРТ РАБОЧЕЙ ПРОГРАММЫ  ОБЩЕОБРАЗОВАТЕЛЬНОЙ  У</w:t>
      </w:r>
      <w:r w:rsidR="00DD223A">
        <w:rPr>
          <w:rFonts w:ascii="Times New Roman" w:hAnsi="Times New Roman" w:cs="Times New Roman"/>
          <w:b/>
          <w:bCs/>
          <w:sz w:val="28"/>
          <w:szCs w:val="28"/>
        </w:rPr>
        <w:t>ЧЕБНОЙ  ДИСЦИПЛИНЫ «ЛИТЕРАТУРА</w:t>
      </w:r>
      <w:r w:rsidRPr="00DF27F5">
        <w:rPr>
          <w:rFonts w:ascii="Times New Roman" w:hAnsi="Times New Roman" w:cs="Times New Roman"/>
          <w:b/>
          <w:bCs/>
          <w:sz w:val="28"/>
          <w:szCs w:val="28"/>
        </w:rPr>
        <w:t>»</w:t>
      </w:r>
    </w:p>
    <w:p w14:paraId="0C5CFA8C" w14:textId="77777777" w:rsidR="00DF27F5" w:rsidRPr="00DF27F5" w:rsidRDefault="00DF27F5" w:rsidP="00DF27F5">
      <w:pPr>
        <w:widowControl w:val="0"/>
        <w:autoSpaceDE w:val="0"/>
        <w:autoSpaceDN w:val="0"/>
        <w:adjustRightInd w:val="0"/>
        <w:ind w:firstLine="709"/>
        <w:jc w:val="both"/>
        <w:rPr>
          <w:rFonts w:ascii="Times New Roman" w:hAnsi="Times New Roman" w:cs="Times New Roman"/>
          <w:b/>
          <w:bCs/>
          <w:sz w:val="28"/>
          <w:szCs w:val="28"/>
        </w:rPr>
      </w:pPr>
      <w:r w:rsidRPr="00DF27F5">
        <w:rPr>
          <w:rFonts w:ascii="Times New Roman" w:hAnsi="Times New Roman" w:cs="Times New Roman"/>
          <w:b/>
          <w:bCs/>
          <w:sz w:val="28"/>
          <w:szCs w:val="28"/>
        </w:rPr>
        <w:t>1.1. Область применения рабочей программы</w:t>
      </w:r>
    </w:p>
    <w:p w14:paraId="66048760" w14:textId="37DA651D" w:rsidR="00DF27F5" w:rsidRPr="00DF27F5" w:rsidRDefault="00DF27F5" w:rsidP="00DF27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FF0000"/>
          <w:sz w:val="28"/>
          <w:szCs w:val="28"/>
        </w:rPr>
      </w:pPr>
      <w:r w:rsidRPr="00DF27F5">
        <w:rPr>
          <w:rFonts w:ascii="Times New Roman" w:hAnsi="Times New Roman" w:cs="Times New Roman"/>
          <w:bCs/>
          <w:sz w:val="28"/>
          <w:szCs w:val="28"/>
        </w:rPr>
        <w:t xml:space="preserve">Учебная дисциплина </w:t>
      </w:r>
      <w:r w:rsidR="001C2B51">
        <w:rPr>
          <w:rFonts w:ascii="Times New Roman" w:hAnsi="Times New Roman" w:cs="Times New Roman"/>
          <w:bCs/>
          <w:sz w:val="28"/>
          <w:szCs w:val="28"/>
        </w:rPr>
        <w:t>«Литература</w:t>
      </w:r>
      <w:r w:rsidRPr="00DF27F5">
        <w:rPr>
          <w:rFonts w:ascii="Times New Roman" w:hAnsi="Times New Roman" w:cs="Times New Roman"/>
          <w:bCs/>
          <w:sz w:val="28"/>
          <w:szCs w:val="28"/>
        </w:rPr>
        <w:t xml:space="preserve">» является обязательной общеобразовательной частью </w:t>
      </w:r>
      <w:r w:rsidRPr="00DF27F5">
        <w:rPr>
          <w:rFonts w:ascii="Times New Roman" w:hAnsi="Times New Roman" w:cs="Times New Roman"/>
          <w:sz w:val="28"/>
          <w:szCs w:val="28"/>
        </w:rPr>
        <w:t xml:space="preserve">общеобразовательного цикла основной образовательной программы в соответствии с ФГОС по </w:t>
      </w:r>
      <w:r w:rsidR="00FA46A5">
        <w:rPr>
          <w:rFonts w:ascii="Times New Roman" w:hAnsi="Times New Roman" w:cs="Times New Roman"/>
          <w:iCs/>
          <w:sz w:val="28"/>
          <w:szCs w:val="28"/>
        </w:rPr>
        <w:t>специальности</w:t>
      </w:r>
      <w:r w:rsidRPr="00DF27F5">
        <w:rPr>
          <w:rFonts w:ascii="Times New Roman" w:hAnsi="Times New Roman" w:cs="Times New Roman"/>
          <w:sz w:val="28"/>
          <w:szCs w:val="28"/>
        </w:rPr>
        <w:t xml:space="preserve"> </w:t>
      </w:r>
      <w:r w:rsidR="00271F98">
        <w:rPr>
          <w:rFonts w:ascii="Times New Roman" w:hAnsi="Times New Roman" w:cs="Times New Roman"/>
          <w:sz w:val="28"/>
          <w:szCs w:val="28"/>
        </w:rPr>
        <w:t>18.02.12</w:t>
      </w:r>
      <w:r w:rsidRPr="00AD21C2">
        <w:rPr>
          <w:rFonts w:ascii="Times New Roman" w:hAnsi="Times New Roman" w:cs="Times New Roman"/>
          <w:sz w:val="28"/>
          <w:szCs w:val="28"/>
        </w:rPr>
        <w:t xml:space="preserve"> </w:t>
      </w:r>
      <w:r w:rsidR="00271F98">
        <w:rPr>
          <w:rFonts w:ascii="Times New Roman" w:hAnsi="Times New Roman" w:cs="Times New Roman"/>
          <w:sz w:val="28"/>
          <w:szCs w:val="28"/>
        </w:rPr>
        <w:t>Технология аналитического контроля химических соединений.</w:t>
      </w:r>
    </w:p>
    <w:p w14:paraId="56CA68C2" w14:textId="77777777" w:rsidR="00DF27F5" w:rsidRPr="00DF27F5" w:rsidRDefault="00DF27F5" w:rsidP="00DF27F5">
      <w:pPr>
        <w:widowControl w:val="0"/>
        <w:autoSpaceDE w:val="0"/>
        <w:autoSpaceDN w:val="0"/>
        <w:adjustRightInd w:val="0"/>
        <w:ind w:firstLine="709"/>
        <w:jc w:val="both"/>
        <w:rPr>
          <w:rFonts w:ascii="Times New Roman" w:hAnsi="Times New Roman" w:cs="Times New Roman"/>
          <w:b/>
          <w:bCs/>
          <w:spacing w:val="1"/>
          <w:sz w:val="28"/>
          <w:szCs w:val="28"/>
        </w:rPr>
      </w:pPr>
      <w:r w:rsidRPr="00DF27F5">
        <w:rPr>
          <w:rFonts w:ascii="Times New Roman" w:hAnsi="Times New Roman" w:cs="Times New Roman"/>
          <w:b/>
          <w:bCs/>
          <w:sz w:val="28"/>
          <w:szCs w:val="28"/>
        </w:rPr>
        <w:t>1.2. Место учебной дисциплины в структуре основной профессиональной образовательной программ</w:t>
      </w:r>
      <w:r w:rsidRPr="00DF27F5">
        <w:rPr>
          <w:rFonts w:ascii="Times New Roman" w:hAnsi="Times New Roman" w:cs="Times New Roman"/>
          <w:b/>
          <w:bCs/>
          <w:spacing w:val="1"/>
          <w:sz w:val="28"/>
          <w:szCs w:val="28"/>
        </w:rPr>
        <w:t>ы (ППССЗ)</w:t>
      </w:r>
    </w:p>
    <w:p w14:paraId="2E21B01F" w14:textId="32B406BB" w:rsidR="00DF27F5" w:rsidRPr="00DF27F5" w:rsidRDefault="00DF27F5" w:rsidP="00DF27F5">
      <w:pPr>
        <w:widowControl w:val="0"/>
        <w:autoSpaceDE w:val="0"/>
        <w:autoSpaceDN w:val="0"/>
        <w:adjustRightInd w:val="0"/>
        <w:ind w:firstLine="709"/>
        <w:jc w:val="both"/>
        <w:rPr>
          <w:rFonts w:ascii="Times New Roman" w:hAnsi="Times New Roman" w:cs="Times New Roman"/>
          <w:sz w:val="28"/>
          <w:szCs w:val="28"/>
        </w:rPr>
      </w:pPr>
      <w:r w:rsidRPr="00DF27F5">
        <w:rPr>
          <w:rFonts w:ascii="Times New Roman" w:hAnsi="Times New Roman" w:cs="Times New Roman"/>
          <w:sz w:val="28"/>
          <w:szCs w:val="28"/>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sidR="001C2B51">
        <w:rPr>
          <w:rFonts w:ascii="Times New Roman" w:hAnsi="Times New Roman" w:cs="Times New Roman"/>
          <w:sz w:val="28"/>
          <w:szCs w:val="28"/>
        </w:rPr>
        <w:t>Литература</w:t>
      </w:r>
      <w:r w:rsidRPr="00DF27F5">
        <w:rPr>
          <w:rFonts w:ascii="Times New Roman" w:hAnsi="Times New Roman" w:cs="Times New Roman"/>
          <w:sz w:val="28"/>
          <w:szCs w:val="28"/>
        </w:rPr>
        <w:t>» изучается в общеобразовательном цикле учебного плана ОПОП СПО на базе основного общего образования с получением среднего общего образования (ППССЗ).</w:t>
      </w:r>
    </w:p>
    <w:p w14:paraId="5D6E6057" w14:textId="2D7FC1B3" w:rsidR="00DF27F5" w:rsidRPr="00DF27F5" w:rsidRDefault="00DF27F5" w:rsidP="00DF27F5">
      <w:pPr>
        <w:widowControl w:val="0"/>
        <w:autoSpaceDE w:val="0"/>
        <w:autoSpaceDN w:val="0"/>
        <w:adjustRightInd w:val="0"/>
        <w:ind w:firstLine="709"/>
        <w:jc w:val="both"/>
        <w:rPr>
          <w:rFonts w:ascii="Times New Roman" w:hAnsi="Times New Roman" w:cs="Times New Roman"/>
          <w:b/>
          <w:bCs/>
          <w:sz w:val="28"/>
          <w:szCs w:val="28"/>
        </w:rPr>
      </w:pPr>
      <w:r w:rsidRPr="00DF27F5">
        <w:rPr>
          <w:rFonts w:ascii="Times New Roman" w:hAnsi="Times New Roman" w:cs="Times New Roman"/>
          <w:b/>
          <w:bCs/>
          <w:sz w:val="28"/>
          <w:szCs w:val="28"/>
        </w:rPr>
        <w:t>1.3. Це</w:t>
      </w:r>
      <w:r w:rsidRPr="00DF27F5">
        <w:rPr>
          <w:rFonts w:ascii="Times New Roman" w:hAnsi="Times New Roman" w:cs="Times New Roman"/>
          <w:b/>
          <w:bCs/>
          <w:spacing w:val="2"/>
          <w:sz w:val="28"/>
          <w:szCs w:val="28"/>
        </w:rPr>
        <w:t>л</w:t>
      </w:r>
      <w:r w:rsidRPr="00DF27F5">
        <w:rPr>
          <w:rFonts w:ascii="Times New Roman" w:hAnsi="Times New Roman" w:cs="Times New Roman"/>
          <w:b/>
          <w:bCs/>
          <w:sz w:val="28"/>
          <w:szCs w:val="28"/>
        </w:rPr>
        <w:t>и</w:t>
      </w:r>
      <w:r w:rsidR="00F073BB">
        <w:rPr>
          <w:rFonts w:ascii="Times New Roman" w:hAnsi="Times New Roman" w:cs="Times New Roman"/>
          <w:b/>
          <w:bCs/>
          <w:sz w:val="28"/>
          <w:szCs w:val="28"/>
        </w:rPr>
        <w:t xml:space="preserve"> и задачи</w:t>
      </w:r>
      <w:r w:rsidRPr="00DF27F5">
        <w:rPr>
          <w:rFonts w:ascii="Times New Roman" w:hAnsi="Times New Roman" w:cs="Times New Roman"/>
          <w:b/>
          <w:bCs/>
          <w:sz w:val="28"/>
          <w:szCs w:val="28"/>
        </w:rPr>
        <w:t xml:space="preserve"> учебной дисциплины</w:t>
      </w:r>
      <w:r w:rsidR="00006EF0">
        <w:rPr>
          <w:rFonts w:ascii="Times New Roman" w:hAnsi="Times New Roman" w:cs="Times New Roman"/>
          <w:b/>
          <w:bCs/>
          <w:sz w:val="28"/>
          <w:szCs w:val="28"/>
        </w:rPr>
        <w:t xml:space="preserve"> «</w:t>
      </w:r>
      <w:r w:rsidR="00F073BB">
        <w:rPr>
          <w:rFonts w:ascii="Times New Roman" w:hAnsi="Times New Roman" w:cs="Times New Roman"/>
          <w:b/>
          <w:bCs/>
          <w:sz w:val="28"/>
          <w:szCs w:val="28"/>
        </w:rPr>
        <w:t>ОУДб.01 Русский язык»</w:t>
      </w:r>
      <w:r w:rsidRPr="00DF27F5">
        <w:rPr>
          <w:rFonts w:ascii="Times New Roman" w:hAnsi="Times New Roman" w:cs="Times New Roman"/>
          <w:b/>
          <w:bCs/>
          <w:sz w:val="28"/>
          <w:szCs w:val="28"/>
        </w:rPr>
        <w:t>, требования к ре</w:t>
      </w:r>
      <w:r w:rsidRPr="00DF27F5">
        <w:rPr>
          <w:rFonts w:ascii="Times New Roman" w:hAnsi="Times New Roman" w:cs="Times New Roman"/>
          <w:b/>
          <w:bCs/>
          <w:spacing w:val="2"/>
          <w:sz w:val="28"/>
          <w:szCs w:val="28"/>
        </w:rPr>
        <w:t>з</w:t>
      </w:r>
      <w:r w:rsidRPr="00DF27F5">
        <w:rPr>
          <w:rFonts w:ascii="Times New Roman" w:hAnsi="Times New Roman" w:cs="Times New Roman"/>
          <w:b/>
          <w:bCs/>
          <w:spacing w:val="1"/>
          <w:sz w:val="28"/>
          <w:szCs w:val="28"/>
        </w:rPr>
        <w:t>у</w:t>
      </w:r>
      <w:r w:rsidRPr="00DF27F5">
        <w:rPr>
          <w:rFonts w:ascii="Times New Roman" w:hAnsi="Times New Roman" w:cs="Times New Roman"/>
          <w:b/>
          <w:bCs/>
          <w:sz w:val="28"/>
          <w:szCs w:val="28"/>
        </w:rPr>
        <w:t>льтатам освоения учебной дисцип</w:t>
      </w:r>
      <w:r w:rsidRPr="00DF27F5">
        <w:rPr>
          <w:rFonts w:ascii="Times New Roman" w:hAnsi="Times New Roman" w:cs="Times New Roman"/>
          <w:b/>
          <w:bCs/>
          <w:spacing w:val="2"/>
          <w:sz w:val="28"/>
          <w:szCs w:val="28"/>
        </w:rPr>
        <w:t>л</w:t>
      </w:r>
      <w:r w:rsidRPr="00DF27F5">
        <w:rPr>
          <w:rFonts w:ascii="Times New Roman" w:hAnsi="Times New Roman" w:cs="Times New Roman"/>
          <w:b/>
          <w:bCs/>
          <w:sz w:val="28"/>
          <w:szCs w:val="28"/>
        </w:rPr>
        <w:t>ин</w:t>
      </w:r>
      <w:r w:rsidRPr="00DF27F5">
        <w:rPr>
          <w:rFonts w:ascii="Times New Roman" w:hAnsi="Times New Roman" w:cs="Times New Roman"/>
          <w:b/>
          <w:bCs/>
          <w:spacing w:val="2"/>
          <w:sz w:val="28"/>
          <w:szCs w:val="28"/>
        </w:rPr>
        <w:t>ы</w:t>
      </w:r>
    </w:p>
    <w:p w14:paraId="6E72C398" w14:textId="77777777" w:rsidR="00DF27F5" w:rsidRPr="00DF27F5" w:rsidRDefault="00DF27F5" w:rsidP="00DF27F5">
      <w:pPr>
        <w:widowControl w:val="0"/>
        <w:autoSpaceDE w:val="0"/>
        <w:autoSpaceDN w:val="0"/>
        <w:adjustRightInd w:val="0"/>
        <w:ind w:firstLine="822"/>
        <w:jc w:val="both"/>
        <w:rPr>
          <w:rFonts w:ascii="Times New Roman" w:hAnsi="Times New Roman" w:cs="Times New Roman"/>
          <w:bCs/>
          <w:sz w:val="28"/>
          <w:szCs w:val="28"/>
        </w:rPr>
      </w:pPr>
      <w:r w:rsidRPr="00DF27F5">
        <w:rPr>
          <w:rFonts w:ascii="Times New Roman" w:hAnsi="Times New Roman" w:cs="Times New Roman"/>
          <w:bCs/>
          <w:sz w:val="28"/>
          <w:szCs w:val="28"/>
        </w:rPr>
        <w:t>Рабочая программа ориентирована на достижение следующих целей:</w:t>
      </w:r>
    </w:p>
    <w:p w14:paraId="76F43771" w14:textId="5D0B1C2C" w:rsidR="00DF27F5" w:rsidRPr="00DF27F5" w:rsidRDefault="00DF27F5" w:rsidP="00DF27F5">
      <w:pPr>
        <w:autoSpaceDE w:val="0"/>
        <w:autoSpaceDN w:val="0"/>
        <w:adjustRightInd w:val="0"/>
        <w:spacing w:after="0" w:line="240" w:lineRule="auto"/>
        <w:jc w:val="both"/>
        <w:rPr>
          <w:rFonts w:ascii="Times New Roman" w:hAnsi="Times New Roman" w:cs="Times New Roman"/>
          <w:color w:val="000000"/>
          <w:sz w:val="28"/>
          <w:szCs w:val="28"/>
        </w:rPr>
      </w:pPr>
      <w:r w:rsidRPr="00DF27F5">
        <w:rPr>
          <w:rFonts w:ascii="Times New Roman" w:hAnsi="Times New Roman" w:cs="Times New Roman"/>
          <w:color w:val="000000"/>
          <w:sz w:val="28"/>
          <w:szCs w:val="28"/>
        </w:rPr>
        <w:t>• воспитание духовно развитой личности, готовой к самопознанию и самосовершенствованию, способной к созидательной деятельности в современном мире;</w:t>
      </w:r>
    </w:p>
    <w:p w14:paraId="11FFD607" w14:textId="77777777" w:rsidR="00DF27F5" w:rsidRPr="00DF27F5" w:rsidRDefault="00DF27F5" w:rsidP="00DF27F5">
      <w:pPr>
        <w:autoSpaceDE w:val="0"/>
        <w:autoSpaceDN w:val="0"/>
        <w:adjustRightInd w:val="0"/>
        <w:spacing w:after="0" w:line="240" w:lineRule="auto"/>
        <w:jc w:val="both"/>
        <w:rPr>
          <w:rFonts w:ascii="Times New Roman" w:hAnsi="Times New Roman" w:cs="Times New Roman"/>
          <w:color w:val="000000"/>
          <w:sz w:val="28"/>
          <w:szCs w:val="28"/>
        </w:rPr>
      </w:pPr>
      <w:r w:rsidRPr="00DF27F5">
        <w:rPr>
          <w:rFonts w:ascii="Times New Roman" w:hAnsi="Times New Roman" w:cs="Times New Roman"/>
          <w:color w:val="000000"/>
          <w:sz w:val="28"/>
          <w:szCs w:val="28"/>
        </w:rPr>
        <w:t>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14:paraId="1EC27448" w14:textId="77777777" w:rsidR="00DF27F5" w:rsidRPr="00DF27F5" w:rsidRDefault="00DF27F5" w:rsidP="00DF27F5">
      <w:pPr>
        <w:autoSpaceDE w:val="0"/>
        <w:autoSpaceDN w:val="0"/>
        <w:adjustRightInd w:val="0"/>
        <w:spacing w:after="0" w:line="240" w:lineRule="auto"/>
        <w:jc w:val="both"/>
        <w:rPr>
          <w:rFonts w:ascii="Times New Roman" w:hAnsi="Times New Roman" w:cs="Times New Roman"/>
          <w:color w:val="000000"/>
          <w:sz w:val="28"/>
          <w:szCs w:val="28"/>
        </w:rPr>
      </w:pPr>
      <w:r w:rsidRPr="00DF27F5">
        <w:rPr>
          <w:rFonts w:ascii="Times New Roman" w:hAnsi="Times New Roman" w:cs="Times New Roman"/>
          <w:color w:val="000000"/>
          <w:sz w:val="28"/>
          <w:szCs w:val="28"/>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14:paraId="24F3A84D" w14:textId="77777777" w:rsidR="00DF27F5" w:rsidRPr="00DF27F5" w:rsidRDefault="00DF27F5" w:rsidP="00DF27F5">
      <w:pPr>
        <w:autoSpaceDE w:val="0"/>
        <w:autoSpaceDN w:val="0"/>
        <w:adjustRightInd w:val="0"/>
        <w:spacing w:after="0" w:line="240" w:lineRule="auto"/>
        <w:jc w:val="both"/>
        <w:rPr>
          <w:rFonts w:ascii="Times New Roman" w:hAnsi="Times New Roman" w:cs="Times New Roman"/>
          <w:color w:val="000000"/>
          <w:sz w:val="28"/>
          <w:szCs w:val="28"/>
        </w:rPr>
      </w:pPr>
      <w:r w:rsidRPr="00DF27F5">
        <w:rPr>
          <w:rFonts w:ascii="Times New Roman" w:hAnsi="Times New Roman" w:cs="Times New Roman"/>
          <w:color w:val="000000"/>
          <w:sz w:val="28"/>
          <w:szCs w:val="28"/>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14:paraId="328C6A04" w14:textId="77777777" w:rsidR="00DF27F5" w:rsidRPr="00DF27F5" w:rsidRDefault="00DF27F5" w:rsidP="00DF27F5">
      <w:pPr>
        <w:autoSpaceDE w:val="0"/>
        <w:autoSpaceDN w:val="0"/>
        <w:adjustRightInd w:val="0"/>
        <w:spacing w:after="0" w:line="240" w:lineRule="auto"/>
        <w:jc w:val="both"/>
        <w:rPr>
          <w:rFonts w:ascii="Times New Roman" w:hAnsi="Times New Roman" w:cs="Times New Roman"/>
          <w:color w:val="000000"/>
          <w:sz w:val="28"/>
          <w:szCs w:val="28"/>
        </w:rPr>
      </w:pPr>
      <w:r w:rsidRPr="00DF27F5">
        <w:rPr>
          <w:rFonts w:ascii="Times New Roman" w:hAnsi="Times New Roman" w:cs="Times New Roman"/>
          <w:color w:val="000000"/>
          <w:sz w:val="28"/>
          <w:szCs w:val="28"/>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14:paraId="4FCBDF56" w14:textId="77777777" w:rsidR="00DF27F5" w:rsidRPr="00DF27F5" w:rsidRDefault="00DF27F5" w:rsidP="00DF27F5">
      <w:pPr>
        <w:spacing w:after="120" w:line="216" w:lineRule="auto"/>
        <w:ind w:firstLine="567"/>
        <w:jc w:val="both"/>
        <w:rPr>
          <w:rFonts w:ascii="Times New Roman" w:hAnsi="Times New Roman" w:cs="Times New Roman"/>
          <w:sz w:val="28"/>
          <w:szCs w:val="28"/>
        </w:rPr>
      </w:pPr>
      <w:r w:rsidRPr="00DF27F5">
        <w:rPr>
          <w:rFonts w:ascii="Times New Roman" w:hAnsi="Times New Roman" w:cs="Times New Roman"/>
          <w:sz w:val="28"/>
          <w:szCs w:val="28"/>
        </w:rPr>
        <w:lastRenderedPageBreak/>
        <w:t>В результате изучения учебной дисциплины «Литература» обучающийся должен</w:t>
      </w:r>
    </w:p>
    <w:p w14:paraId="5B43D5CF" w14:textId="77777777" w:rsidR="00DF27F5" w:rsidRPr="00DF27F5" w:rsidRDefault="00DF27F5" w:rsidP="00DF27F5">
      <w:pPr>
        <w:spacing w:after="0" w:line="216" w:lineRule="auto"/>
        <w:ind w:firstLine="567"/>
        <w:jc w:val="both"/>
        <w:rPr>
          <w:rFonts w:ascii="Times New Roman" w:hAnsi="Times New Roman" w:cs="Times New Roman"/>
          <w:b/>
          <w:sz w:val="28"/>
          <w:szCs w:val="28"/>
        </w:rPr>
      </w:pPr>
      <w:r w:rsidRPr="00DF27F5">
        <w:rPr>
          <w:rFonts w:ascii="Times New Roman" w:hAnsi="Times New Roman" w:cs="Times New Roman"/>
          <w:b/>
          <w:sz w:val="28"/>
          <w:szCs w:val="28"/>
        </w:rPr>
        <w:t>знать/понимать:</w:t>
      </w:r>
    </w:p>
    <w:p w14:paraId="546E51CC" w14:textId="77777777" w:rsidR="00DF27F5" w:rsidRPr="00DF27F5" w:rsidRDefault="00DF27F5" w:rsidP="00DF27F5">
      <w:pPr>
        <w:numPr>
          <w:ilvl w:val="1"/>
          <w:numId w:val="38"/>
        </w:numPr>
        <w:tabs>
          <w:tab w:val="clear" w:pos="2367"/>
          <w:tab w:val="num" w:pos="567"/>
        </w:tabs>
        <w:spacing w:after="0" w:line="216" w:lineRule="auto"/>
        <w:ind w:left="567" w:hanging="567"/>
        <w:jc w:val="both"/>
        <w:rPr>
          <w:rFonts w:ascii="Times New Roman" w:hAnsi="Times New Roman" w:cs="Times New Roman"/>
          <w:sz w:val="28"/>
          <w:szCs w:val="28"/>
        </w:rPr>
      </w:pPr>
      <w:r w:rsidRPr="00DF27F5">
        <w:rPr>
          <w:rFonts w:ascii="Times New Roman" w:hAnsi="Times New Roman" w:cs="Times New Roman"/>
          <w:sz w:val="28"/>
          <w:szCs w:val="28"/>
        </w:rPr>
        <w:t>образную природу словесного искусства;</w:t>
      </w:r>
    </w:p>
    <w:p w14:paraId="2744D2A8" w14:textId="77777777" w:rsidR="00DF27F5" w:rsidRPr="00DF27F5" w:rsidRDefault="00DF27F5" w:rsidP="00DF27F5">
      <w:pPr>
        <w:numPr>
          <w:ilvl w:val="1"/>
          <w:numId w:val="38"/>
        </w:numPr>
        <w:tabs>
          <w:tab w:val="clear" w:pos="2367"/>
          <w:tab w:val="left" w:pos="-567"/>
          <w:tab w:val="num" w:pos="567"/>
        </w:tabs>
        <w:spacing w:after="0" w:line="216" w:lineRule="auto"/>
        <w:ind w:left="567" w:hanging="567"/>
        <w:jc w:val="both"/>
        <w:rPr>
          <w:rFonts w:ascii="Times New Roman" w:hAnsi="Times New Roman" w:cs="Times New Roman"/>
          <w:sz w:val="28"/>
          <w:szCs w:val="28"/>
        </w:rPr>
      </w:pPr>
      <w:r w:rsidRPr="00DF27F5">
        <w:rPr>
          <w:rFonts w:ascii="Times New Roman" w:hAnsi="Times New Roman" w:cs="Times New Roman"/>
          <w:sz w:val="28"/>
          <w:szCs w:val="28"/>
        </w:rPr>
        <w:t>содержание изученных литературных произведений;</w:t>
      </w:r>
    </w:p>
    <w:p w14:paraId="16523ED1" w14:textId="77777777" w:rsidR="00DF27F5" w:rsidRPr="00DF27F5" w:rsidRDefault="00DF27F5" w:rsidP="00DF27F5">
      <w:pPr>
        <w:numPr>
          <w:ilvl w:val="1"/>
          <w:numId w:val="38"/>
        </w:numPr>
        <w:tabs>
          <w:tab w:val="clear" w:pos="2367"/>
          <w:tab w:val="num" w:pos="567"/>
        </w:tabs>
        <w:spacing w:after="0" w:line="216" w:lineRule="auto"/>
        <w:ind w:left="567" w:hanging="567"/>
        <w:jc w:val="both"/>
        <w:rPr>
          <w:rFonts w:ascii="Times New Roman" w:hAnsi="Times New Roman" w:cs="Times New Roman"/>
          <w:spacing w:val="-4"/>
          <w:sz w:val="28"/>
          <w:szCs w:val="28"/>
        </w:rPr>
      </w:pPr>
      <w:r w:rsidRPr="00DF27F5">
        <w:rPr>
          <w:rFonts w:ascii="Times New Roman" w:hAnsi="Times New Roman" w:cs="Times New Roman"/>
          <w:spacing w:val="-4"/>
          <w:sz w:val="28"/>
          <w:szCs w:val="28"/>
        </w:rPr>
        <w:t xml:space="preserve">основные факты жизни и творчества писателей-классиков </w:t>
      </w:r>
      <w:r w:rsidRPr="00DF27F5">
        <w:rPr>
          <w:rFonts w:ascii="Times New Roman" w:hAnsi="Times New Roman" w:cs="Times New Roman"/>
          <w:spacing w:val="-4"/>
          <w:sz w:val="28"/>
          <w:szCs w:val="28"/>
          <w:lang w:val="en-US"/>
        </w:rPr>
        <w:t>XIX</w:t>
      </w:r>
      <w:r w:rsidRPr="00DF27F5">
        <w:rPr>
          <w:rFonts w:ascii="Times New Roman" w:hAnsi="Times New Roman" w:cs="Times New Roman"/>
          <w:spacing w:val="-4"/>
          <w:sz w:val="28"/>
          <w:szCs w:val="28"/>
        </w:rPr>
        <w:t>–</w:t>
      </w:r>
      <w:r w:rsidRPr="00DF27F5">
        <w:rPr>
          <w:rFonts w:ascii="Times New Roman" w:hAnsi="Times New Roman" w:cs="Times New Roman"/>
          <w:spacing w:val="-4"/>
          <w:sz w:val="28"/>
          <w:szCs w:val="28"/>
          <w:lang w:val="en-US"/>
        </w:rPr>
        <w:t>XX</w:t>
      </w:r>
      <w:r w:rsidRPr="00DF27F5">
        <w:rPr>
          <w:rFonts w:ascii="Times New Roman" w:hAnsi="Times New Roman" w:cs="Times New Roman"/>
          <w:spacing w:val="-4"/>
          <w:sz w:val="28"/>
          <w:szCs w:val="28"/>
        </w:rPr>
        <w:t xml:space="preserve"> вв.;</w:t>
      </w:r>
    </w:p>
    <w:p w14:paraId="6C408BD9" w14:textId="77777777" w:rsidR="00DF27F5" w:rsidRPr="00DF27F5" w:rsidRDefault="00DF27F5" w:rsidP="00DF27F5">
      <w:pPr>
        <w:numPr>
          <w:ilvl w:val="1"/>
          <w:numId w:val="38"/>
        </w:numPr>
        <w:tabs>
          <w:tab w:val="clear" w:pos="2367"/>
          <w:tab w:val="num" w:pos="567"/>
        </w:tabs>
        <w:spacing w:after="0" w:line="216" w:lineRule="auto"/>
        <w:ind w:left="567" w:hanging="567"/>
        <w:jc w:val="both"/>
        <w:rPr>
          <w:rFonts w:ascii="Times New Roman" w:hAnsi="Times New Roman" w:cs="Times New Roman"/>
          <w:sz w:val="28"/>
          <w:szCs w:val="28"/>
        </w:rPr>
      </w:pPr>
      <w:r w:rsidRPr="00DF27F5">
        <w:rPr>
          <w:rFonts w:ascii="Times New Roman" w:hAnsi="Times New Roman" w:cs="Times New Roman"/>
          <w:sz w:val="28"/>
          <w:szCs w:val="28"/>
        </w:rPr>
        <w:t>основные закономерности историко-литературного процесса и черты литературных направлений;</w:t>
      </w:r>
    </w:p>
    <w:p w14:paraId="0341FF51" w14:textId="77777777" w:rsidR="00DF27F5" w:rsidRPr="00DF27F5" w:rsidRDefault="00DF27F5" w:rsidP="00DF27F5">
      <w:pPr>
        <w:numPr>
          <w:ilvl w:val="1"/>
          <w:numId w:val="38"/>
        </w:numPr>
        <w:tabs>
          <w:tab w:val="clear" w:pos="2367"/>
          <w:tab w:val="num" w:pos="567"/>
        </w:tabs>
        <w:spacing w:after="0" w:line="216" w:lineRule="auto"/>
        <w:ind w:left="567" w:hanging="567"/>
        <w:jc w:val="both"/>
        <w:rPr>
          <w:rFonts w:ascii="Times New Roman" w:hAnsi="Times New Roman" w:cs="Times New Roman"/>
          <w:sz w:val="28"/>
          <w:szCs w:val="28"/>
        </w:rPr>
      </w:pPr>
      <w:r w:rsidRPr="00DF27F5">
        <w:rPr>
          <w:rFonts w:ascii="Times New Roman" w:hAnsi="Times New Roman" w:cs="Times New Roman"/>
          <w:sz w:val="28"/>
          <w:szCs w:val="28"/>
        </w:rPr>
        <w:t>основные теоретико-литературные понятия;</w:t>
      </w:r>
    </w:p>
    <w:p w14:paraId="15EC8717" w14:textId="77777777" w:rsidR="00DF27F5" w:rsidRPr="00DF27F5" w:rsidRDefault="00DF27F5" w:rsidP="00DF27F5">
      <w:pPr>
        <w:spacing w:after="0" w:line="216" w:lineRule="auto"/>
        <w:ind w:firstLine="567"/>
        <w:jc w:val="both"/>
        <w:rPr>
          <w:rFonts w:ascii="Times New Roman" w:hAnsi="Times New Roman" w:cs="Times New Roman"/>
          <w:b/>
          <w:sz w:val="28"/>
          <w:szCs w:val="28"/>
        </w:rPr>
      </w:pPr>
      <w:r w:rsidRPr="00DF27F5">
        <w:rPr>
          <w:rFonts w:ascii="Times New Roman" w:hAnsi="Times New Roman" w:cs="Times New Roman"/>
          <w:b/>
          <w:sz w:val="28"/>
          <w:szCs w:val="28"/>
        </w:rPr>
        <w:t>уметь:</w:t>
      </w:r>
    </w:p>
    <w:p w14:paraId="2E074DD5" w14:textId="77777777" w:rsidR="00DF27F5" w:rsidRPr="00DF27F5" w:rsidRDefault="00DF27F5" w:rsidP="00DF27F5">
      <w:pPr>
        <w:numPr>
          <w:ilvl w:val="0"/>
          <w:numId w:val="36"/>
        </w:numPr>
        <w:tabs>
          <w:tab w:val="left" w:pos="567"/>
        </w:tabs>
        <w:spacing w:after="0" w:line="216" w:lineRule="auto"/>
        <w:jc w:val="both"/>
        <w:rPr>
          <w:rFonts w:ascii="Times New Roman" w:hAnsi="Times New Roman" w:cs="Times New Roman"/>
          <w:sz w:val="28"/>
          <w:szCs w:val="28"/>
        </w:rPr>
      </w:pPr>
      <w:r w:rsidRPr="00DF27F5">
        <w:rPr>
          <w:rFonts w:ascii="Times New Roman" w:hAnsi="Times New Roman" w:cs="Times New Roman"/>
          <w:sz w:val="28"/>
          <w:szCs w:val="28"/>
        </w:rPr>
        <w:t>воспроизводить содержание литературного произведения;</w:t>
      </w:r>
    </w:p>
    <w:p w14:paraId="6941B201" w14:textId="77777777" w:rsidR="00DF27F5" w:rsidRPr="00DF27F5" w:rsidRDefault="00DF27F5" w:rsidP="00DF27F5">
      <w:pPr>
        <w:numPr>
          <w:ilvl w:val="0"/>
          <w:numId w:val="36"/>
        </w:numPr>
        <w:tabs>
          <w:tab w:val="left" w:pos="567"/>
        </w:tabs>
        <w:spacing w:after="0" w:line="216" w:lineRule="auto"/>
        <w:jc w:val="both"/>
        <w:rPr>
          <w:rFonts w:ascii="Times New Roman" w:hAnsi="Times New Roman" w:cs="Times New Roman"/>
          <w:sz w:val="28"/>
          <w:szCs w:val="28"/>
        </w:rPr>
      </w:pPr>
      <w:r w:rsidRPr="00DF27F5">
        <w:rPr>
          <w:rFonts w:ascii="Times New Roman" w:hAnsi="Times New Roman" w:cs="Times New Roman"/>
          <w:sz w:val="28"/>
          <w:szCs w:val="28"/>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1856B119" w14:textId="77777777" w:rsidR="00DF27F5" w:rsidRPr="00DF27F5" w:rsidRDefault="00DF27F5" w:rsidP="00DF27F5">
      <w:pPr>
        <w:numPr>
          <w:ilvl w:val="0"/>
          <w:numId w:val="36"/>
        </w:numPr>
        <w:tabs>
          <w:tab w:val="left" w:pos="567"/>
        </w:tabs>
        <w:spacing w:after="0" w:line="216" w:lineRule="auto"/>
        <w:jc w:val="both"/>
        <w:rPr>
          <w:rFonts w:ascii="Times New Roman" w:hAnsi="Times New Roman" w:cs="Times New Roman"/>
          <w:sz w:val="28"/>
          <w:szCs w:val="28"/>
        </w:rPr>
      </w:pPr>
      <w:r w:rsidRPr="00DF27F5">
        <w:rPr>
          <w:rFonts w:ascii="Times New Roman" w:hAnsi="Times New Roman" w:cs="Times New Roman"/>
          <w:sz w:val="28"/>
          <w:szCs w:val="28"/>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14:paraId="50D4D2AA" w14:textId="77777777" w:rsidR="00DF27F5" w:rsidRPr="00DF27F5" w:rsidRDefault="00DF27F5" w:rsidP="00DF27F5">
      <w:pPr>
        <w:numPr>
          <w:ilvl w:val="0"/>
          <w:numId w:val="36"/>
        </w:numPr>
        <w:tabs>
          <w:tab w:val="left" w:pos="567"/>
        </w:tabs>
        <w:spacing w:after="0" w:line="216" w:lineRule="auto"/>
        <w:jc w:val="both"/>
        <w:rPr>
          <w:rFonts w:ascii="Times New Roman" w:hAnsi="Times New Roman" w:cs="Times New Roman"/>
          <w:sz w:val="28"/>
          <w:szCs w:val="28"/>
        </w:rPr>
      </w:pPr>
      <w:r w:rsidRPr="00DF27F5">
        <w:rPr>
          <w:rFonts w:ascii="Times New Roman" w:hAnsi="Times New Roman" w:cs="Times New Roman"/>
          <w:sz w:val="28"/>
          <w:szCs w:val="28"/>
        </w:rPr>
        <w:t>определять род и жанр произведения;</w:t>
      </w:r>
    </w:p>
    <w:p w14:paraId="0FA2A1A5" w14:textId="77777777" w:rsidR="00DF27F5" w:rsidRPr="00DF27F5" w:rsidRDefault="00DF27F5" w:rsidP="00DF27F5">
      <w:pPr>
        <w:numPr>
          <w:ilvl w:val="0"/>
          <w:numId w:val="36"/>
        </w:numPr>
        <w:tabs>
          <w:tab w:val="left" w:pos="567"/>
        </w:tabs>
        <w:spacing w:after="0" w:line="216" w:lineRule="auto"/>
        <w:jc w:val="both"/>
        <w:rPr>
          <w:rFonts w:ascii="Times New Roman" w:hAnsi="Times New Roman" w:cs="Times New Roman"/>
          <w:sz w:val="28"/>
          <w:szCs w:val="28"/>
        </w:rPr>
      </w:pPr>
      <w:r w:rsidRPr="00DF27F5">
        <w:rPr>
          <w:rFonts w:ascii="Times New Roman" w:hAnsi="Times New Roman" w:cs="Times New Roman"/>
          <w:sz w:val="28"/>
          <w:szCs w:val="28"/>
        </w:rPr>
        <w:t>сопоставлять литературные произведения;</w:t>
      </w:r>
    </w:p>
    <w:p w14:paraId="6D200145" w14:textId="77777777" w:rsidR="00DF27F5" w:rsidRPr="00DF27F5" w:rsidRDefault="00DF27F5" w:rsidP="00DF27F5">
      <w:pPr>
        <w:numPr>
          <w:ilvl w:val="0"/>
          <w:numId w:val="36"/>
        </w:numPr>
        <w:tabs>
          <w:tab w:val="left" w:pos="567"/>
        </w:tabs>
        <w:spacing w:after="0" w:line="216" w:lineRule="auto"/>
        <w:jc w:val="both"/>
        <w:rPr>
          <w:rFonts w:ascii="Times New Roman" w:hAnsi="Times New Roman" w:cs="Times New Roman"/>
          <w:sz w:val="28"/>
          <w:szCs w:val="28"/>
        </w:rPr>
      </w:pPr>
      <w:r w:rsidRPr="00DF27F5">
        <w:rPr>
          <w:rFonts w:ascii="Times New Roman" w:hAnsi="Times New Roman" w:cs="Times New Roman"/>
          <w:sz w:val="28"/>
          <w:szCs w:val="28"/>
        </w:rPr>
        <w:t>выявлять авторскую позицию;</w:t>
      </w:r>
    </w:p>
    <w:p w14:paraId="7FDD9518" w14:textId="77777777" w:rsidR="00DF27F5" w:rsidRPr="00DF27F5" w:rsidRDefault="00DF27F5" w:rsidP="00DF27F5">
      <w:pPr>
        <w:numPr>
          <w:ilvl w:val="0"/>
          <w:numId w:val="36"/>
        </w:numPr>
        <w:tabs>
          <w:tab w:val="left" w:pos="567"/>
        </w:tabs>
        <w:spacing w:after="0" w:line="216" w:lineRule="auto"/>
        <w:jc w:val="both"/>
        <w:rPr>
          <w:rFonts w:ascii="Times New Roman" w:hAnsi="Times New Roman" w:cs="Times New Roman"/>
          <w:sz w:val="28"/>
          <w:szCs w:val="28"/>
        </w:rPr>
      </w:pPr>
      <w:r w:rsidRPr="00DF27F5">
        <w:rPr>
          <w:rFonts w:ascii="Times New Roman" w:hAnsi="Times New Roman" w:cs="Times New Roman"/>
          <w:sz w:val="28"/>
          <w:szCs w:val="28"/>
        </w:rPr>
        <w:t>выразительно читать изученные произведения (или их фрагменты), соблюдая нормы литературного произношения;</w:t>
      </w:r>
    </w:p>
    <w:p w14:paraId="72ADC29C" w14:textId="77777777" w:rsidR="00DF27F5" w:rsidRPr="00DF27F5" w:rsidRDefault="00DF27F5" w:rsidP="00DF27F5">
      <w:pPr>
        <w:numPr>
          <w:ilvl w:val="0"/>
          <w:numId w:val="36"/>
        </w:numPr>
        <w:tabs>
          <w:tab w:val="left" w:pos="567"/>
        </w:tabs>
        <w:spacing w:after="0" w:line="216" w:lineRule="auto"/>
        <w:jc w:val="both"/>
        <w:rPr>
          <w:rFonts w:ascii="Times New Roman" w:hAnsi="Times New Roman" w:cs="Times New Roman"/>
          <w:sz w:val="28"/>
          <w:szCs w:val="28"/>
        </w:rPr>
      </w:pPr>
      <w:r w:rsidRPr="00DF27F5">
        <w:rPr>
          <w:rFonts w:ascii="Times New Roman" w:hAnsi="Times New Roman" w:cs="Times New Roman"/>
          <w:sz w:val="28"/>
          <w:szCs w:val="28"/>
        </w:rPr>
        <w:t>аргументировано формулировать свое отношение к прочитанному произведению;</w:t>
      </w:r>
    </w:p>
    <w:p w14:paraId="0F0FD57C" w14:textId="77777777" w:rsidR="00DF27F5" w:rsidRPr="00DF27F5" w:rsidRDefault="00DF27F5" w:rsidP="00DF27F5">
      <w:pPr>
        <w:numPr>
          <w:ilvl w:val="0"/>
          <w:numId w:val="36"/>
        </w:numPr>
        <w:tabs>
          <w:tab w:val="left" w:pos="567"/>
        </w:tabs>
        <w:spacing w:after="0" w:line="216" w:lineRule="auto"/>
        <w:jc w:val="both"/>
        <w:rPr>
          <w:rFonts w:ascii="Times New Roman" w:hAnsi="Times New Roman" w:cs="Times New Roman"/>
          <w:sz w:val="28"/>
          <w:szCs w:val="28"/>
        </w:rPr>
      </w:pPr>
      <w:r w:rsidRPr="00DF27F5">
        <w:rPr>
          <w:rFonts w:ascii="Times New Roman" w:hAnsi="Times New Roman" w:cs="Times New Roman"/>
          <w:sz w:val="28"/>
          <w:szCs w:val="28"/>
        </w:rPr>
        <w:t>писать рецензии на прочитанные произведения и сочинения разных жанров на литературные темы;</w:t>
      </w:r>
    </w:p>
    <w:p w14:paraId="6D7D9E6E" w14:textId="77777777" w:rsidR="00DF27F5" w:rsidRPr="00DF27F5" w:rsidRDefault="00DF27F5" w:rsidP="00DF27F5">
      <w:pPr>
        <w:spacing w:after="0" w:line="216" w:lineRule="auto"/>
        <w:ind w:left="567"/>
        <w:jc w:val="both"/>
        <w:rPr>
          <w:rFonts w:ascii="Times New Roman" w:hAnsi="Times New Roman" w:cs="Times New Roman"/>
          <w:sz w:val="28"/>
          <w:szCs w:val="28"/>
        </w:rPr>
      </w:pPr>
      <w:r w:rsidRPr="00DF27F5">
        <w:rPr>
          <w:rFonts w:ascii="Times New Roman" w:hAnsi="Times New Roman" w:cs="Times New Roman"/>
          <w:b/>
          <w:sz w:val="28"/>
          <w:szCs w:val="28"/>
        </w:rPr>
        <w:t xml:space="preserve">использовать приобретенные знания и умения в практической деятельности и повседневной жизни </w:t>
      </w:r>
      <w:r w:rsidRPr="00DF27F5">
        <w:rPr>
          <w:rFonts w:ascii="Times New Roman" w:hAnsi="Times New Roman" w:cs="Times New Roman"/>
          <w:sz w:val="28"/>
          <w:szCs w:val="28"/>
        </w:rPr>
        <w:t>для:</w:t>
      </w:r>
    </w:p>
    <w:p w14:paraId="0733DE7F" w14:textId="77777777" w:rsidR="00DF27F5" w:rsidRPr="00DF27F5" w:rsidRDefault="00DF27F5" w:rsidP="00DF27F5">
      <w:pPr>
        <w:numPr>
          <w:ilvl w:val="0"/>
          <w:numId w:val="36"/>
        </w:numPr>
        <w:tabs>
          <w:tab w:val="left" w:pos="567"/>
        </w:tabs>
        <w:spacing w:after="0" w:line="216" w:lineRule="auto"/>
        <w:jc w:val="both"/>
        <w:rPr>
          <w:rFonts w:ascii="Times New Roman" w:hAnsi="Times New Roman" w:cs="Times New Roman"/>
          <w:sz w:val="28"/>
          <w:szCs w:val="28"/>
        </w:rPr>
      </w:pPr>
      <w:r w:rsidRPr="00DF27F5">
        <w:rPr>
          <w:rFonts w:ascii="Times New Roman" w:hAnsi="Times New Roman" w:cs="Times New Roman"/>
          <w:sz w:val="28"/>
          <w:szCs w:val="28"/>
        </w:rPr>
        <w:t>создания связного текста (устного и письменного) на необходимую тему с учетом норм русского литературного языка;</w:t>
      </w:r>
    </w:p>
    <w:p w14:paraId="6BEB5D6A" w14:textId="77777777" w:rsidR="00DF27F5" w:rsidRPr="00DF27F5" w:rsidRDefault="00DF27F5" w:rsidP="00DF27F5">
      <w:pPr>
        <w:numPr>
          <w:ilvl w:val="0"/>
          <w:numId w:val="36"/>
        </w:numPr>
        <w:tabs>
          <w:tab w:val="left" w:pos="567"/>
        </w:tabs>
        <w:spacing w:after="0" w:line="216" w:lineRule="auto"/>
        <w:jc w:val="both"/>
        <w:rPr>
          <w:rFonts w:ascii="Times New Roman" w:hAnsi="Times New Roman" w:cs="Times New Roman"/>
          <w:sz w:val="28"/>
          <w:szCs w:val="28"/>
        </w:rPr>
      </w:pPr>
      <w:r w:rsidRPr="00DF27F5">
        <w:rPr>
          <w:rFonts w:ascii="Times New Roman" w:hAnsi="Times New Roman" w:cs="Times New Roman"/>
          <w:sz w:val="28"/>
          <w:szCs w:val="28"/>
        </w:rPr>
        <w:t>участия в диалоге или дискуссии;</w:t>
      </w:r>
    </w:p>
    <w:p w14:paraId="3F6B9CF3" w14:textId="77777777" w:rsidR="00DF27F5" w:rsidRPr="00DF27F5" w:rsidRDefault="00DF27F5" w:rsidP="00DF27F5">
      <w:pPr>
        <w:numPr>
          <w:ilvl w:val="0"/>
          <w:numId w:val="36"/>
        </w:numPr>
        <w:tabs>
          <w:tab w:val="left" w:pos="567"/>
        </w:tabs>
        <w:spacing w:after="0" w:line="216" w:lineRule="auto"/>
        <w:jc w:val="both"/>
        <w:rPr>
          <w:rFonts w:ascii="Times New Roman" w:hAnsi="Times New Roman" w:cs="Times New Roman"/>
          <w:sz w:val="28"/>
          <w:szCs w:val="28"/>
        </w:rPr>
      </w:pPr>
      <w:r w:rsidRPr="00DF27F5">
        <w:rPr>
          <w:rFonts w:ascii="Times New Roman" w:hAnsi="Times New Roman" w:cs="Times New Roman"/>
          <w:sz w:val="28"/>
          <w:szCs w:val="28"/>
        </w:rPr>
        <w:t>самостоятельного знакомства с явлениями художественной культуры и оценки их эстетической значимости;</w:t>
      </w:r>
    </w:p>
    <w:p w14:paraId="1E70F06B" w14:textId="77777777" w:rsidR="00DF27F5" w:rsidRPr="00DF27F5" w:rsidRDefault="00DF27F5" w:rsidP="00DF27F5">
      <w:pPr>
        <w:numPr>
          <w:ilvl w:val="0"/>
          <w:numId w:val="37"/>
        </w:numPr>
        <w:tabs>
          <w:tab w:val="clear" w:pos="1461"/>
        </w:tabs>
        <w:spacing w:after="0" w:line="216" w:lineRule="auto"/>
        <w:ind w:left="567" w:hanging="567"/>
        <w:jc w:val="both"/>
        <w:rPr>
          <w:rFonts w:ascii="Times New Roman" w:hAnsi="Times New Roman" w:cs="Times New Roman"/>
          <w:sz w:val="28"/>
          <w:szCs w:val="28"/>
        </w:rPr>
      </w:pPr>
      <w:r w:rsidRPr="00DF27F5">
        <w:rPr>
          <w:rFonts w:ascii="Times New Roman" w:hAnsi="Times New Roman" w:cs="Times New Roman"/>
          <w:sz w:val="28"/>
          <w:szCs w:val="28"/>
        </w:rPr>
        <w:t>определения своего круга чтения и оценки литературных произведений;</w:t>
      </w:r>
    </w:p>
    <w:p w14:paraId="6DC4000D" w14:textId="77777777" w:rsidR="00DF27F5" w:rsidRPr="00DF27F5" w:rsidRDefault="00DF27F5" w:rsidP="00DF27F5">
      <w:pPr>
        <w:pStyle w:val="af5"/>
        <w:numPr>
          <w:ilvl w:val="0"/>
          <w:numId w:val="37"/>
        </w:numPr>
        <w:tabs>
          <w:tab w:val="clear" w:pos="1461"/>
        </w:tabs>
        <w:spacing w:after="0"/>
        <w:ind w:left="567" w:hanging="567"/>
        <w:jc w:val="both"/>
        <w:rPr>
          <w:sz w:val="28"/>
          <w:szCs w:val="28"/>
        </w:rPr>
      </w:pPr>
      <w:r w:rsidRPr="00DF27F5">
        <w:rPr>
          <w:sz w:val="28"/>
          <w:szCs w:val="28"/>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14:paraId="1342E1FF" w14:textId="77777777" w:rsidR="00DF27F5" w:rsidRPr="00DF27F5" w:rsidRDefault="00DF27F5" w:rsidP="00DF27F5">
      <w:pPr>
        <w:rPr>
          <w:rFonts w:ascii="Times New Roman" w:hAnsi="Times New Roman" w:cs="Times New Roman"/>
          <w:b/>
          <w:sz w:val="28"/>
          <w:szCs w:val="28"/>
        </w:rPr>
      </w:pPr>
    </w:p>
    <w:p w14:paraId="2A7BAAB8" w14:textId="77777777" w:rsidR="00DF27F5" w:rsidRPr="00DF27F5" w:rsidRDefault="00DF27F5" w:rsidP="00DF27F5">
      <w:pPr>
        <w:pStyle w:val="af0"/>
        <w:jc w:val="center"/>
        <w:rPr>
          <w:rStyle w:val="1f"/>
          <w:b/>
          <w:color w:val="000000"/>
          <w:sz w:val="28"/>
          <w:szCs w:val="28"/>
        </w:rPr>
      </w:pPr>
      <w:r w:rsidRPr="00DF27F5">
        <w:rPr>
          <w:rStyle w:val="1f"/>
          <w:b/>
          <w:color w:val="000000"/>
          <w:sz w:val="28"/>
          <w:szCs w:val="28"/>
        </w:rPr>
        <w:t xml:space="preserve">2. РЕЗУЛЬТАТЫ ОСВОЕНИЯ ОБЩЕОБРАЗОВАТЕЛЬНОЙ </w:t>
      </w:r>
    </w:p>
    <w:p w14:paraId="65510C4A" w14:textId="77777777" w:rsidR="00DF27F5" w:rsidRPr="00DF27F5" w:rsidRDefault="00DF27F5" w:rsidP="00DF27F5">
      <w:pPr>
        <w:pStyle w:val="af0"/>
        <w:jc w:val="center"/>
        <w:rPr>
          <w:rStyle w:val="1f"/>
          <w:b/>
          <w:color w:val="000000"/>
          <w:sz w:val="28"/>
          <w:szCs w:val="28"/>
        </w:rPr>
      </w:pPr>
      <w:r w:rsidRPr="00DF27F5">
        <w:rPr>
          <w:rStyle w:val="1f"/>
          <w:b/>
          <w:color w:val="000000"/>
          <w:sz w:val="28"/>
          <w:szCs w:val="28"/>
        </w:rPr>
        <w:t xml:space="preserve">ДИСЦИПЛИНЫ С УЧЕТОМ ПРОФЕССИОНАЛЬНОЙ </w:t>
      </w:r>
    </w:p>
    <w:p w14:paraId="71515C9B" w14:textId="77777777" w:rsidR="00DF27F5" w:rsidRPr="00DF27F5" w:rsidRDefault="00DF27F5" w:rsidP="00DF27F5">
      <w:pPr>
        <w:pStyle w:val="af0"/>
        <w:jc w:val="center"/>
        <w:rPr>
          <w:rStyle w:val="1f"/>
          <w:b/>
          <w:color w:val="000000"/>
          <w:sz w:val="28"/>
          <w:szCs w:val="28"/>
        </w:rPr>
      </w:pPr>
      <w:r w:rsidRPr="00DF27F5">
        <w:rPr>
          <w:rStyle w:val="1f"/>
          <w:b/>
          <w:color w:val="000000"/>
          <w:sz w:val="28"/>
          <w:szCs w:val="28"/>
        </w:rPr>
        <w:t>НАПРАВЛЕННОСТИ ПРОГРАММ СПО</w:t>
      </w:r>
    </w:p>
    <w:p w14:paraId="0E04B76E" w14:textId="77777777" w:rsidR="00F073BB" w:rsidRPr="004A0F18" w:rsidRDefault="00DF27F5" w:rsidP="00DF27F5">
      <w:pPr>
        <w:pStyle w:val="af0"/>
        <w:ind w:firstLine="709"/>
        <w:rPr>
          <w:b/>
          <w:szCs w:val="28"/>
        </w:rPr>
      </w:pPr>
      <w:r w:rsidRPr="004A0F18">
        <w:rPr>
          <w:rStyle w:val="1f"/>
          <w:b/>
          <w:color w:val="000000"/>
        </w:rPr>
        <w:lastRenderedPageBreak/>
        <w:t xml:space="preserve">2.1. </w:t>
      </w:r>
      <w:r w:rsidR="00F073BB" w:rsidRPr="004A0F18">
        <w:rPr>
          <w:b/>
          <w:szCs w:val="28"/>
        </w:rPr>
        <w:t xml:space="preserve">В результате освоения ОД  обучающийся должен овладеть  ЛР, МР, </w:t>
      </w:r>
      <w:proofErr w:type="spellStart"/>
      <w:r w:rsidR="00F073BB" w:rsidRPr="004A0F18">
        <w:rPr>
          <w:b/>
          <w:szCs w:val="28"/>
        </w:rPr>
        <w:t>ПРб</w:t>
      </w:r>
      <w:proofErr w:type="spellEnd"/>
      <w:r w:rsidR="00F073BB" w:rsidRPr="004A0F18">
        <w:rPr>
          <w:b/>
          <w:szCs w:val="28"/>
        </w:rPr>
        <w:t xml:space="preserve">, (ФГОС СОО); ОК, ПК, </w:t>
      </w:r>
      <w:proofErr w:type="spellStart"/>
      <w:r w:rsidR="00F073BB" w:rsidRPr="004A0F18">
        <w:rPr>
          <w:b/>
          <w:szCs w:val="28"/>
        </w:rPr>
        <w:t>ПРу</w:t>
      </w:r>
      <w:proofErr w:type="spellEnd"/>
      <w:r w:rsidR="00F073BB" w:rsidRPr="004A0F18">
        <w:rPr>
          <w:b/>
          <w:szCs w:val="28"/>
        </w:rPr>
        <w:t>, (ФГОС СПО):</w:t>
      </w:r>
    </w:p>
    <w:p w14:paraId="7E38F55D" w14:textId="77777777" w:rsidR="00C81E50" w:rsidRPr="001D48B9" w:rsidRDefault="00C81E50" w:rsidP="00C81E50">
      <w:pPr>
        <w:pStyle w:val="af0"/>
        <w:ind w:firstLine="709"/>
        <w:rPr>
          <w:szCs w:val="28"/>
        </w:rPr>
      </w:pPr>
      <w:r w:rsidRPr="001D48B9">
        <w:rPr>
          <w:rStyle w:val="1f"/>
          <w:color w:val="000000"/>
        </w:rPr>
        <w:t xml:space="preserve">2.1. </w:t>
      </w:r>
      <w:r w:rsidRPr="001D48B9">
        <w:rPr>
          <w:szCs w:val="28"/>
        </w:rPr>
        <w:t xml:space="preserve">В рамках программы учебной дисциплины обучающимися осваиваются личностные, </w:t>
      </w:r>
      <w:proofErr w:type="spellStart"/>
      <w:r w:rsidRPr="001D48B9">
        <w:rPr>
          <w:szCs w:val="28"/>
        </w:rPr>
        <w:t>метапредметные</w:t>
      </w:r>
      <w:proofErr w:type="spellEnd"/>
      <w:r w:rsidRPr="001D48B9">
        <w:rPr>
          <w:szCs w:val="28"/>
        </w:rPr>
        <w:t xml:space="preserve"> и предметные результаты в соответствии с требованиями ФГОС среднего общего образования: личностные (ЛР), </w:t>
      </w:r>
      <w:proofErr w:type="spellStart"/>
      <w:r w:rsidRPr="001D48B9">
        <w:rPr>
          <w:szCs w:val="28"/>
        </w:rPr>
        <w:t>метапредметные</w:t>
      </w:r>
      <w:proofErr w:type="spellEnd"/>
      <w:r w:rsidRPr="001D48B9">
        <w:rPr>
          <w:szCs w:val="28"/>
        </w:rPr>
        <w:t xml:space="preserve"> (МР), предметные для базового уровня изучения (</w:t>
      </w:r>
      <w:proofErr w:type="spellStart"/>
      <w:r w:rsidRPr="001D48B9">
        <w:rPr>
          <w:szCs w:val="28"/>
        </w:rPr>
        <w:t>ПРб</w:t>
      </w:r>
      <w:proofErr w:type="spellEnd"/>
      <w:r w:rsidRPr="001D48B9">
        <w:rPr>
          <w:szCs w:val="28"/>
        </w:rPr>
        <w:t>), а также ряд профессиональных компетенций (ПК).</w:t>
      </w:r>
    </w:p>
    <w:p w14:paraId="6EF16CAF" w14:textId="77777777" w:rsidR="00146D86" w:rsidRPr="00C81E50" w:rsidRDefault="00146D86" w:rsidP="00146D86">
      <w:pPr>
        <w:suppressAutoHyphens/>
        <w:spacing w:line="360" w:lineRule="auto"/>
        <w:ind w:firstLine="709"/>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760"/>
        <w:gridCol w:w="7591"/>
      </w:tblGrid>
      <w:tr w:rsidR="000F1921" w:rsidRPr="00C81E50" w14:paraId="1AE1899F" w14:textId="77777777" w:rsidTr="00DD223A">
        <w:trPr>
          <w:trHeight w:val="649"/>
        </w:trPr>
        <w:tc>
          <w:tcPr>
            <w:tcW w:w="1760" w:type="dxa"/>
            <w:hideMark/>
          </w:tcPr>
          <w:p w14:paraId="1AD9019A" w14:textId="77777777" w:rsidR="000F1921" w:rsidRPr="00C81E50" w:rsidRDefault="000F1921" w:rsidP="00DD223A">
            <w:pPr>
              <w:suppressAutoHyphens/>
              <w:spacing w:line="360" w:lineRule="auto"/>
              <w:jc w:val="center"/>
              <w:rPr>
                <w:rFonts w:ascii="Times New Roman" w:hAnsi="Times New Roman" w:cs="Times New Roman"/>
                <w:b/>
                <w:bCs/>
                <w:sz w:val="24"/>
                <w:szCs w:val="24"/>
              </w:rPr>
            </w:pPr>
            <w:r w:rsidRPr="00C81E50">
              <w:rPr>
                <w:rFonts w:ascii="Times New Roman" w:hAnsi="Times New Roman" w:cs="Times New Roman"/>
                <w:b/>
                <w:bCs/>
                <w:sz w:val="24"/>
                <w:szCs w:val="24"/>
              </w:rPr>
              <w:t>Коды результатов</w:t>
            </w:r>
          </w:p>
        </w:tc>
        <w:tc>
          <w:tcPr>
            <w:tcW w:w="7591" w:type="dxa"/>
            <w:hideMark/>
          </w:tcPr>
          <w:p w14:paraId="121F2759" w14:textId="77777777" w:rsidR="000F1921" w:rsidRPr="00C81E50" w:rsidRDefault="000F1921" w:rsidP="00DD223A">
            <w:pPr>
              <w:suppressAutoHyphens/>
              <w:spacing w:line="360" w:lineRule="auto"/>
              <w:jc w:val="center"/>
              <w:rPr>
                <w:rFonts w:ascii="Times New Roman" w:hAnsi="Times New Roman" w:cs="Times New Roman"/>
                <w:b/>
                <w:bCs/>
                <w:sz w:val="24"/>
                <w:szCs w:val="24"/>
              </w:rPr>
            </w:pPr>
            <w:r w:rsidRPr="00C81E50">
              <w:rPr>
                <w:rFonts w:ascii="Times New Roman" w:hAnsi="Times New Roman" w:cs="Times New Roman"/>
                <w:b/>
                <w:bCs/>
                <w:sz w:val="24"/>
                <w:szCs w:val="24"/>
              </w:rPr>
              <w:t>Планируемые результаты освоения</w:t>
            </w:r>
          </w:p>
          <w:p w14:paraId="50352FDD" w14:textId="77777777" w:rsidR="000F1921" w:rsidRPr="00C81E50" w:rsidRDefault="000F1921" w:rsidP="00DD223A">
            <w:pPr>
              <w:suppressAutoHyphens/>
              <w:spacing w:line="360" w:lineRule="auto"/>
              <w:jc w:val="center"/>
              <w:rPr>
                <w:rFonts w:ascii="Times New Roman" w:hAnsi="Times New Roman" w:cs="Times New Roman"/>
                <w:b/>
                <w:bCs/>
                <w:sz w:val="24"/>
                <w:szCs w:val="24"/>
              </w:rPr>
            </w:pPr>
            <w:r w:rsidRPr="00C81E50">
              <w:rPr>
                <w:rFonts w:ascii="Times New Roman" w:hAnsi="Times New Roman" w:cs="Times New Roman"/>
                <w:b/>
                <w:bCs/>
                <w:sz w:val="24"/>
                <w:szCs w:val="24"/>
              </w:rPr>
              <w:t xml:space="preserve"> дисциплины включают:</w:t>
            </w:r>
          </w:p>
          <w:p w14:paraId="237A0369" w14:textId="77777777" w:rsidR="000F1921" w:rsidRPr="00C81E50" w:rsidRDefault="000F1921" w:rsidP="00DD223A">
            <w:pPr>
              <w:suppressAutoHyphens/>
              <w:spacing w:line="360" w:lineRule="auto"/>
              <w:ind w:firstLine="709"/>
              <w:jc w:val="center"/>
              <w:rPr>
                <w:rFonts w:ascii="Times New Roman" w:hAnsi="Times New Roman" w:cs="Times New Roman"/>
                <w:b/>
                <w:bCs/>
                <w:sz w:val="24"/>
                <w:szCs w:val="24"/>
              </w:rPr>
            </w:pPr>
          </w:p>
        </w:tc>
      </w:tr>
      <w:tr w:rsidR="000F1921" w:rsidRPr="00C81E50" w14:paraId="7ABA9CD0" w14:textId="77777777" w:rsidTr="00DD223A">
        <w:trPr>
          <w:trHeight w:val="212"/>
        </w:trPr>
        <w:tc>
          <w:tcPr>
            <w:tcW w:w="1760" w:type="dxa"/>
          </w:tcPr>
          <w:p w14:paraId="59694E42" w14:textId="77777777" w:rsidR="000F1921" w:rsidRPr="00C81E50" w:rsidRDefault="000F1921" w:rsidP="00DD223A">
            <w:pPr>
              <w:suppressAutoHyphens/>
              <w:jc w:val="both"/>
              <w:rPr>
                <w:rFonts w:ascii="Times New Roman" w:hAnsi="Times New Roman" w:cs="Times New Roman"/>
                <w:i/>
                <w:sz w:val="24"/>
                <w:szCs w:val="24"/>
              </w:rPr>
            </w:pPr>
            <w:r w:rsidRPr="00C81E50">
              <w:rPr>
                <w:rFonts w:ascii="Times New Roman" w:hAnsi="Times New Roman" w:cs="Times New Roman"/>
                <w:bCs/>
                <w:sz w:val="24"/>
                <w:szCs w:val="24"/>
              </w:rPr>
              <w:t>ЛР 01</w:t>
            </w:r>
          </w:p>
        </w:tc>
        <w:tc>
          <w:tcPr>
            <w:tcW w:w="7591" w:type="dxa"/>
          </w:tcPr>
          <w:p w14:paraId="37EC2E57" w14:textId="77777777" w:rsidR="000F1921" w:rsidRPr="00C81E50" w:rsidRDefault="000F1921" w:rsidP="00DD223A">
            <w:pPr>
              <w:autoSpaceDE w:val="0"/>
              <w:autoSpaceDN w:val="0"/>
              <w:adjustRightInd w:val="0"/>
              <w:jc w:val="both"/>
              <w:rPr>
                <w:rFonts w:ascii="Times New Roman" w:hAnsi="Times New Roman" w:cs="Times New Roman"/>
                <w:i/>
                <w:sz w:val="24"/>
                <w:szCs w:val="24"/>
              </w:rPr>
            </w:pPr>
            <w:r w:rsidRPr="00C81E50">
              <w:rPr>
                <w:rFonts w:ascii="Times New Roman" w:hAnsi="Times New Roman" w:cs="Times New Roman"/>
                <w:bCs/>
                <w:sz w:val="24"/>
                <w:szCs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tc>
      </w:tr>
      <w:tr w:rsidR="000F1921" w:rsidRPr="00C81E50" w14:paraId="691643D2" w14:textId="77777777" w:rsidTr="00DD223A">
        <w:trPr>
          <w:trHeight w:val="212"/>
        </w:trPr>
        <w:tc>
          <w:tcPr>
            <w:tcW w:w="1760" w:type="dxa"/>
          </w:tcPr>
          <w:p w14:paraId="641ED644" w14:textId="77777777" w:rsidR="000F1921" w:rsidRPr="00C81E50" w:rsidRDefault="000F1921" w:rsidP="00DD223A">
            <w:pPr>
              <w:suppressAutoHyphens/>
              <w:jc w:val="both"/>
              <w:rPr>
                <w:rFonts w:ascii="Times New Roman" w:hAnsi="Times New Roman" w:cs="Times New Roman"/>
                <w:i/>
                <w:sz w:val="24"/>
                <w:szCs w:val="24"/>
              </w:rPr>
            </w:pPr>
            <w:r w:rsidRPr="00C81E50">
              <w:rPr>
                <w:rFonts w:ascii="Times New Roman" w:hAnsi="Times New Roman" w:cs="Times New Roman"/>
                <w:sz w:val="24"/>
                <w:szCs w:val="24"/>
              </w:rPr>
              <w:t>ЛР 04</w:t>
            </w:r>
          </w:p>
        </w:tc>
        <w:tc>
          <w:tcPr>
            <w:tcW w:w="7591" w:type="dxa"/>
          </w:tcPr>
          <w:p w14:paraId="0E0ECE8A" w14:textId="77777777" w:rsidR="000F1921" w:rsidRPr="00C81E50" w:rsidRDefault="000F1921" w:rsidP="00DD223A">
            <w:pPr>
              <w:autoSpaceDE w:val="0"/>
              <w:autoSpaceDN w:val="0"/>
              <w:adjustRightInd w:val="0"/>
              <w:jc w:val="both"/>
              <w:rPr>
                <w:rFonts w:ascii="Times New Roman" w:hAnsi="Times New Roman" w:cs="Times New Roman"/>
                <w:i/>
                <w:sz w:val="24"/>
                <w:szCs w:val="24"/>
              </w:rPr>
            </w:pPr>
            <w:proofErr w:type="spellStart"/>
            <w:r w:rsidRPr="00C81E50">
              <w:rPr>
                <w:rFonts w:ascii="Times New Roman" w:hAnsi="Times New Roman" w:cs="Times New Roman"/>
                <w:bCs/>
                <w:sz w:val="24"/>
                <w:szCs w:val="24"/>
              </w:rPr>
              <w:t>сформированность</w:t>
            </w:r>
            <w:proofErr w:type="spellEnd"/>
            <w:r w:rsidRPr="00C81E50">
              <w:rPr>
                <w:rFonts w:ascii="Times New Roman" w:hAnsi="Times New Roman" w:cs="Times New Roman"/>
                <w:bCs/>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r>
      <w:tr w:rsidR="000F1921" w:rsidRPr="00C81E50" w14:paraId="7E3942B2" w14:textId="77777777" w:rsidTr="00DD223A">
        <w:trPr>
          <w:trHeight w:val="212"/>
        </w:trPr>
        <w:tc>
          <w:tcPr>
            <w:tcW w:w="1760" w:type="dxa"/>
          </w:tcPr>
          <w:p w14:paraId="1634B844" w14:textId="77777777" w:rsidR="000F1921" w:rsidRPr="00C81E50" w:rsidRDefault="000F1921" w:rsidP="00DD223A">
            <w:pPr>
              <w:suppressAutoHyphens/>
              <w:jc w:val="both"/>
              <w:rPr>
                <w:rFonts w:ascii="Times New Roman" w:hAnsi="Times New Roman" w:cs="Times New Roman"/>
                <w:i/>
                <w:sz w:val="24"/>
                <w:szCs w:val="24"/>
              </w:rPr>
            </w:pPr>
            <w:r w:rsidRPr="00C81E50">
              <w:rPr>
                <w:rFonts w:ascii="Times New Roman" w:hAnsi="Times New Roman" w:cs="Times New Roman"/>
                <w:bCs/>
                <w:sz w:val="24"/>
                <w:szCs w:val="24"/>
              </w:rPr>
              <w:t>ЛР 06</w:t>
            </w:r>
          </w:p>
        </w:tc>
        <w:tc>
          <w:tcPr>
            <w:tcW w:w="7591" w:type="dxa"/>
          </w:tcPr>
          <w:p w14:paraId="7F8DCE88" w14:textId="77777777" w:rsidR="000F1921" w:rsidRPr="00C81E50" w:rsidRDefault="000F1921" w:rsidP="00DD223A">
            <w:pPr>
              <w:suppressAutoHyphens/>
              <w:jc w:val="both"/>
              <w:rPr>
                <w:rFonts w:ascii="Times New Roman" w:hAnsi="Times New Roman" w:cs="Times New Roman"/>
                <w:i/>
                <w:sz w:val="24"/>
                <w:szCs w:val="24"/>
              </w:rPr>
            </w:pPr>
            <w:r w:rsidRPr="00C81E50">
              <w:rPr>
                <w:rFonts w:ascii="Times New Roman" w:hAnsi="Times New Roman" w:cs="Times New Roman"/>
                <w:bCs/>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0F1921" w:rsidRPr="00C81E50" w14:paraId="7CB8D97D" w14:textId="77777777" w:rsidTr="00DD223A">
        <w:trPr>
          <w:trHeight w:val="212"/>
        </w:trPr>
        <w:tc>
          <w:tcPr>
            <w:tcW w:w="1760" w:type="dxa"/>
          </w:tcPr>
          <w:p w14:paraId="75C09A47" w14:textId="77777777" w:rsidR="000F1921" w:rsidRPr="00C81E50" w:rsidRDefault="000F1921" w:rsidP="00DD223A">
            <w:pPr>
              <w:suppressAutoHyphens/>
              <w:jc w:val="both"/>
              <w:rPr>
                <w:rFonts w:ascii="Times New Roman" w:hAnsi="Times New Roman" w:cs="Times New Roman"/>
                <w:i/>
                <w:sz w:val="24"/>
                <w:szCs w:val="24"/>
              </w:rPr>
            </w:pPr>
            <w:r w:rsidRPr="00C81E50">
              <w:rPr>
                <w:rFonts w:ascii="Times New Roman" w:hAnsi="Times New Roman" w:cs="Times New Roman"/>
                <w:bCs/>
                <w:sz w:val="24"/>
                <w:szCs w:val="24"/>
              </w:rPr>
              <w:t>ЛР 07</w:t>
            </w:r>
          </w:p>
        </w:tc>
        <w:tc>
          <w:tcPr>
            <w:tcW w:w="7591" w:type="dxa"/>
          </w:tcPr>
          <w:p w14:paraId="78EB7A1E" w14:textId="77777777" w:rsidR="000F1921" w:rsidRPr="00C81E50" w:rsidRDefault="000F1921" w:rsidP="00DD223A">
            <w:pPr>
              <w:autoSpaceDE w:val="0"/>
              <w:autoSpaceDN w:val="0"/>
              <w:adjustRightInd w:val="0"/>
              <w:jc w:val="both"/>
              <w:rPr>
                <w:rFonts w:ascii="Times New Roman" w:hAnsi="Times New Roman" w:cs="Times New Roman"/>
                <w:i/>
                <w:sz w:val="24"/>
                <w:szCs w:val="24"/>
              </w:rPr>
            </w:pPr>
            <w:r w:rsidRPr="00C81E50">
              <w:rPr>
                <w:rFonts w:ascii="Times New Roman" w:hAnsi="Times New Roman" w:cs="Times New Roman"/>
                <w:bCs/>
                <w:sz w:val="24"/>
                <w:szCs w:val="24"/>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0F1921" w:rsidRPr="00C81E50" w14:paraId="19400195" w14:textId="77777777" w:rsidTr="00DD223A">
        <w:trPr>
          <w:trHeight w:val="212"/>
        </w:trPr>
        <w:tc>
          <w:tcPr>
            <w:tcW w:w="1760" w:type="dxa"/>
          </w:tcPr>
          <w:p w14:paraId="5A7C95B5" w14:textId="77777777" w:rsidR="000F1921" w:rsidRPr="00C81E50" w:rsidRDefault="000F1921" w:rsidP="00DD223A">
            <w:pPr>
              <w:suppressAutoHyphens/>
              <w:jc w:val="both"/>
              <w:rPr>
                <w:rFonts w:ascii="Times New Roman" w:hAnsi="Times New Roman" w:cs="Times New Roman"/>
                <w:bCs/>
                <w:sz w:val="24"/>
                <w:szCs w:val="24"/>
              </w:rPr>
            </w:pPr>
            <w:r w:rsidRPr="00C81E50">
              <w:rPr>
                <w:rFonts w:ascii="Times New Roman" w:hAnsi="Times New Roman" w:cs="Times New Roman"/>
                <w:bCs/>
                <w:sz w:val="24"/>
                <w:szCs w:val="24"/>
              </w:rPr>
              <w:t>ЛР 09</w:t>
            </w:r>
          </w:p>
        </w:tc>
        <w:tc>
          <w:tcPr>
            <w:tcW w:w="7591" w:type="dxa"/>
          </w:tcPr>
          <w:p w14:paraId="78881FFC" w14:textId="77777777" w:rsidR="000F1921" w:rsidRPr="00C81E50" w:rsidRDefault="000F1921" w:rsidP="00DD223A">
            <w:pPr>
              <w:autoSpaceDE w:val="0"/>
              <w:autoSpaceDN w:val="0"/>
              <w:adjustRightInd w:val="0"/>
              <w:jc w:val="both"/>
              <w:rPr>
                <w:rFonts w:ascii="Times New Roman" w:hAnsi="Times New Roman" w:cs="Times New Roman"/>
                <w:bCs/>
                <w:sz w:val="24"/>
                <w:szCs w:val="24"/>
              </w:rPr>
            </w:pPr>
            <w:r w:rsidRPr="00C81E50">
              <w:rPr>
                <w:rStyle w:val="fontstyle01"/>
                <w:rFonts w:ascii="Times New Roman" w:hAnsi="Times New Roman" w:cs="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0F1921" w:rsidRPr="00C81E50" w14:paraId="62EE9324" w14:textId="77777777" w:rsidTr="00DD223A">
        <w:trPr>
          <w:trHeight w:val="212"/>
        </w:trPr>
        <w:tc>
          <w:tcPr>
            <w:tcW w:w="1760" w:type="dxa"/>
          </w:tcPr>
          <w:p w14:paraId="47896E7F" w14:textId="77777777" w:rsidR="000F1921" w:rsidRPr="00C81E50" w:rsidRDefault="000F1921" w:rsidP="00DD223A">
            <w:pPr>
              <w:suppressAutoHyphens/>
              <w:jc w:val="both"/>
              <w:rPr>
                <w:rFonts w:ascii="Times New Roman" w:hAnsi="Times New Roman" w:cs="Times New Roman"/>
                <w:bCs/>
                <w:sz w:val="24"/>
                <w:szCs w:val="24"/>
              </w:rPr>
            </w:pPr>
            <w:r w:rsidRPr="00C81E50">
              <w:rPr>
                <w:rFonts w:ascii="Times New Roman" w:hAnsi="Times New Roman" w:cs="Times New Roman"/>
                <w:bCs/>
                <w:sz w:val="24"/>
                <w:szCs w:val="24"/>
              </w:rPr>
              <w:t>ЛР 13</w:t>
            </w:r>
          </w:p>
        </w:tc>
        <w:tc>
          <w:tcPr>
            <w:tcW w:w="7591" w:type="dxa"/>
          </w:tcPr>
          <w:p w14:paraId="7E60CEE8" w14:textId="77777777" w:rsidR="000F1921" w:rsidRPr="00C81E50" w:rsidRDefault="000F1921" w:rsidP="00DD223A">
            <w:pPr>
              <w:autoSpaceDE w:val="0"/>
              <w:autoSpaceDN w:val="0"/>
              <w:adjustRightInd w:val="0"/>
              <w:jc w:val="both"/>
              <w:rPr>
                <w:rFonts w:ascii="Times New Roman" w:hAnsi="Times New Roman" w:cs="Times New Roman"/>
                <w:bCs/>
                <w:sz w:val="24"/>
                <w:szCs w:val="24"/>
              </w:rPr>
            </w:pPr>
            <w:r w:rsidRPr="00C81E50">
              <w:rPr>
                <w:rStyle w:val="fontstyle01"/>
                <w:rFonts w:ascii="Times New Roman" w:hAnsi="Times New Roman" w:cs="Times New Roman"/>
                <w:sz w:val="24"/>
                <w:szCs w:val="24"/>
              </w:rPr>
              <w:t>осознанный выбор будущей профессии и возможностей реализации</w:t>
            </w:r>
            <w:r w:rsidRPr="00C81E50">
              <w:rPr>
                <w:rFonts w:ascii="Times New Roman" w:hAnsi="Times New Roman" w:cs="Times New Roman"/>
                <w:color w:val="000000"/>
                <w:sz w:val="24"/>
                <w:szCs w:val="24"/>
              </w:rPr>
              <w:br/>
            </w:r>
            <w:r w:rsidRPr="00C81E50">
              <w:rPr>
                <w:rStyle w:val="fontstyle01"/>
                <w:rFonts w:ascii="Times New Roman" w:hAnsi="Times New Roman" w:cs="Times New Roman"/>
                <w:sz w:val="24"/>
                <w:szCs w:val="24"/>
              </w:rPr>
              <w:t>собственных жизненных планов; отношение к профессиональной</w:t>
            </w:r>
            <w:r w:rsidRPr="00C81E50">
              <w:rPr>
                <w:rFonts w:ascii="Times New Roman" w:hAnsi="Times New Roman" w:cs="Times New Roman"/>
                <w:color w:val="000000"/>
                <w:sz w:val="24"/>
                <w:szCs w:val="24"/>
              </w:rPr>
              <w:br/>
            </w:r>
            <w:r w:rsidRPr="00C81E50">
              <w:rPr>
                <w:rStyle w:val="fontstyle01"/>
                <w:rFonts w:ascii="Times New Roman" w:hAnsi="Times New Roman" w:cs="Times New Roman"/>
                <w:sz w:val="24"/>
                <w:szCs w:val="24"/>
              </w:rPr>
              <w:t>деятельности как возможности участия в решении личных, общественных, государственных, общенациональных проблем;</w:t>
            </w:r>
          </w:p>
        </w:tc>
      </w:tr>
      <w:tr w:rsidR="000F1921" w:rsidRPr="00C81E50" w14:paraId="7CCAD60A" w14:textId="77777777" w:rsidTr="00DD223A">
        <w:trPr>
          <w:trHeight w:val="212"/>
        </w:trPr>
        <w:tc>
          <w:tcPr>
            <w:tcW w:w="1760" w:type="dxa"/>
          </w:tcPr>
          <w:p w14:paraId="758FA577" w14:textId="77777777" w:rsidR="000F1921" w:rsidRPr="00C81E50" w:rsidRDefault="000F1921" w:rsidP="00DD223A">
            <w:pPr>
              <w:suppressAutoHyphens/>
              <w:jc w:val="both"/>
              <w:rPr>
                <w:rFonts w:ascii="Times New Roman" w:hAnsi="Times New Roman" w:cs="Times New Roman"/>
                <w:iCs/>
                <w:sz w:val="24"/>
                <w:szCs w:val="24"/>
              </w:rPr>
            </w:pPr>
            <w:r w:rsidRPr="00C81E50">
              <w:rPr>
                <w:rFonts w:ascii="Times New Roman" w:hAnsi="Times New Roman" w:cs="Times New Roman"/>
                <w:iCs/>
                <w:sz w:val="24"/>
                <w:szCs w:val="24"/>
              </w:rPr>
              <w:t>МР 02</w:t>
            </w:r>
          </w:p>
        </w:tc>
        <w:tc>
          <w:tcPr>
            <w:tcW w:w="7591" w:type="dxa"/>
          </w:tcPr>
          <w:p w14:paraId="22CBBAD2" w14:textId="77777777" w:rsidR="000F1921" w:rsidRPr="00C81E50" w:rsidRDefault="000F1921" w:rsidP="00DD223A">
            <w:pPr>
              <w:autoSpaceDE w:val="0"/>
              <w:autoSpaceDN w:val="0"/>
              <w:adjustRightInd w:val="0"/>
              <w:jc w:val="both"/>
              <w:rPr>
                <w:rFonts w:ascii="Times New Roman" w:hAnsi="Times New Roman" w:cs="Times New Roman"/>
                <w:bCs/>
                <w:sz w:val="24"/>
                <w:szCs w:val="24"/>
              </w:rPr>
            </w:pPr>
            <w:r w:rsidRPr="00C81E50">
              <w:rPr>
                <w:rFonts w:ascii="Times New Roman" w:hAnsi="Times New Roman" w:cs="Times New Roman"/>
                <w:bCs/>
                <w:sz w:val="24"/>
                <w:szCs w:val="24"/>
              </w:rPr>
              <w:t xml:space="preserve">умение продуктивно общаться и взаимодействовать в процессе совместной деятельности, учитывать позиции других участников </w:t>
            </w:r>
            <w:r w:rsidRPr="00C81E50">
              <w:rPr>
                <w:rFonts w:ascii="Times New Roman" w:hAnsi="Times New Roman" w:cs="Times New Roman"/>
                <w:bCs/>
                <w:sz w:val="24"/>
                <w:szCs w:val="24"/>
              </w:rPr>
              <w:lastRenderedPageBreak/>
              <w:t>деятельности, эффективно разрешать конфликты;</w:t>
            </w:r>
          </w:p>
        </w:tc>
      </w:tr>
      <w:tr w:rsidR="000F1921" w:rsidRPr="00C81E50" w14:paraId="6F8B51DD" w14:textId="77777777" w:rsidTr="00DD223A">
        <w:trPr>
          <w:trHeight w:val="212"/>
        </w:trPr>
        <w:tc>
          <w:tcPr>
            <w:tcW w:w="1760" w:type="dxa"/>
          </w:tcPr>
          <w:p w14:paraId="0C822FFA" w14:textId="77777777" w:rsidR="000F1921" w:rsidRPr="00C81E50" w:rsidRDefault="000F1921" w:rsidP="00DD223A">
            <w:pPr>
              <w:suppressAutoHyphens/>
              <w:jc w:val="both"/>
              <w:rPr>
                <w:rFonts w:ascii="Times New Roman" w:hAnsi="Times New Roman" w:cs="Times New Roman"/>
                <w:i/>
                <w:sz w:val="24"/>
                <w:szCs w:val="24"/>
              </w:rPr>
            </w:pPr>
            <w:r w:rsidRPr="00C81E50">
              <w:rPr>
                <w:rFonts w:ascii="Times New Roman" w:hAnsi="Times New Roman" w:cs="Times New Roman"/>
                <w:bCs/>
                <w:sz w:val="24"/>
                <w:szCs w:val="24"/>
              </w:rPr>
              <w:lastRenderedPageBreak/>
              <w:t>МР 04</w:t>
            </w:r>
          </w:p>
        </w:tc>
        <w:tc>
          <w:tcPr>
            <w:tcW w:w="7591" w:type="dxa"/>
          </w:tcPr>
          <w:p w14:paraId="7977447C" w14:textId="77777777" w:rsidR="000F1921" w:rsidRPr="00C81E50" w:rsidRDefault="000F1921" w:rsidP="00DD223A">
            <w:pPr>
              <w:autoSpaceDE w:val="0"/>
              <w:autoSpaceDN w:val="0"/>
              <w:adjustRightInd w:val="0"/>
              <w:jc w:val="both"/>
              <w:rPr>
                <w:rFonts w:ascii="Times New Roman" w:hAnsi="Times New Roman" w:cs="Times New Roman"/>
                <w:i/>
                <w:sz w:val="24"/>
                <w:szCs w:val="24"/>
              </w:rPr>
            </w:pPr>
            <w:r w:rsidRPr="00C81E50">
              <w:rPr>
                <w:rFonts w:ascii="Times New Roman" w:hAnsi="Times New Roman" w:cs="Times New Roman"/>
                <w:bCs/>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0F1921" w:rsidRPr="00C81E50" w14:paraId="0CB764D3" w14:textId="77777777" w:rsidTr="00DD223A">
        <w:trPr>
          <w:trHeight w:val="212"/>
        </w:trPr>
        <w:tc>
          <w:tcPr>
            <w:tcW w:w="1760" w:type="dxa"/>
          </w:tcPr>
          <w:p w14:paraId="4ED07F33" w14:textId="77777777" w:rsidR="000F1921" w:rsidRPr="00C81E50" w:rsidRDefault="000F1921" w:rsidP="00DD223A">
            <w:pPr>
              <w:suppressAutoHyphens/>
              <w:ind w:firstLine="22"/>
              <w:rPr>
                <w:rFonts w:ascii="Times New Roman" w:hAnsi="Times New Roman" w:cs="Times New Roman"/>
                <w:i/>
                <w:sz w:val="24"/>
                <w:szCs w:val="24"/>
              </w:rPr>
            </w:pPr>
            <w:r w:rsidRPr="00C81E50">
              <w:rPr>
                <w:rFonts w:ascii="Times New Roman" w:hAnsi="Times New Roman" w:cs="Times New Roman"/>
                <w:bCs/>
                <w:sz w:val="24"/>
                <w:szCs w:val="24"/>
              </w:rPr>
              <w:t>МР 08</w:t>
            </w:r>
          </w:p>
        </w:tc>
        <w:tc>
          <w:tcPr>
            <w:tcW w:w="7591" w:type="dxa"/>
          </w:tcPr>
          <w:p w14:paraId="2FACA15E" w14:textId="77777777" w:rsidR="000F1921" w:rsidRPr="00C81E50" w:rsidRDefault="000F1921" w:rsidP="00DD223A">
            <w:pPr>
              <w:autoSpaceDE w:val="0"/>
              <w:autoSpaceDN w:val="0"/>
              <w:adjustRightInd w:val="0"/>
              <w:jc w:val="both"/>
              <w:rPr>
                <w:rFonts w:ascii="Times New Roman" w:hAnsi="Times New Roman" w:cs="Times New Roman"/>
                <w:i/>
                <w:sz w:val="24"/>
                <w:szCs w:val="24"/>
              </w:rPr>
            </w:pPr>
            <w:r w:rsidRPr="00C81E50">
              <w:rPr>
                <w:rFonts w:ascii="Times New Roman" w:hAnsi="Times New Roman" w:cs="Times New Roman"/>
                <w:bCs/>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tc>
      </w:tr>
      <w:tr w:rsidR="000F1921" w:rsidRPr="00C81E50" w14:paraId="2BF0DE71" w14:textId="77777777" w:rsidTr="00DD223A">
        <w:trPr>
          <w:trHeight w:val="212"/>
        </w:trPr>
        <w:tc>
          <w:tcPr>
            <w:tcW w:w="1760" w:type="dxa"/>
          </w:tcPr>
          <w:p w14:paraId="72A3A5AD" w14:textId="77777777" w:rsidR="000F1921" w:rsidRPr="00C81E50" w:rsidRDefault="000F1921" w:rsidP="00DD223A">
            <w:pPr>
              <w:suppressAutoHyphens/>
              <w:ind w:firstLine="22"/>
              <w:rPr>
                <w:rFonts w:ascii="Times New Roman" w:hAnsi="Times New Roman" w:cs="Times New Roman"/>
                <w:bCs/>
                <w:sz w:val="24"/>
                <w:szCs w:val="24"/>
              </w:rPr>
            </w:pPr>
            <w:r w:rsidRPr="00C81E50">
              <w:rPr>
                <w:rFonts w:ascii="Times New Roman" w:hAnsi="Times New Roman" w:cs="Times New Roman"/>
                <w:bCs/>
                <w:sz w:val="24"/>
                <w:szCs w:val="24"/>
              </w:rPr>
              <w:t>МР 09</w:t>
            </w:r>
          </w:p>
        </w:tc>
        <w:tc>
          <w:tcPr>
            <w:tcW w:w="7591" w:type="dxa"/>
          </w:tcPr>
          <w:p w14:paraId="0B17D271" w14:textId="77777777" w:rsidR="000F1921" w:rsidRPr="00C81E50" w:rsidRDefault="000F1921" w:rsidP="00DD223A">
            <w:pPr>
              <w:autoSpaceDE w:val="0"/>
              <w:autoSpaceDN w:val="0"/>
              <w:adjustRightInd w:val="0"/>
              <w:jc w:val="both"/>
              <w:rPr>
                <w:rFonts w:ascii="Times New Roman" w:hAnsi="Times New Roman" w:cs="Times New Roman"/>
                <w:bCs/>
                <w:sz w:val="24"/>
                <w:szCs w:val="24"/>
              </w:rPr>
            </w:pPr>
            <w:r w:rsidRPr="00C81E50">
              <w:rPr>
                <w:rFonts w:ascii="Times New Roman" w:hAnsi="Times New Roman" w:cs="Times New Roman"/>
                <w:bCs/>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0F1921" w:rsidRPr="00C81E50" w14:paraId="45E56C1E" w14:textId="77777777" w:rsidTr="00DD223A">
        <w:trPr>
          <w:trHeight w:val="212"/>
        </w:trPr>
        <w:tc>
          <w:tcPr>
            <w:tcW w:w="1760" w:type="dxa"/>
          </w:tcPr>
          <w:p w14:paraId="52926107" w14:textId="77777777" w:rsidR="000F1921" w:rsidRPr="00C81E50" w:rsidRDefault="000F1921" w:rsidP="00DD223A">
            <w:pPr>
              <w:suppressAutoHyphens/>
              <w:ind w:firstLine="22"/>
              <w:rPr>
                <w:rFonts w:ascii="Times New Roman" w:hAnsi="Times New Roman" w:cs="Times New Roman"/>
                <w:i/>
                <w:sz w:val="24"/>
                <w:szCs w:val="24"/>
              </w:rPr>
            </w:pPr>
            <w:bookmarkStart w:id="0" w:name="_Hlk86243808"/>
            <w:proofErr w:type="spellStart"/>
            <w:r w:rsidRPr="00C81E50">
              <w:rPr>
                <w:rFonts w:ascii="Times New Roman" w:hAnsi="Times New Roman" w:cs="Times New Roman"/>
                <w:bCs/>
                <w:sz w:val="24"/>
                <w:szCs w:val="24"/>
              </w:rPr>
              <w:t>ПРб</w:t>
            </w:r>
            <w:proofErr w:type="spellEnd"/>
            <w:r w:rsidRPr="00C81E50">
              <w:rPr>
                <w:rFonts w:ascii="Times New Roman" w:hAnsi="Times New Roman" w:cs="Times New Roman"/>
                <w:bCs/>
                <w:sz w:val="24"/>
                <w:szCs w:val="24"/>
              </w:rPr>
              <w:t xml:space="preserve"> 01</w:t>
            </w:r>
            <w:bookmarkEnd w:id="0"/>
          </w:p>
        </w:tc>
        <w:tc>
          <w:tcPr>
            <w:tcW w:w="7591" w:type="dxa"/>
          </w:tcPr>
          <w:p w14:paraId="54A12A6D" w14:textId="77777777" w:rsidR="000F1921" w:rsidRPr="0094414B" w:rsidRDefault="000F1921" w:rsidP="00DD223A">
            <w:pPr>
              <w:autoSpaceDE w:val="0"/>
              <w:autoSpaceDN w:val="0"/>
              <w:adjustRightInd w:val="0"/>
              <w:jc w:val="both"/>
              <w:rPr>
                <w:rFonts w:ascii="Times New Roman" w:hAnsi="Times New Roman" w:cs="Times New Roman"/>
                <w:sz w:val="24"/>
                <w:szCs w:val="24"/>
              </w:rPr>
            </w:pPr>
            <w:r w:rsidRPr="0094414B">
              <w:rPr>
                <w:rFonts w:ascii="Times New Roman" w:hAnsi="Times New Roman" w:cs="Times New Roman"/>
                <w:sz w:val="24"/>
                <w:szCs w:val="24"/>
              </w:rPr>
              <w:t xml:space="preserve">осознанное умение внимательно читать, понимать и </w:t>
            </w:r>
            <w:r>
              <w:rPr>
                <w:rFonts w:ascii="Times New Roman" w:hAnsi="Times New Roman" w:cs="Times New Roman"/>
                <w:sz w:val="24"/>
                <w:szCs w:val="24"/>
              </w:rPr>
              <w:t xml:space="preserve">самостоятельно интерпретировать </w:t>
            </w:r>
            <w:r w:rsidRPr="0094414B">
              <w:rPr>
                <w:rFonts w:ascii="Times New Roman" w:hAnsi="Times New Roman" w:cs="Times New Roman"/>
                <w:sz w:val="24"/>
                <w:szCs w:val="24"/>
              </w:rPr>
              <w:t>художественные, публицистические и литературно-критические тексты;</w:t>
            </w:r>
          </w:p>
        </w:tc>
      </w:tr>
      <w:tr w:rsidR="000F1921" w:rsidRPr="00C81E50" w14:paraId="496DB464" w14:textId="77777777" w:rsidTr="00DD223A">
        <w:trPr>
          <w:trHeight w:val="212"/>
        </w:trPr>
        <w:tc>
          <w:tcPr>
            <w:tcW w:w="1760" w:type="dxa"/>
          </w:tcPr>
          <w:p w14:paraId="0D71908B" w14:textId="77777777" w:rsidR="000F1921" w:rsidRPr="00C81E50" w:rsidRDefault="000F1921" w:rsidP="00DD223A">
            <w:pPr>
              <w:suppressAutoHyphens/>
              <w:ind w:firstLine="22"/>
              <w:rPr>
                <w:rFonts w:ascii="Times New Roman" w:hAnsi="Times New Roman" w:cs="Times New Roman"/>
                <w:sz w:val="24"/>
                <w:szCs w:val="24"/>
              </w:rPr>
            </w:pPr>
            <w:proofErr w:type="spellStart"/>
            <w:r w:rsidRPr="00C81E50">
              <w:rPr>
                <w:rFonts w:ascii="Times New Roman" w:hAnsi="Times New Roman" w:cs="Times New Roman"/>
                <w:bCs/>
                <w:sz w:val="24"/>
                <w:szCs w:val="24"/>
              </w:rPr>
              <w:t>ПРб</w:t>
            </w:r>
            <w:proofErr w:type="spellEnd"/>
            <w:r w:rsidRPr="00C81E50">
              <w:rPr>
                <w:rFonts w:ascii="Times New Roman" w:hAnsi="Times New Roman" w:cs="Times New Roman"/>
                <w:bCs/>
                <w:sz w:val="24"/>
                <w:szCs w:val="24"/>
              </w:rPr>
              <w:t xml:space="preserve"> 02</w:t>
            </w:r>
          </w:p>
        </w:tc>
        <w:tc>
          <w:tcPr>
            <w:tcW w:w="7591" w:type="dxa"/>
          </w:tcPr>
          <w:p w14:paraId="58C2EF93" w14:textId="77777777" w:rsidR="000F1921" w:rsidRPr="0094414B" w:rsidRDefault="000F1921" w:rsidP="00DD223A">
            <w:pPr>
              <w:autoSpaceDE w:val="0"/>
              <w:autoSpaceDN w:val="0"/>
              <w:adjustRightInd w:val="0"/>
              <w:jc w:val="both"/>
              <w:rPr>
                <w:rFonts w:ascii="Times New Roman" w:hAnsi="Times New Roman" w:cs="Times New Roman"/>
                <w:sz w:val="24"/>
                <w:szCs w:val="24"/>
              </w:rPr>
            </w:pPr>
            <w:proofErr w:type="spellStart"/>
            <w:r w:rsidRPr="0094414B">
              <w:rPr>
                <w:rFonts w:ascii="Times New Roman" w:hAnsi="Times New Roman" w:cs="Times New Roman"/>
                <w:sz w:val="24"/>
                <w:szCs w:val="24"/>
              </w:rPr>
              <w:t>сформированность</w:t>
            </w:r>
            <w:proofErr w:type="spellEnd"/>
            <w:r w:rsidRPr="0094414B">
              <w:rPr>
                <w:rFonts w:ascii="Times New Roman" w:hAnsi="Times New Roman" w:cs="Times New Roman"/>
                <w:sz w:val="24"/>
                <w:szCs w:val="24"/>
              </w:rPr>
              <w:t xml:space="preserve"> умений определять и учитывать</w:t>
            </w:r>
            <w:r>
              <w:rPr>
                <w:rFonts w:ascii="Times New Roman" w:hAnsi="Times New Roman" w:cs="Times New Roman"/>
                <w:sz w:val="24"/>
                <w:szCs w:val="24"/>
              </w:rPr>
              <w:t xml:space="preserve"> историко-культурный контекст и </w:t>
            </w:r>
            <w:r w:rsidRPr="0094414B">
              <w:rPr>
                <w:rFonts w:ascii="Times New Roman" w:hAnsi="Times New Roman" w:cs="Times New Roman"/>
                <w:sz w:val="24"/>
                <w:szCs w:val="24"/>
              </w:rPr>
              <w:t>контекст творчества писателя в процессе анализа художес</w:t>
            </w:r>
            <w:r>
              <w:rPr>
                <w:rFonts w:ascii="Times New Roman" w:hAnsi="Times New Roman" w:cs="Times New Roman"/>
                <w:sz w:val="24"/>
                <w:szCs w:val="24"/>
              </w:rPr>
              <w:t xml:space="preserve">твенных текстов, выявлять связь </w:t>
            </w:r>
            <w:r w:rsidRPr="0094414B">
              <w:rPr>
                <w:rFonts w:ascii="Times New Roman" w:hAnsi="Times New Roman" w:cs="Times New Roman"/>
                <w:sz w:val="24"/>
                <w:szCs w:val="24"/>
              </w:rPr>
              <w:t>литературных произведений второй половины XIX века с времене</w:t>
            </w:r>
            <w:r>
              <w:rPr>
                <w:rFonts w:ascii="Times New Roman" w:hAnsi="Times New Roman" w:cs="Times New Roman"/>
                <w:sz w:val="24"/>
                <w:szCs w:val="24"/>
              </w:rPr>
              <w:t>м написания, с современностью и традицией;</w:t>
            </w:r>
          </w:p>
        </w:tc>
      </w:tr>
      <w:tr w:rsidR="000F1921" w:rsidRPr="00C81E50" w14:paraId="77D4D137" w14:textId="77777777" w:rsidTr="00DD223A">
        <w:trPr>
          <w:trHeight w:val="212"/>
        </w:trPr>
        <w:tc>
          <w:tcPr>
            <w:tcW w:w="1760" w:type="dxa"/>
          </w:tcPr>
          <w:p w14:paraId="10AE3FF1" w14:textId="77777777" w:rsidR="000F1921" w:rsidRPr="00C81E50" w:rsidRDefault="000F1921" w:rsidP="00DD223A">
            <w:pPr>
              <w:suppressAutoHyphens/>
              <w:ind w:firstLine="22"/>
              <w:rPr>
                <w:rFonts w:ascii="Times New Roman" w:hAnsi="Times New Roman" w:cs="Times New Roman"/>
                <w:sz w:val="24"/>
                <w:szCs w:val="24"/>
              </w:rPr>
            </w:pPr>
            <w:proofErr w:type="spellStart"/>
            <w:r w:rsidRPr="00C81E50">
              <w:rPr>
                <w:rFonts w:ascii="Times New Roman" w:hAnsi="Times New Roman" w:cs="Times New Roman"/>
                <w:bCs/>
                <w:sz w:val="24"/>
                <w:szCs w:val="24"/>
              </w:rPr>
              <w:t>ПРб</w:t>
            </w:r>
            <w:proofErr w:type="spellEnd"/>
            <w:r w:rsidRPr="00C81E50">
              <w:rPr>
                <w:rFonts w:ascii="Times New Roman" w:hAnsi="Times New Roman" w:cs="Times New Roman"/>
                <w:bCs/>
                <w:sz w:val="24"/>
                <w:szCs w:val="24"/>
              </w:rPr>
              <w:t xml:space="preserve"> 03</w:t>
            </w:r>
          </w:p>
        </w:tc>
        <w:tc>
          <w:tcPr>
            <w:tcW w:w="7591" w:type="dxa"/>
          </w:tcPr>
          <w:p w14:paraId="07D7AB57" w14:textId="77777777" w:rsidR="000F1921" w:rsidRPr="0094414B" w:rsidRDefault="000F1921" w:rsidP="00DD223A">
            <w:pPr>
              <w:rPr>
                <w:rFonts w:ascii="Times New Roman" w:hAnsi="Times New Roman" w:cs="Times New Roman"/>
              </w:rPr>
            </w:pPr>
            <w:r w:rsidRPr="0094414B">
              <w:rPr>
                <w:rFonts w:ascii="Times New Roman" w:hAnsi="Times New Roman" w:cs="Times New Roman"/>
              </w:rPr>
              <w:t xml:space="preserve">умение раскрывать конкретно-историческое и общечеловеческое содержание литературных </w:t>
            </w:r>
            <w:r>
              <w:rPr>
                <w:rFonts w:ascii="Times New Roman" w:hAnsi="Times New Roman" w:cs="Times New Roman"/>
              </w:rPr>
              <w:t>произведений;</w:t>
            </w:r>
          </w:p>
        </w:tc>
      </w:tr>
      <w:tr w:rsidR="000F1921" w:rsidRPr="00C81E50" w14:paraId="7C5E627A" w14:textId="77777777" w:rsidTr="00DD223A">
        <w:trPr>
          <w:trHeight w:val="212"/>
        </w:trPr>
        <w:tc>
          <w:tcPr>
            <w:tcW w:w="1760" w:type="dxa"/>
          </w:tcPr>
          <w:p w14:paraId="3A6B160E" w14:textId="77777777" w:rsidR="000F1921" w:rsidRPr="00C81E50" w:rsidRDefault="000F1921" w:rsidP="00DD223A">
            <w:pPr>
              <w:suppressAutoHyphens/>
              <w:ind w:firstLine="22"/>
              <w:rPr>
                <w:rFonts w:ascii="Times New Roman" w:hAnsi="Times New Roman" w:cs="Times New Roman"/>
                <w:sz w:val="24"/>
                <w:szCs w:val="24"/>
              </w:rPr>
            </w:pPr>
            <w:proofErr w:type="spellStart"/>
            <w:r w:rsidRPr="00C81E50">
              <w:rPr>
                <w:rFonts w:ascii="Times New Roman" w:hAnsi="Times New Roman" w:cs="Times New Roman"/>
                <w:bCs/>
                <w:sz w:val="24"/>
                <w:szCs w:val="24"/>
              </w:rPr>
              <w:t>ПРб</w:t>
            </w:r>
            <w:proofErr w:type="spellEnd"/>
            <w:r w:rsidRPr="00C81E50">
              <w:rPr>
                <w:rFonts w:ascii="Times New Roman" w:hAnsi="Times New Roman" w:cs="Times New Roman"/>
                <w:bCs/>
                <w:sz w:val="24"/>
                <w:szCs w:val="24"/>
              </w:rPr>
              <w:t xml:space="preserve"> 04</w:t>
            </w:r>
          </w:p>
        </w:tc>
        <w:tc>
          <w:tcPr>
            <w:tcW w:w="7591" w:type="dxa"/>
          </w:tcPr>
          <w:p w14:paraId="3939E04B" w14:textId="77777777" w:rsidR="000F1921" w:rsidRPr="0094414B" w:rsidRDefault="000F1921" w:rsidP="00DD223A">
            <w:pPr>
              <w:autoSpaceDE w:val="0"/>
              <w:autoSpaceDN w:val="0"/>
              <w:adjustRightInd w:val="0"/>
              <w:jc w:val="both"/>
              <w:rPr>
                <w:rFonts w:ascii="Times New Roman" w:hAnsi="Times New Roman" w:cs="Times New Roman"/>
                <w:sz w:val="24"/>
                <w:szCs w:val="24"/>
              </w:rPr>
            </w:pPr>
            <w:r w:rsidRPr="0094414B">
              <w:rPr>
                <w:rFonts w:ascii="Times New Roman" w:hAnsi="Times New Roman" w:cs="Times New Roman"/>
                <w:sz w:val="24"/>
                <w:szCs w:val="24"/>
              </w:rPr>
              <w:t>осмысление художественной картины жизни, с</w:t>
            </w:r>
            <w:r>
              <w:rPr>
                <w:rFonts w:ascii="Times New Roman" w:hAnsi="Times New Roman" w:cs="Times New Roman"/>
                <w:sz w:val="24"/>
                <w:szCs w:val="24"/>
              </w:rPr>
              <w:t xml:space="preserve">озданной автором в литературном </w:t>
            </w:r>
            <w:r w:rsidRPr="0094414B">
              <w:rPr>
                <w:rFonts w:ascii="Times New Roman" w:hAnsi="Times New Roman" w:cs="Times New Roman"/>
                <w:sz w:val="24"/>
                <w:szCs w:val="24"/>
              </w:rPr>
              <w:t>произведении, в единстве эмоционального личностного</w:t>
            </w:r>
            <w:r>
              <w:rPr>
                <w:rFonts w:ascii="Times New Roman" w:hAnsi="Times New Roman" w:cs="Times New Roman"/>
                <w:sz w:val="24"/>
                <w:szCs w:val="24"/>
              </w:rPr>
              <w:t xml:space="preserve"> восприятия и интеллектуального </w:t>
            </w:r>
            <w:r w:rsidRPr="0094414B">
              <w:rPr>
                <w:rFonts w:ascii="Times New Roman" w:hAnsi="Times New Roman" w:cs="Times New Roman"/>
                <w:sz w:val="24"/>
                <w:szCs w:val="24"/>
              </w:rPr>
              <w:t>понимания;</w:t>
            </w:r>
          </w:p>
        </w:tc>
      </w:tr>
      <w:tr w:rsidR="000F1921" w:rsidRPr="00C81E50" w14:paraId="35397724" w14:textId="77777777" w:rsidTr="00DD223A">
        <w:trPr>
          <w:trHeight w:val="212"/>
        </w:trPr>
        <w:tc>
          <w:tcPr>
            <w:tcW w:w="1760" w:type="dxa"/>
          </w:tcPr>
          <w:p w14:paraId="4BF4DC3A" w14:textId="77777777" w:rsidR="000F1921" w:rsidRPr="00C81E50" w:rsidRDefault="000F1921" w:rsidP="00DD223A">
            <w:pPr>
              <w:suppressAutoHyphens/>
              <w:ind w:firstLine="22"/>
              <w:rPr>
                <w:rFonts w:ascii="Times New Roman" w:hAnsi="Times New Roman" w:cs="Times New Roman"/>
                <w:sz w:val="24"/>
                <w:szCs w:val="24"/>
              </w:rPr>
            </w:pPr>
            <w:proofErr w:type="spellStart"/>
            <w:r w:rsidRPr="00C81E50">
              <w:rPr>
                <w:rFonts w:ascii="Times New Roman" w:hAnsi="Times New Roman" w:cs="Times New Roman"/>
                <w:bCs/>
                <w:sz w:val="24"/>
                <w:szCs w:val="24"/>
              </w:rPr>
              <w:t>ПРб</w:t>
            </w:r>
            <w:proofErr w:type="spellEnd"/>
            <w:r w:rsidRPr="00C81E50">
              <w:rPr>
                <w:rFonts w:ascii="Times New Roman" w:hAnsi="Times New Roman" w:cs="Times New Roman"/>
                <w:bCs/>
                <w:sz w:val="24"/>
                <w:szCs w:val="24"/>
              </w:rPr>
              <w:t xml:space="preserve"> 05</w:t>
            </w:r>
          </w:p>
        </w:tc>
        <w:tc>
          <w:tcPr>
            <w:tcW w:w="7591" w:type="dxa"/>
          </w:tcPr>
          <w:p w14:paraId="0BB18B4B" w14:textId="77777777" w:rsidR="000F1921" w:rsidRPr="0094414B" w:rsidRDefault="000F1921" w:rsidP="00DD223A">
            <w:pPr>
              <w:suppressAutoHyphens/>
              <w:jc w:val="both"/>
              <w:rPr>
                <w:rFonts w:ascii="Times New Roman" w:hAnsi="Times New Roman" w:cs="Times New Roman"/>
                <w:sz w:val="24"/>
                <w:szCs w:val="24"/>
              </w:rPr>
            </w:pPr>
            <w:r w:rsidRPr="0094414B">
              <w:rPr>
                <w:rFonts w:ascii="Times New Roman" w:hAnsi="Times New Roman" w:cs="Times New Roman"/>
                <w:sz w:val="24"/>
                <w:szCs w:val="24"/>
              </w:rPr>
              <w:t>умение эмоционально откликаться на прочитанное, вы</w:t>
            </w:r>
            <w:r>
              <w:rPr>
                <w:rFonts w:ascii="Times New Roman" w:hAnsi="Times New Roman" w:cs="Times New Roman"/>
                <w:sz w:val="24"/>
                <w:szCs w:val="24"/>
              </w:rPr>
              <w:t xml:space="preserve">ражать личное отношение к нему, </w:t>
            </w:r>
            <w:r w:rsidRPr="0094414B">
              <w:rPr>
                <w:rFonts w:ascii="Times New Roman" w:hAnsi="Times New Roman" w:cs="Times New Roman"/>
                <w:sz w:val="24"/>
                <w:szCs w:val="24"/>
              </w:rPr>
              <w:t>передавать собственные читательские впечатления</w:t>
            </w:r>
            <w:r>
              <w:rPr>
                <w:rFonts w:ascii="Times New Roman" w:hAnsi="Times New Roman" w:cs="Times New Roman"/>
                <w:sz w:val="24"/>
                <w:szCs w:val="24"/>
              </w:rPr>
              <w:t xml:space="preserve"> и аргументировать свое мнение;</w:t>
            </w:r>
          </w:p>
        </w:tc>
      </w:tr>
      <w:tr w:rsidR="000F1921" w:rsidRPr="00C81E50" w14:paraId="4792F64A" w14:textId="77777777" w:rsidTr="00DD223A">
        <w:trPr>
          <w:trHeight w:val="212"/>
        </w:trPr>
        <w:tc>
          <w:tcPr>
            <w:tcW w:w="1760" w:type="dxa"/>
          </w:tcPr>
          <w:p w14:paraId="789C7113" w14:textId="77777777" w:rsidR="000F1921" w:rsidRPr="00C81E50" w:rsidRDefault="000F1921" w:rsidP="00DD223A">
            <w:pPr>
              <w:suppressAutoHyphens/>
              <w:ind w:firstLine="22"/>
              <w:rPr>
                <w:rFonts w:ascii="Times New Roman" w:hAnsi="Times New Roman" w:cs="Times New Roman"/>
                <w:sz w:val="24"/>
                <w:szCs w:val="24"/>
              </w:rPr>
            </w:pPr>
            <w:proofErr w:type="spellStart"/>
            <w:r w:rsidRPr="00C81E50">
              <w:rPr>
                <w:rFonts w:ascii="Times New Roman" w:hAnsi="Times New Roman" w:cs="Times New Roman"/>
                <w:bCs/>
                <w:sz w:val="24"/>
                <w:szCs w:val="24"/>
              </w:rPr>
              <w:t>ПРб</w:t>
            </w:r>
            <w:proofErr w:type="spellEnd"/>
            <w:r w:rsidRPr="00C81E50">
              <w:rPr>
                <w:rFonts w:ascii="Times New Roman" w:hAnsi="Times New Roman" w:cs="Times New Roman"/>
                <w:bCs/>
                <w:sz w:val="24"/>
                <w:szCs w:val="24"/>
              </w:rPr>
              <w:t xml:space="preserve"> 06</w:t>
            </w:r>
          </w:p>
        </w:tc>
        <w:tc>
          <w:tcPr>
            <w:tcW w:w="7591" w:type="dxa"/>
          </w:tcPr>
          <w:p w14:paraId="24AACD4E" w14:textId="77777777" w:rsidR="000F1921" w:rsidRPr="00AB184D" w:rsidRDefault="000F1921" w:rsidP="00DD223A">
            <w:pPr>
              <w:rPr>
                <w:rFonts w:ascii="Times New Roman" w:hAnsi="Times New Roman" w:cs="Times New Roman"/>
              </w:rPr>
            </w:pPr>
            <w:r w:rsidRPr="00AB184D">
              <w:rPr>
                <w:rFonts w:ascii="Times New Roman" w:hAnsi="Times New Roman" w:cs="Times New Roman"/>
              </w:rPr>
              <w:t>владение комплексным филологическим анализом худ</w:t>
            </w:r>
            <w:r>
              <w:rPr>
                <w:rFonts w:ascii="Times New Roman" w:hAnsi="Times New Roman" w:cs="Times New Roman"/>
              </w:rPr>
              <w:t xml:space="preserve">ожественного текста; осмысление </w:t>
            </w:r>
            <w:r w:rsidRPr="00AB184D">
              <w:rPr>
                <w:rFonts w:ascii="Times New Roman" w:hAnsi="Times New Roman" w:cs="Times New Roman"/>
              </w:rPr>
              <w:t>функциональной роли теоретико-литературных понятий,</w:t>
            </w:r>
          </w:p>
        </w:tc>
      </w:tr>
      <w:tr w:rsidR="000F1921" w:rsidRPr="00C81E50" w14:paraId="195890AE" w14:textId="77777777" w:rsidTr="00DD223A">
        <w:trPr>
          <w:trHeight w:val="212"/>
        </w:trPr>
        <w:tc>
          <w:tcPr>
            <w:tcW w:w="1760" w:type="dxa"/>
          </w:tcPr>
          <w:p w14:paraId="6BFF3D43" w14:textId="77777777" w:rsidR="000F1921" w:rsidRPr="00C81E50" w:rsidRDefault="000F1921" w:rsidP="00DD223A">
            <w:pPr>
              <w:suppressAutoHyphens/>
              <w:ind w:firstLine="22"/>
              <w:rPr>
                <w:rFonts w:ascii="Times New Roman" w:hAnsi="Times New Roman" w:cs="Times New Roman"/>
                <w:sz w:val="24"/>
                <w:szCs w:val="24"/>
              </w:rPr>
            </w:pPr>
            <w:proofErr w:type="spellStart"/>
            <w:r w:rsidRPr="00C81E50">
              <w:rPr>
                <w:rFonts w:ascii="Times New Roman" w:hAnsi="Times New Roman" w:cs="Times New Roman"/>
                <w:bCs/>
                <w:sz w:val="24"/>
                <w:szCs w:val="24"/>
              </w:rPr>
              <w:t>ПРб</w:t>
            </w:r>
            <w:proofErr w:type="spellEnd"/>
            <w:r w:rsidRPr="00C81E50">
              <w:rPr>
                <w:rFonts w:ascii="Times New Roman" w:hAnsi="Times New Roman" w:cs="Times New Roman"/>
                <w:bCs/>
                <w:sz w:val="24"/>
                <w:szCs w:val="24"/>
              </w:rPr>
              <w:t xml:space="preserve"> 07</w:t>
            </w:r>
          </w:p>
        </w:tc>
        <w:tc>
          <w:tcPr>
            <w:tcW w:w="7591" w:type="dxa"/>
          </w:tcPr>
          <w:p w14:paraId="39DE1F03" w14:textId="77777777" w:rsidR="000F1921" w:rsidRPr="00AB184D" w:rsidRDefault="000F1921" w:rsidP="00DD223A">
            <w:pPr>
              <w:rPr>
                <w:rFonts w:ascii="Bauhaus 93" w:eastAsia="Calibri" w:hAnsi="Bauhaus 93" w:cs="Times New Roman"/>
              </w:rPr>
            </w:pPr>
            <w:r w:rsidRPr="00AB184D">
              <w:rPr>
                <w:rFonts w:ascii="Cambria" w:eastAsia="Calibri" w:hAnsi="Cambria" w:cs="Cambria"/>
              </w:rPr>
              <w:t>овладение</w:t>
            </w:r>
            <w:r w:rsidRPr="00AB184D">
              <w:rPr>
                <w:rFonts w:ascii="Bauhaus 93" w:eastAsia="Calibri" w:hAnsi="Bauhaus 93" w:cs="Times New Roman"/>
              </w:rPr>
              <w:t xml:space="preserve"> </w:t>
            </w:r>
            <w:r w:rsidRPr="00AB184D">
              <w:rPr>
                <w:rFonts w:ascii="Cambria" w:eastAsia="Calibri" w:hAnsi="Cambria" w:cs="Cambria"/>
              </w:rPr>
              <w:t>умениями</w:t>
            </w:r>
            <w:r w:rsidRPr="00AB184D">
              <w:rPr>
                <w:rFonts w:ascii="Bauhaus 93" w:eastAsia="Calibri" w:hAnsi="Bauhaus 93" w:cs="Times New Roman"/>
              </w:rPr>
              <w:t xml:space="preserve"> </w:t>
            </w:r>
            <w:r w:rsidRPr="00AB184D">
              <w:rPr>
                <w:rFonts w:ascii="Cambria" w:eastAsia="Calibri" w:hAnsi="Cambria" w:cs="Cambria"/>
              </w:rPr>
              <w:t>анализа</w:t>
            </w:r>
            <w:r w:rsidRPr="00AB184D">
              <w:rPr>
                <w:rFonts w:ascii="Bauhaus 93" w:eastAsia="Calibri" w:hAnsi="Bauhaus 93" w:cs="Times New Roman"/>
              </w:rPr>
              <w:t xml:space="preserve"> </w:t>
            </w:r>
            <w:r w:rsidRPr="00AB184D">
              <w:rPr>
                <w:rFonts w:ascii="Cambria" w:eastAsia="Calibri" w:hAnsi="Cambria" w:cs="Cambria"/>
              </w:rPr>
              <w:t>и</w:t>
            </w:r>
            <w:r w:rsidRPr="00AB184D">
              <w:rPr>
                <w:rFonts w:ascii="Bauhaus 93" w:eastAsia="Calibri" w:hAnsi="Bauhaus 93" w:cs="Times New Roman"/>
              </w:rPr>
              <w:t xml:space="preserve"> </w:t>
            </w:r>
            <w:r w:rsidRPr="00AB184D">
              <w:rPr>
                <w:rFonts w:ascii="Cambria" w:eastAsia="Calibri" w:hAnsi="Cambria" w:cs="Cambria"/>
              </w:rPr>
              <w:t>интерпретации</w:t>
            </w:r>
            <w:r w:rsidRPr="00AB184D">
              <w:rPr>
                <w:rFonts w:ascii="Bauhaus 93" w:eastAsia="Calibri" w:hAnsi="Bauhaus 93" w:cs="Times New Roman"/>
              </w:rPr>
              <w:t xml:space="preserve"> </w:t>
            </w:r>
            <w:r w:rsidRPr="00AB184D">
              <w:rPr>
                <w:rFonts w:ascii="Cambria" w:eastAsia="Calibri" w:hAnsi="Cambria" w:cs="Cambria"/>
              </w:rPr>
              <w:t>художественного</w:t>
            </w:r>
            <w:r w:rsidRPr="00AB184D">
              <w:rPr>
                <w:rFonts w:ascii="Bauhaus 93" w:eastAsia="Calibri" w:hAnsi="Bauhaus 93" w:cs="Times New Roman"/>
              </w:rPr>
              <w:t xml:space="preserve"> </w:t>
            </w:r>
            <w:r w:rsidRPr="00AB184D">
              <w:rPr>
                <w:rFonts w:ascii="Cambria" w:eastAsia="Calibri" w:hAnsi="Cambria" w:cs="Cambria"/>
              </w:rPr>
              <w:t>произведения</w:t>
            </w:r>
            <w:r w:rsidRPr="00AB184D">
              <w:rPr>
                <w:rFonts w:ascii="Bauhaus 93" w:eastAsia="Calibri" w:hAnsi="Bauhaus 93" w:cs="Times New Roman"/>
              </w:rPr>
              <w:t xml:space="preserve"> </w:t>
            </w:r>
            <w:r w:rsidRPr="00AB184D">
              <w:rPr>
                <w:rFonts w:ascii="Cambria" w:eastAsia="Calibri" w:hAnsi="Cambria" w:cs="Cambria"/>
              </w:rPr>
              <w:t>в</w:t>
            </w:r>
            <w:r w:rsidRPr="00AB184D">
              <w:rPr>
                <w:rFonts w:ascii="Bauhaus 93" w:eastAsia="Calibri" w:hAnsi="Bauhaus 93" w:cs="Times New Roman"/>
              </w:rPr>
              <w:t xml:space="preserve"> </w:t>
            </w:r>
            <w:r w:rsidRPr="00AB184D">
              <w:rPr>
                <w:rFonts w:ascii="Cambria" w:eastAsia="Calibri" w:hAnsi="Cambria" w:cs="Cambria"/>
              </w:rPr>
              <w:t>единстве</w:t>
            </w:r>
            <w:r>
              <w:rPr>
                <w:rFonts w:eastAsia="Calibri" w:cs="Times New Roman"/>
              </w:rPr>
              <w:t xml:space="preserve"> </w:t>
            </w:r>
            <w:r w:rsidRPr="00AB184D">
              <w:rPr>
                <w:rFonts w:ascii="Cambria" w:eastAsia="Calibri" w:hAnsi="Cambria" w:cs="Cambria"/>
              </w:rPr>
              <w:t>формы</w:t>
            </w:r>
            <w:r w:rsidRPr="00AB184D">
              <w:rPr>
                <w:rFonts w:ascii="Bauhaus 93" w:eastAsia="Calibri" w:hAnsi="Bauhaus 93" w:cs="Times New Roman"/>
              </w:rPr>
              <w:t xml:space="preserve"> </w:t>
            </w:r>
            <w:r w:rsidRPr="00AB184D">
              <w:rPr>
                <w:rFonts w:ascii="Cambria" w:eastAsia="Calibri" w:hAnsi="Cambria" w:cs="Cambria"/>
              </w:rPr>
              <w:t>и</w:t>
            </w:r>
            <w:r w:rsidRPr="00AB184D">
              <w:rPr>
                <w:rFonts w:ascii="Bauhaus 93" w:eastAsia="Calibri" w:hAnsi="Bauhaus 93" w:cs="Times New Roman"/>
              </w:rPr>
              <w:t xml:space="preserve"> </w:t>
            </w:r>
            <w:r w:rsidRPr="00AB184D">
              <w:rPr>
                <w:rFonts w:ascii="Cambria" w:eastAsia="Calibri" w:hAnsi="Cambria" w:cs="Cambria"/>
              </w:rPr>
              <w:t>содержания</w:t>
            </w:r>
            <w:r w:rsidRPr="00AB184D">
              <w:rPr>
                <w:rFonts w:ascii="Bauhaus 93" w:eastAsia="Calibri" w:hAnsi="Bauhaus 93" w:cs="Times New Roman"/>
              </w:rPr>
              <w:t xml:space="preserve"> (</w:t>
            </w:r>
            <w:r w:rsidRPr="00AB184D">
              <w:rPr>
                <w:rFonts w:ascii="Cambria" w:eastAsia="Calibri" w:hAnsi="Cambria" w:cs="Cambria"/>
              </w:rPr>
              <w:t>с</w:t>
            </w:r>
            <w:r w:rsidRPr="00AB184D">
              <w:rPr>
                <w:rFonts w:ascii="Bauhaus 93" w:eastAsia="Calibri" w:hAnsi="Bauhaus 93" w:cs="Times New Roman"/>
              </w:rPr>
              <w:t xml:space="preserve"> </w:t>
            </w:r>
            <w:r w:rsidRPr="00AB184D">
              <w:rPr>
                <w:rFonts w:ascii="Cambria" w:eastAsia="Calibri" w:hAnsi="Cambria" w:cs="Cambria"/>
              </w:rPr>
              <w:t>учетом</w:t>
            </w:r>
            <w:r w:rsidRPr="00AB184D">
              <w:rPr>
                <w:rFonts w:ascii="Bauhaus 93" w:eastAsia="Calibri" w:hAnsi="Bauhaus 93" w:cs="Times New Roman"/>
              </w:rPr>
              <w:t xml:space="preserve"> </w:t>
            </w:r>
            <w:r w:rsidRPr="00AB184D">
              <w:rPr>
                <w:rFonts w:ascii="Cambria" w:eastAsia="Calibri" w:hAnsi="Cambria" w:cs="Cambria"/>
              </w:rPr>
              <w:t>неоднозначности</w:t>
            </w:r>
            <w:r w:rsidRPr="00AB184D">
              <w:rPr>
                <w:rFonts w:ascii="Bauhaus 93" w:eastAsia="Calibri" w:hAnsi="Bauhaus 93" w:cs="Times New Roman"/>
              </w:rPr>
              <w:t xml:space="preserve"> </w:t>
            </w:r>
            <w:r w:rsidRPr="00AB184D">
              <w:rPr>
                <w:rFonts w:ascii="Cambria" w:eastAsia="Calibri" w:hAnsi="Cambria" w:cs="Cambria"/>
              </w:rPr>
              <w:t>заложенных</w:t>
            </w:r>
            <w:r w:rsidRPr="00AB184D">
              <w:rPr>
                <w:rFonts w:ascii="Bauhaus 93" w:eastAsia="Calibri" w:hAnsi="Bauhaus 93" w:cs="Times New Roman"/>
              </w:rPr>
              <w:t xml:space="preserve"> </w:t>
            </w:r>
            <w:r w:rsidRPr="00AB184D">
              <w:rPr>
                <w:rFonts w:ascii="Cambria" w:eastAsia="Calibri" w:hAnsi="Cambria" w:cs="Cambria"/>
              </w:rPr>
              <w:t>в</w:t>
            </w:r>
            <w:r w:rsidRPr="00AB184D">
              <w:rPr>
                <w:rFonts w:ascii="Bauhaus 93" w:eastAsia="Calibri" w:hAnsi="Bauhaus 93" w:cs="Times New Roman"/>
              </w:rPr>
              <w:t xml:space="preserve"> </w:t>
            </w:r>
            <w:r w:rsidRPr="00AB184D">
              <w:rPr>
                <w:rFonts w:ascii="Cambria" w:eastAsia="Calibri" w:hAnsi="Cambria" w:cs="Cambria"/>
              </w:rPr>
              <w:t>нем</w:t>
            </w:r>
            <w:r w:rsidRPr="00AB184D">
              <w:rPr>
                <w:rFonts w:ascii="Bauhaus 93" w:eastAsia="Calibri" w:hAnsi="Bauhaus 93" w:cs="Times New Roman"/>
              </w:rPr>
              <w:t xml:space="preserve"> </w:t>
            </w:r>
            <w:r w:rsidRPr="00AB184D">
              <w:rPr>
                <w:rFonts w:ascii="Cambria" w:eastAsia="Calibri" w:hAnsi="Cambria" w:cs="Cambria"/>
              </w:rPr>
              <w:t>смыслов</w:t>
            </w:r>
            <w:r w:rsidRPr="00AB184D">
              <w:rPr>
                <w:rFonts w:ascii="Bauhaus 93" w:eastAsia="Calibri" w:hAnsi="Bauhaus 93" w:cs="Times New Roman"/>
              </w:rPr>
              <w:t xml:space="preserve"> </w:t>
            </w:r>
            <w:r w:rsidRPr="00AB184D">
              <w:rPr>
                <w:rFonts w:ascii="Cambria" w:eastAsia="Calibri" w:hAnsi="Cambria" w:cs="Cambria"/>
              </w:rPr>
              <w:t>и</w:t>
            </w:r>
            <w:r w:rsidRPr="00AB184D">
              <w:rPr>
                <w:rFonts w:ascii="Bauhaus 93" w:eastAsia="Calibri" w:hAnsi="Bauhaus 93" w:cs="Times New Roman"/>
              </w:rPr>
              <w:t xml:space="preserve"> </w:t>
            </w:r>
            <w:r w:rsidRPr="00AB184D">
              <w:rPr>
                <w:rFonts w:ascii="Cambria" w:eastAsia="Calibri" w:hAnsi="Cambria" w:cs="Cambria"/>
              </w:rPr>
              <w:t>наличия</w:t>
            </w:r>
            <w:r w:rsidRPr="00AB184D">
              <w:rPr>
                <w:rFonts w:ascii="Bauhaus 93" w:eastAsia="Calibri" w:hAnsi="Bauhaus 93" w:cs="Times New Roman"/>
              </w:rPr>
              <w:t xml:space="preserve"> </w:t>
            </w:r>
            <w:r w:rsidRPr="00AB184D">
              <w:rPr>
                <w:rFonts w:ascii="Cambria" w:eastAsia="Calibri" w:hAnsi="Cambria" w:cs="Cambria"/>
              </w:rPr>
              <w:t>в</w:t>
            </w:r>
            <w:r w:rsidRPr="00AB184D">
              <w:rPr>
                <w:rFonts w:ascii="Bauhaus 93" w:eastAsia="Calibri" w:hAnsi="Bauhaus 93" w:cs="Times New Roman"/>
              </w:rPr>
              <w:t xml:space="preserve"> </w:t>
            </w:r>
            <w:r w:rsidRPr="00AB184D">
              <w:rPr>
                <w:rFonts w:ascii="Cambria" w:eastAsia="Calibri" w:hAnsi="Cambria" w:cs="Cambria"/>
              </w:rPr>
              <w:t>нем</w:t>
            </w:r>
            <w:r>
              <w:rPr>
                <w:rFonts w:ascii="Cambria" w:eastAsia="Calibri" w:hAnsi="Cambria" w:cs="Cambria"/>
              </w:rPr>
              <w:t xml:space="preserve"> </w:t>
            </w:r>
            <w:r w:rsidRPr="00AB184D">
              <w:rPr>
                <w:rFonts w:ascii="Cambria" w:eastAsia="Calibri" w:hAnsi="Cambria" w:cs="Cambria"/>
              </w:rPr>
              <w:t>подтекста</w:t>
            </w:r>
            <w:r w:rsidRPr="00AB184D">
              <w:rPr>
                <w:rFonts w:ascii="Bauhaus 93" w:eastAsia="Calibri" w:hAnsi="Bauhaus 93" w:cs="Times New Roman"/>
              </w:rPr>
              <w:t xml:space="preserve">) </w:t>
            </w:r>
            <w:r w:rsidRPr="00AB184D">
              <w:rPr>
                <w:rFonts w:ascii="Cambria" w:eastAsia="Calibri" w:hAnsi="Cambria" w:cs="Cambria"/>
              </w:rPr>
              <w:t>с</w:t>
            </w:r>
            <w:r w:rsidRPr="00AB184D">
              <w:rPr>
                <w:rFonts w:ascii="Bauhaus 93" w:eastAsia="Calibri" w:hAnsi="Bauhaus 93" w:cs="Times New Roman"/>
              </w:rPr>
              <w:t xml:space="preserve"> </w:t>
            </w:r>
            <w:r w:rsidRPr="00AB184D">
              <w:rPr>
                <w:rFonts w:ascii="Cambria" w:eastAsia="Calibri" w:hAnsi="Cambria" w:cs="Cambria"/>
              </w:rPr>
              <w:t>использованием</w:t>
            </w:r>
            <w:r w:rsidRPr="00AB184D">
              <w:rPr>
                <w:rFonts w:ascii="Bauhaus 93" w:eastAsia="Calibri" w:hAnsi="Bauhaus 93" w:cs="Times New Roman"/>
              </w:rPr>
              <w:t xml:space="preserve"> </w:t>
            </w:r>
            <w:r w:rsidRPr="00AB184D">
              <w:rPr>
                <w:rFonts w:ascii="Cambria" w:eastAsia="Calibri" w:hAnsi="Cambria" w:cs="Cambria"/>
              </w:rPr>
              <w:t>теоретико</w:t>
            </w:r>
            <w:r w:rsidRPr="00AB184D">
              <w:rPr>
                <w:rFonts w:ascii="Bauhaus 93" w:eastAsia="Calibri" w:hAnsi="Bauhaus 93" w:cs="Times New Roman"/>
              </w:rPr>
              <w:t>-</w:t>
            </w:r>
            <w:r w:rsidRPr="00AB184D">
              <w:rPr>
                <w:rFonts w:ascii="Cambria" w:eastAsia="Calibri" w:hAnsi="Cambria" w:cs="Cambria"/>
              </w:rPr>
              <w:t>литературных</w:t>
            </w:r>
            <w:r w:rsidRPr="00AB184D">
              <w:rPr>
                <w:rFonts w:ascii="Bauhaus 93" w:eastAsia="Calibri" w:hAnsi="Bauhaus 93" w:cs="Times New Roman"/>
              </w:rPr>
              <w:t xml:space="preserve"> </w:t>
            </w:r>
            <w:r w:rsidRPr="00AB184D">
              <w:rPr>
                <w:rFonts w:ascii="Cambria" w:eastAsia="Calibri" w:hAnsi="Cambria" w:cs="Cambria"/>
              </w:rPr>
              <w:t>терминов</w:t>
            </w:r>
            <w:r w:rsidRPr="00AB184D">
              <w:rPr>
                <w:rFonts w:ascii="Bauhaus 93" w:eastAsia="Calibri" w:hAnsi="Bauhaus 93" w:cs="Times New Roman"/>
              </w:rPr>
              <w:t xml:space="preserve"> </w:t>
            </w:r>
            <w:r w:rsidRPr="00AB184D">
              <w:rPr>
                <w:rFonts w:ascii="Cambria" w:eastAsia="Calibri" w:hAnsi="Cambria" w:cs="Cambria"/>
              </w:rPr>
              <w:t>и</w:t>
            </w:r>
            <w:r w:rsidRPr="00AB184D">
              <w:rPr>
                <w:rFonts w:ascii="Bauhaus 93" w:eastAsia="Calibri" w:hAnsi="Bauhaus 93" w:cs="Times New Roman"/>
              </w:rPr>
              <w:t xml:space="preserve"> </w:t>
            </w:r>
            <w:r w:rsidRPr="00AB184D">
              <w:rPr>
                <w:rFonts w:ascii="Cambria" w:eastAsia="Calibri" w:hAnsi="Cambria" w:cs="Cambria"/>
              </w:rPr>
              <w:t>понятий</w:t>
            </w:r>
          </w:p>
        </w:tc>
      </w:tr>
      <w:tr w:rsidR="000F1921" w:rsidRPr="00C81E50" w14:paraId="6F7F1D59" w14:textId="77777777" w:rsidTr="00DD223A">
        <w:trPr>
          <w:trHeight w:val="212"/>
        </w:trPr>
        <w:tc>
          <w:tcPr>
            <w:tcW w:w="1760" w:type="dxa"/>
          </w:tcPr>
          <w:p w14:paraId="75B32DD6" w14:textId="77777777" w:rsidR="000F1921" w:rsidRPr="00C81E50" w:rsidRDefault="000F1921" w:rsidP="00DD223A">
            <w:pPr>
              <w:suppressAutoHyphens/>
              <w:ind w:firstLine="22"/>
              <w:rPr>
                <w:rFonts w:ascii="Times New Roman" w:hAnsi="Times New Roman" w:cs="Times New Roman"/>
                <w:sz w:val="24"/>
                <w:szCs w:val="24"/>
              </w:rPr>
            </w:pPr>
            <w:proofErr w:type="spellStart"/>
            <w:r w:rsidRPr="00C81E50">
              <w:rPr>
                <w:rFonts w:ascii="Times New Roman" w:hAnsi="Times New Roman" w:cs="Times New Roman"/>
                <w:sz w:val="24"/>
                <w:szCs w:val="24"/>
              </w:rPr>
              <w:t>ПРб</w:t>
            </w:r>
            <w:proofErr w:type="spellEnd"/>
            <w:r w:rsidRPr="00C81E50">
              <w:rPr>
                <w:rFonts w:ascii="Times New Roman" w:hAnsi="Times New Roman" w:cs="Times New Roman"/>
                <w:sz w:val="24"/>
                <w:szCs w:val="24"/>
              </w:rPr>
              <w:t xml:space="preserve"> 08</w:t>
            </w:r>
          </w:p>
        </w:tc>
        <w:tc>
          <w:tcPr>
            <w:tcW w:w="7591" w:type="dxa"/>
          </w:tcPr>
          <w:p w14:paraId="75F267A5" w14:textId="77777777" w:rsidR="000F1921" w:rsidRPr="00AB184D" w:rsidRDefault="000F1921" w:rsidP="00DD223A">
            <w:pPr>
              <w:rPr>
                <w:rFonts w:ascii="Times New Roman" w:hAnsi="Times New Roman" w:cs="Times New Roman"/>
              </w:rPr>
            </w:pPr>
            <w:proofErr w:type="spellStart"/>
            <w:r w:rsidRPr="00AB184D">
              <w:rPr>
                <w:rFonts w:ascii="Times New Roman" w:hAnsi="Times New Roman" w:cs="Times New Roman"/>
              </w:rPr>
              <w:t>сформированность</w:t>
            </w:r>
            <w:proofErr w:type="spellEnd"/>
            <w:r w:rsidRPr="00AB184D">
              <w:rPr>
                <w:rFonts w:ascii="Times New Roman" w:hAnsi="Times New Roman" w:cs="Times New Roman"/>
              </w:rPr>
              <w:t xml:space="preserve"> представлений о литературном произведении как явлении </w:t>
            </w:r>
            <w:r>
              <w:rPr>
                <w:rFonts w:ascii="Times New Roman" w:hAnsi="Times New Roman" w:cs="Times New Roman"/>
              </w:rPr>
              <w:t xml:space="preserve">словесного </w:t>
            </w:r>
            <w:r w:rsidRPr="00AB184D">
              <w:rPr>
                <w:rFonts w:ascii="Times New Roman" w:hAnsi="Times New Roman" w:cs="Times New Roman"/>
              </w:rPr>
              <w:t>искусства, о языке художественной литературы в его эстетиче</w:t>
            </w:r>
            <w:r>
              <w:rPr>
                <w:rFonts w:ascii="Times New Roman" w:hAnsi="Times New Roman" w:cs="Times New Roman"/>
              </w:rPr>
              <w:t xml:space="preserve">ской функции и об </w:t>
            </w:r>
            <w:r w:rsidRPr="00AB184D">
              <w:rPr>
                <w:rFonts w:ascii="Times New Roman" w:hAnsi="Times New Roman" w:cs="Times New Roman"/>
              </w:rPr>
              <w:t>изобразительно-выразительных возможностях русского языка</w:t>
            </w:r>
            <w:r>
              <w:rPr>
                <w:rFonts w:ascii="Times New Roman" w:hAnsi="Times New Roman" w:cs="Times New Roman"/>
              </w:rPr>
              <w:t xml:space="preserve"> в произведениях художественной </w:t>
            </w:r>
            <w:r w:rsidRPr="00AB184D">
              <w:rPr>
                <w:rFonts w:ascii="Times New Roman" w:hAnsi="Times New Roman" w:cs="Times New Roman"/>
              </w:rPr>
              <w:t>литературы и умение п</w:t>
            </w:r>
            <w:r>
              <w:rPr>
                <w:rFonts w:ascii="Times New Roman" w:hAnsi="Times New Roman" w:cs="Times New Roman"/>
              </w:rPr>
              <w:t>рименять их в речевой практике;</w:t>
            </w:r>
          </w:p>
        </w:tc>
      </w:tr>
      <w:tr w:rsidR="000F1921" w:rsidRPr="00C81E50" w14:paraId="49759212" w14:textId="77777777" w:rsidTr="00DD223A">
        <w:trPr>
          <w:trHeight w:val="212"/>
        </w:trPr>
        <w:tc>
          <w:tcPr>
            <w:tcW w:w="1760" w:type="dxa"/>
          </w:tcPr>
          <w:p w14:paraId="7A95DBA3" w14:textId="77777777" w:rsidR="000F1921" w:rsidRPr="00C81E50" w:rsidRDefault="000F1921" w:rsidP="00DD223A">
            <w:pPr>
              <w:suppressAutoHyphens/>
              <w:ind w:firstLine="22"/>
              <w:rPr>
                <w:rFonts w:ascii="Times New Roman" w:hAnsi="Times New Roman" w:cs="Times New Roman"/>
                <w:i/>
                <w:sz w:val="24"/>
                <w:szCs w:val="24"/>
              </w:rPr>
            </w:pPr>
            <w:proofErr w:type="spellStart"/>
            <w:r w:rsidRPr="00C81E50">
              <w:rPr>
                <w:rFonts w:ascii="Times New Roman" w:hAnsi="Times New Roman" w:cs="Times New Roman"/>
                <w:bCs/>
                <w:sz w:val="24"/>
                <w:szCs w:val="24"/>
              </w:rPr>
              <w:lastRenderedPageBreak/>
              <w:t>ПРб</w:t>
            </w:r>
            <w:proofErr w:type="spellEnd"/>
            <w:r w:rsidRPr="00C81E50">
              <w:rPr>
                <w:rFonts w:ascii="Times New Roman" w:hAnsi="Times New Roman" w:cs="Times New Roman"/>
                <w:bCs/>
                <w:sz w:val="24"/>
                <w:szCs w:val="24"/>
              </w:rPr>
              <w:t xml:space="preserve"> 09</w:t>
            </w:r>
          </w:p>
        </w:tc>
        <w:tc>
          <w:tcPr>
            <w:tcW w:w="7591" w:type="dxa"/>
          </w:tcPr>
          <w:p w14:paraId="6217E33D" w14:textId="77777777" w:rsidR="000F1921" w:rsidRPr="00AB184D" w:rsidRDefault="000F1921" w:rsidP="00DD223A">
            <w:pPr>
              <w:rPr>
                <w:rFonts w:ascii="Times New Roman" w:hAnsi="Times New Roman" w:cs="Times New Roman"/>
              </w:rPr>
            </w:pPr>
            <w:r w:rsidRPr="00AB184D">
              <w:rPr>
                <w:rFonts w:ascii="Times New Roman" w:hAnsi="Times New Roman" w:cs="Times New Roman"/>
              </w:rPr>
              <w:t>владение современными читательскими практиками, к</w:t>
            </w:r>
            <w:r>
              <w:rPr>
                <w:rFonts w:ascii="Times New Roman" w:hAnsi="Times New Roman" w:cs="Times New Roman"/>
              </w:rPr>
              <w:t xml:space="preserve">ультурой восприятия и понимания </w:t>
            </w:r>
            <w:r w:rsidRPr="00AB184D">
              <w:rPr>
                <w:rFonts w:ascii="Times New Roman" w:hAnsi="Times New Roman" w:cs="Times New Roman"/>
              </w:rPr>
              <w:t>литературных текстов, умениями самостоятельного истолковани</w:t>
            </w:r>
            <w:r>
              <w:rPr>
                <w:rFonts w:ascii="Times New Roman" w:hAnsi="Times New Roman" w:cs="Times New Roman"/>
              </w:rPr>
              <w:t xml:space="preserve">я прочитанного, ведения диалога </w:t>
            </w:r>
            <w:r w:rsidRPr="00AB184D">
              <w:rPr>
                <w:rFonts w:ascii="Times New Roman" w:hAnsi="Times New Roman" w:cs="Times New Roman"/>
              </w:rPr>
              <w:t>о прочитанном в русле обсуждаемой проблематики, информацио</w:t>
            </w:r>
            <w:r>
              <w:rPr>
                <w:rFonts w:ascii="Times New Roman" w:hAnsi="Times New Roman" w:cs="Times New Roman"/>
              </w:rPr>
              <w:t>нной переработки текстов в виде</w:t>
            </w:r>
          </w:p>
        </w:tc>
      </w:tr>
      <w:tr w:rsidR="000F1921" w:rsidRPr="00C81E50" w14:paraId="778A1345" w14:textId="77777777" w:rsidTr="00DD223A">
        <w:trPr>
          <w:trHeight w:val="212"/>
        </w:trPr>
        <w:tc>
          <w:tcPr>
            <w:tcW w:w="1760" w:type="dxa"/>
          </w:tcPr>
          <w:p w14:paraId="3E71A07E" w14:textId="77777777" w:rsidR="000F1921" w:rsidRPr="00C81E50" w:rsidRDefault="000F1921" w:rsidP="00DD223A">
            <w:pPr>
              <w:suppressAutoHyphens/>
              <w:ind w:firstLine="22"/>
              <w:rPr>
                <w:rFonts w:ascii="Times New Roman" w:hAnsi="Times New Roman" w:cs="Times New Roman"/>
                <w:sz w:val="24"/>
                <w:szCs w:val="24"/>
              </w:rPr>
            </w:pPr>
            <w:proofErr w:type="spellStart"/>
            <w:r w:rsidRPr="00C81E50">
              <w:rPr>
                <w:rFonts w:ascii="Times New Roman" w:hAnsi="Times New Roman" w:cs="Times New Roman"/>
                <w:sz w:val="24"/>
                <w:szCs w:val="24"/>
              </w:rPr>
              <w:t>ПРб</w:t>
            </w:r>
            <w:proofErr w:type="spellEnd"/>
            <w:r w:rsidRPr="00C81E50">
              <w:rPr>
                <w:rFonts w:ascii="Times New Roman" w:hAnsi="Times New Roman" w:cs="Times New Roman"/>
                <w:sz w:val="24"/>
                <w:szCs w:val="24"/>
              </w:rPr>
              <w:t xml:space="preserve"> 10</w:t>
            </w:r>
          </w:p>
        </w:tc>
        <w:tc>
          <w:tcPr>
            <w:tcW w:w="7591" w:type="dxa"/>
          </w:tcPr>
          <w:p w14:paraId="2826E774" w14:textId="77777777" w:rsidR="000F1921" w:rsidRPr="00AB184D" w:rsidRDefault="000F1921" w:rsidP="00DD223A">
            <w:pPr>
              <w:rPr>
                <w:rFonts w:ascii="Times New Roman" w:hAnsi="Times New Roman" w:cs="Times New Roman"/>
              </w:rPr>
            </w:pPr>
            <w:r w:rsidRPr="00AB184D">
              <w:rPr>
                <w:rFonts w:ascii="Times New Roman" w:hAnsi="Times New Roman" w:cs="Times New Roman"/>
              </w:rPr>
              <w:t>владение умениями учебной проектно-исследовате</w:t>
            </w:r>
            <w:r>
              <w:rPr>
                <w:rFonts w:ascii="Times New Roman" w:hAnsi="Times New Roman" w:cs="Times New Roman"/>
              </w:rPr>
              <w:t xml:space="preserve">льской деятельности историко- и </w:t>
            </w:r>
            <w:r w:rsidRPr="00AB184D">
              <w:rPr>
                <w:rFonts w:ascii="Times New Roman" w:hAnsi="Times New Roman" w:cs="Times New Roman"/>
              </w:rPr>
              <w:t xml:space="preserve">теоретико-литературного характера, в том числе создания </w:t>
            </w:r>
            <w:proofErr w:type="spellStart"/>
            <w:r w:rsidRPr="00AB184D">
              <w:rPr>
                <w:rFonts w:ascii="Times New Roman" w:hAnsi="Times New Roman" w:cs="Times New Roman"/>
              </w:rPr>
              <w:t>мед</w:t>
            </w:r>
            <w:r>
              <w:rPr>
                <w:rFonts w:ascii="Times New Roman" w:hAnsi="Times New Roman" w:cs="Times New Roman"/>
              </w:rPr>
              <w:t>иапроектов</w:t>
            </w:r>
            <w:proofErr w:type="spellEnd"/>
            <w:r>
              <w:rPr>
                <w:rFonts w:ascii="Times New Roman" w:hAnsi="Times New Roman" w:cs="Times New Roman"/>
              </w:rPr>
              <w:t xml:space="preserve">, различными приемами </w:t>
            </w:r>
            <w:r w:rsidRPr="00AB184D">
              <w:rPr>
                <w:rFonts w:ascii="Times New Roman" w:hAnsi="Times New Roman" w:cs="Times New Roman"/>
              </w:rPr>
              <w:t>цитиро</w:t>
            </w:r>
            <w:r>
              <w:rPr>
                <w:rFonts w:ascii="Times New Roman" w:hAnsi="Times New Roman" w:cs="Times New Roman"/>
              </w:rPr>
              <w:t>вания и редактирования текстов;</w:t>
            </w:r>
          </w:p>
        </w:tc>
      </w:tr>
      <w:tr w:rsidR="000F1921" w:rsidRPr="00C81E50" w14:paraId="1BD1910C" w14:textId="77777777" w:rsidTr="00DD223A">
        <w:trPr>
          <w:trHeight w:val="212"/>
        </w:trPr>
        <w:tc>
          <w:tcPr>
            <w:tcW w:w="1760" w:type="dxa"/>
            <w:tcBorders>
              <w:top w:val="single" w:sz="4" w:space="0" w:color="auto"/>
              <w:left w:val="single" w:sz="4" w:space="0" w:color="auto"/>
              <w:bottom w:val="single" w:sz="4" w:space="0" w:color="auto"/>
              <w:right w:val="single" w:sz="4" w:space="0" w:color="auto"/>
            </w:tcBorders>
          </w:tcPr>
          <w:p w14:paraId="07123EDF" w14:textId="77777777" w:rsidR="000F1921" w:rsidRPr="00C81E50" w:rsidRDefault="000F1921" w:rsidP="00DD223A">
            <w:pPr>
              <w:suppressAutoHyphens/>
              <w:ind w:firstLine="22"/>
              <w:rPr>
                <w:rFonts w:ascii="Times New Roman" w:hAnsi="Times New Roman" w:cs="Times New Roman"/>
                <w:sz w:val="24"/>
                <w:szCs w:val="24"/>
              </w:rPr>
            </w:pPr>
            <w:r w:rsidRPr="00C81E50">
              <w:rPr>
                <w:rFonts w:ascii="Times New Roman" w:hAnsi="Times New Roman" w:cs="Times New Roman"/>
                <w:sz w:val="24"/>
                <w:szCs w:val="24"/>
              </w:rPr>
              <w:t>ОК 1</w:t>
            </w:r>
          </w:p>
        </w:tc>
        <w:tc>
          <w:tcPr>
            <w:tcW w:w="7591" w:type="dxa"/>
            <w:tcBorders>
              <w:top w:val="single" w:sz="4" w:space="0" w:color="auto"/>
              <w:left w:val="single" w:sz="4" w:space="0" w:color="auto"/>
              <w:bottom w:val="single" w:sz="4" w:space="0" w:color="auto"/>
              <w:right w:val="single" w:sz="4" w:space="0" w:color="auto"/>
            </w:tcBorders>
          </w:tcPr>
          <w:p w14:paraId="6202ADC7" w14:textId="77777777" w:rsidR="000F1921" w:rsidRPr="00C81E50" w:rsidRDefault="000F1921" w:rsidP="00DD223A">
            <w:pPr>
              <w:autoSpaceDE w:val="0"/>
              <w:autoSpaceDN w:val="0"/>
              <w:adjustRightInd w:val="0"/>
              <w:jc w:val="both"/>
              <w:rPr>
                <w:rFonts w:ascii="Times New Roman" w:hAnsi="Times New Roman" w:cs="Times New Roman"/>
                <w:bCs/>
                <w:sz w:val="24"/>
                <w:szCs w:val="24"/>
              </w:rPr>
            </w:pPr>
            <w:r w:rsidRPr="00C81E50">
              <w:rPr>
                <w:rStyle w:val="1f"/>
                <w:sz w:val="24"/>
                <w:szCs w:val="24"/>
              </w:rPr>
              <w:t>выбирать способы решения задач профессиональной деятельности, применительно к различным контекстам;</w:t>
            </w:r>
          </w:p>
        </w:tc>
      </w:tr>
      <w:tr w:rsidR="000F1921" w:rsidRPr="00C81E50" w14:paraId="70B33580" w14:textId="77777777" w:rsidTr="00DD223A">
        <w:trPr>
          <w:trHeight w:val="212"/>
        </w:trPr>
        <w:tc>
          <w:tcPr>
            <w:tcW w:w="1760" w:type="dxa"/>
            <w:tcBorders>
              <w:top w:val="single" w:sz="4" w:space="0" w:color="auto"/>
              <w:left w:val="single" w:sz="4" w:space="0" w:color="auto"/>
              <w:bottom w:val="single" w:sz="4" w:space="0" w:color="auto"/>
              <w:right w:val="single" w:sz="4" w:space="0" w:color="auto"/>
            </w:tcBorders>
          </w:tcPr>
          <w:p w14:paraId="51B64676" w14:textId="77777777" w:rsidR="000F1921" w:rsidRPr="00C81E50" w:rsidRDefault="000F1921" w:rsidP="00DD223A">
            <w:pPr>
              <w:suppressAutoHyphens/>
              <w:ind w:firstLine="22"/>
              <w:rPr>
                <w:rFonts w:ascii="Times New Roman" w:hAnsi="Times New Roman" w:cs="Times New Roman"/>
                <w:sz w:val="24"/>
                <w:szCs w:val="24"/>
              </w:rPr>
            </w:pPr>
            <w:r w:rsidRPr="00C81E50">
              <w:rPr>
                <w:rFonts w:ascii="Times New Roman" w:hAnsi="Times New Roman" w:cs="Times New Roman"/>
                <w:sz w:val="24"/>
                <w:szCs w:val="24"/>
              </w:rPr>
              <w:t>ОК 2</w:t>
            </w:r>
          </w:p>
        </w:tc>
        <w:tc>
          <w:tcPr>
            <w:tcW w:w="7591" w:type="dxa"/>
            <w:tcBorders>
              <w:top w:val="single" w:sz="4" w:space="0" w:color="auto"/>
              <w:left w:val="single" w:sz="4" w:space="0" w:color="auto"/>
              <w:bottom w:val="single" w:sz="4" w:space="0" w:color="auto"/>
              <w:right w:val="single" w:sz="4" w:space="0" w:color="auto"/>
            </w:tcBorders>
          </w:tcPr>
          <w:p w14:paraId="58B9F32F" w14:textId="77777777" w:rsidR="000F1921" w:rsidRPr="00C81E50" w:rsidRDefault="000F1921" w:rsidP="00DD223A">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и</w:t>
            </w:r>
            <w:r w:rsidRPr="003973BB">
              <w:rPr>
                <w:rFonts w:ascii="Times New Roman" w:hAnsi="Times New Roman" w:cs="Times New Roman"/>
                <w:bCs/>
                <w:sz w:val="24"/>
                <w:szCs w:val="24"/>
              </w:rPr>
              <w:t>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0F1921" w:rsidRPr="00C81E50" w14:paraId="5407C0DD" w14:textId="77777777" w:rsidTr="00DD223A">
        <w:trPr>
          <w:trHeight w:val="212"/>
        </w:trPr>
        <w:tc>
          <w:tcPr>
            <w:tcW w:w="1760" w:type="dxa"/>
            <w:tcBorders>
              <w:top w:val="single" w:sz="4" w:space="0" w:color="auto"/>
              <w:left w:val="single" w:sz="4" w:space="0" w:color="auto"/>
              <w:bottom w:val="single" w:sz="4" w:space="0" w:color="auto"/>
              <w:right w:val="single" w:sz="4" w:space="0" w:color="auto"/>
            </w:tcBorders>
          </w:tcPr>
          <w:p w14:paraId="26187121" w14:textId="77777777" w:rsidR="000F1921" w:rsidRPr="00C81E50" w:rsidRDefault="000F1921" w:rsidP="00DD223A">
            <w:pPr>
              <w:suppressAutoHyphens/>
              <w:ind w:firstLine="22"/>
              <w:rPr>
                <w:rFonts w:ascii="Times New Roman" w:hAnsi="Times New Roman" w:cs="Times New Roman"/>
                <w:sz w:val="24"/>
                <w:szCs w:val="24"/>
              </w:rPr>
            </w:pPr>
            <w:r w:rsidRPr="00C81E50">
              <w:rPr>
                <w:rFonts w:ascii="Times New Roman" w:hAnsi="Times New Roman" w:cs="Times New Roman"/>
                <w:sz w:val="24"/>
                <w:szCs w:val="24"/>
              </w:rPr>
              <w:t>ОК 3</w:t>
            </w:r>
          </w:p>
        </w:tc>
        <w:tc>
          <w:tcPr>
            <w:tcW w:w="7591" w:type="dxa"/>
            <w:tcBorders>
              <w:top w:val="single" w:sz="4" w:space="0" w:color="auto"/>
              <w:left w:val="single" w:sz="4" w:space="0" w:color="auto"/>
              <w:bottom w:val="single" w:sz="4" w:space="0" w:color="auto"/>
              <w:right w:val="single" w:sz="4" w:space="0" w:color="auto"/>
            </w:tcBorders>
          </w:tcPr>
          <w:p w14:paraId="12B8BBC2" w14:textId="77777777" w:rsidR="000F1921" w:rsidRPr="00C81E50" w:rsidRDefault="000F1921" w:rsidP="00DD223A">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п</w:t>
            </w:r>
            <w:r w:rsidRPr="003973BB">
              <w:rPr>
                <w:rFonts w:ascii="Times New Roman" w:hAnsi="Times New Roman" w:cs="Times New Roman"/>
                <w:bCs/>
                <w:sz w:val="24"/>
                <w:szCs w:val="24"/>
              </w:rPr>
              <w:t xml:space="preserve">ланировать и реализовывать собственное профессиональное и личностное развитие, предпринимательскую деятельность в профессиональной сфере, </w:t>
            </w:r>
            <w:r w:rsidRPr="003973BB">
              <w:rPr>
                <w:rFonts w:ascii="Times New Roman" w:hAnsi="Times New Roman" w:cs="Times New Roman"/>
                <w:b/>
                <w:bCs/>
                <w:sz w:val="24"/>
                <w:szCs w:val="24"/>
              </w:rPr>
              <w:t>использовать знания по финансовой грамотности в различных жизненных ситуациях;</w:t>
            </w:r>
          </w:p>
        </w:tc>
      </w:tr>
      <w:tr w:rsidR="000F1921" w:rsidRPr="00C81E50" w14:paraId="2134349C" w14:textId="77777777" w:rsidTr="00DD223A">
        <w:trPr>
          <w:trHeight w:val="212"/>
        </w:trPr>
        <w:tc>
          <w:tcPr>
            <w:tcW w:w="1760" w:type="dxa"/>
            <w:tcBorders>
              <w:top w:val="single" w:sz="4" w:space="0" w:color="auto"/>
              <w:left w:val="single" w:sz="4" w:space="0" w:color="auto"/>
              <w:bottom w:val="single" w:sz="4" w:space="0" w:color="auto"/>
              <w:right w:val="single" w:sz="4" w:space="0" w:color="auto"/>
            </w:tcBorders>
          </w:tcPr>
          <w:p w14:paraId="487ED1C0" w14:textId="77777777" w:rsidR="000F1921" w:rsidRPr="00C81E50" w:rsidRDefault="000F1921" w:rsidP="00DD223A">
            <w:pPr>
              <w:suppressAutoHyphens/>
              <w:ind w:firstLine="22"/>
              <w:rPr>
                <w:rFonts w:ascii="Times New Roman" w:hAnsi="Times New Roman" w:cs="Times New Roman"/>
                <w:sz w:val="24"/>
                <w:szCs w:val="24"/>
              </w:rPr>
            </w:pPr>
            <w:r w:rsidRPr="00C81E50">
              <w:rPr>
                <w:rFonts w:ascii="Times New Roman" w:hAnsi="Times New Roman" w:cs="Times New Roman"/>
                <w:sz w:val="24"/>
                <w:szCs w:val="24"/>
              </w:rPr>
              <w:t>ОК 4</w:t>
            </w:r>
          </w:p>
        </w:tc>
        <w:tc>
          <w:tcPr>
            <w:tcW w:w="7591" w:type="dxa"/>
            <w:tcBorders>
              <w:top w:val="single" w:sz="4" w:space="0" w:color="auto"/>
              <w:left w:val="single" w:sz="4" w:space="0" w:color="auto"/>
              <w:bottom w:val="single" w:sz="4" w:space="0" w:color="auto"/>
              <w:right w:val="single" w:sz="4" w:space="0" w:color="auto"/>
            </w:tcBorders>
          </w:tcPr>
          <w:p w14:paraId="44418911" w14:textId="77777777" w:rsidR="000F1921" w:rsidRPr="00C81E50" w:rsidRDefault="000F1921" w:rsidP="00DD223A">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э</w:t>
            </w:r>
            <w:r w:rsidRPr="003973BB">
              <w:rPr>
                <w:rFonts w:ascii="Times New Roman" w:hAnsi="Times New Roman" w:cs="Times New Roman"/>
                <w:bCs/>
                <w:sz w:val="24"/>
                <w:szCs w:val="24"/>
              </w:rPr>
              <w:t>ффективно взаимодействовать и работать в коллективе и команде;</w:t>
            </w:r>
          </w:p>
        </w:tc>
      </w:tr>
      <w:tr w:rsidR="000F1921" w:rsidRPr="00C81E50" w14:paraId="08414CB6" w14:textId="77777777" w:rsidTr="00DD223A">
        <w:trPr>
          <w:trHeight w:val="212"/>
        </w:trPr>
        <w:tc>
          <w:tcPr>
            <w:tcW w:w="1760" w:type="dxa"/>
            <w:tcBorders>
              <w:top w:val="single" w:sz="4" w:space="0" w:color="auto"/>
              <w:left w:val="single" w:sz="4" w:space="0" w:color="auto"/>
              <w:bottom w:val="single" w:sz="4" w:space="0" w:color="auto"/>
              <w:right w:val="single" w:sz="4" w:space="0" w:color="auto"/>
            </w:tcBorders>
          </w:tcPr>
          <w:p w14:paraId="6AD2F992" w14:textId="77777777" w:rsidR="000F1921" w:rsidRPr="00C81E50" w:rsidRDefault="000F1921" w:rsidP="00DD223A">
            <w:pPr>
              <w:suppressAutoHyphens/>
              <w:ind w:firstLine="22"/>
              <w:rPr>
                <w:rFonts w:ascii="Times New Roman" w:hAnsi="Times New Roman" w:cs="Times New Roman"/>
                <w:sz w:val="24"/>
                <w:szCs w:val="24"/>
              </w:rPr>
            </w:pPr>
            <w:r w:rsidRPr="00C81E50">
              <w:rPr>
                <w:rFonts w:ascii="Times New Roman" w:hAnsi="Times New Roman" w:cs="Times New Roman"/>
                <w:sz w:val="24"/>
                <w:szCs w:val="24"/>
              </w:rPr>
              <w:t>ОК 5</w:t>
            </w:r>
          </w:p>
        </w:tc>
        <w:tc>
          <w:tcPr>
            <w:tcW w:w="7591" w:type="dxa"/>
            <w:tcBorders>
              <w:top w:val="single" w:sz="4" w:space="0" w:color="auto"/>
              <w:left w:val="single" w:sz="4" w:space="0" w:color="auto"/>
              <w:bottom w:val="single" w:sz="4" w:space="0" w:color="auto"/>
              <w:right w:val="single" w:sz="4" w:space="0" w:color="auto"/>
            </w:tcBorders>
          </w:tcPr>
          <w:p w14:paraId="3ABD3905" w14:textId="77777777" w:rsidR="000F1921" w:rsidRPr="00C81E50" w:rsidRDefault="000F1921" w:rsidP="00DD223A">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о</w:t>
            </w:r>
            <w:r w:rsidRPr="003973BB">
              <w:rPr>
                <w:rFonts w:ascii="Times New Roman" w:hAnsi="Times New Roman" w:cs="Times New Roman"/>
                <w:bCs/>
                <w:sz w:val="24"/>
                <w:szCs w:val="24"/>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F1921" w:rsidRPr="00C81E50" w14:paraId="639EDF9C" w14:textId="77777777" w:rsidTr="00DD223A">
        <w:trPr>
          <w:trHeight w:val="212"/>
        </w:trPr>
        <w:tc>
          <w:tcPr>
            <w:tcW w:w="1760" w:type="dxa"/>
            <w:tcBorders>
              <w:top w:val="single" w:sz="4" w:space="0" w:color="auto"/>
              <w:left w:val="single" w:sz="4" w:space="0" w:color="auto"/>
              <w:bottom w:val="single" w:sz="4" w:space="0" w:color="auto"/>
              <w:right w:val="single" w:sz="4" w:space="0" w:color="auto"/>
            </w:tcBorders>
          </w:tcPr>
          <w:p w14:paraId="4C289811" w14:textId="77777777" w:rsidR="000F1921" w:rsidRPr="00C81E50" w:rsidRDefault="000F1921" w:rsidP="00DD223A">
            <w:pPr>
              <w:suppressAutoHyphens/>
              <w:ind w:firstLine="22"/>
              <w:rPr>
                <w:rFonts w:ascii="Times New Roman" w:hAnsi="Times New Roman" w:cs="Times New Roman"/>
                <w:sz w:val="24"/>
                <w:szCs w:val="24"/>
              </w:rPr>
            </w:pPr>
            <w:r w:rsidRPr="00C81E50">
              <w:rPr>
                <w:rFonts w:ascii="Times New Roman" w:hAnsi="Times New Roman" w:cs="Times New Roman"/>
                <w:sz w:val="24"/>
                <w:szCs w:val="24"/>
              </w:rPr>
              <w:t>ОК 6</w:t>
            </w:r>
          </w:p>
        </w:tc>
        <w:tc>
          <w:tcPr>
            <w:tcW w:w="7591" w:type="dxa"/>
            <w:tcBorders>
              <w:top w:val="single" w:sz="4" w:space="0" w:color="auto"/>
              <w:left w:val="single" w:sz="4" w:space="0" w:color="auto"/>
              <w:bottom w:val="single" w:sz="4" w:space="0" w:color="auto"/>
              <w:right w:val="single" w:sz="4" w:space="0" w:color="auto"/>
            </w:tcBorders>
          </w:tcPr>
          <w:p w14:paraId="4C5E959F" w14:textId="77777777" w:rsidR="000F1921" w:rsidRPr="00C81E50" w:rsidRDefault="000F1921" w:rsidP="00DD223A">
            <w:pPr>
              <w:autoSpaceDE w:val="0"/>
              <w:autoSpaceDN w:val="0"/>
              <w:adjustRightInd w:val="0"/>
              <w:jc w:val="both"/>
              <w:rPr>
                <w:rFonts w:ascii="Times New Roman" w:hAnsi="Times New Roman" w:cs="Times New Roman"/>
                <w:bCs/>
                <w:sz w:val="24"/>
                <w:szCs w:val="24"/>
              </w:rPr>
            </w:pPr>
            <w:r w:rsidRPr="001D208A">
              <w:rPr>
                <w:rFonts w:ascii="Times New Roman" w:hAnsi="Times New Roman" w:cs="Times New Roman"/>
                <w:bCs/>
                <w:sz w:val="24"/>
                <w:szCs w:val="24"/>
              </w:rPr>
              <w:t xml:space="preserve">Проявлять гражданско-патриотическую позицию, демонстрировать осознанное поведение на </w:t>
            </w:r>
            <w:r w:rsidRPr="001D208A">
              <w:rPr>
                <w:rFonts w:ascii="Times New Roman" w:hAnsi="Times New Roman" w:cs="Times New Roman"/>
                <w:b/>
                <w:bCs/>
                <w:sz w:val="24"/>
                <w:szCs w:val="24"/>
              </w:rPr>
              <w:t>основе традиционных общечеловеческих ценностей</w:t>
            </w:r>
            <w:r w:rsidRPr="001D208A">
              <w:rPr>
                <w:rFonts w:ascii="Times New Roman" w:hAnsi="Times New Roman" w:cs="Times New Roman"/>
                <w:bCs/>
                <w:sz w:val="24"/>
                <w:szCs w:val="24"/>
              </w:rPr>
              <w:t>, в том числе с учетом гармонизации межнациональных и межрелигиозных отношений, применять стандарты антикоррупционного поведения;</w:t>
            </w:r>
          </w:p>
        </w:tc>
      </w:tr>
      <w:tr w:rsidR="000F1921" w:rsidRPr="00C81E50" w14:paraId="4748B2A3" w14:textId="77777777" w:rsidTr="00DD223A">
        <w:trPr>
          <w:trHeight w:val="212"/>
        </w:trPr>
        <w:tc>
          <w:tcPr>
            <w:tcW w:w="1760" w:type="dxa"/>
            <w:tcBorders>
              <w:top w:val="single" w:sz="4" w:space="0" w:color="auto"/>
              <w:left w:val="single" w:sz="4" w:space="0" w:color="auto"/>
              <w:bottom w:val="single" w:sz="4" w:space="0" w:color="auto"/>
              <w:right w:val="single" w:sz="4" w:space="0" w:color="auto"/>
            </w:tcBorders>
          </w:tcPr>
          <w:p w14:paraId="60F53E42" w14:textId="77777777" w:rsidR="000F1921" w:rsidRPr="00C81E50" w:rsidRDefault="000F1921" w:rsidP="00DD223A">
            <w:pPr>
              <w:suppressAutoHyphens/>
              <w:ind w:firstLine="22"/>
              <w:rPr>
                <w:rFonts w:ascii="Times New Roman" w:hAnsi="Times New Roman" w:cs="Times New Roman"/>
                <w:sz w:val="24"/>
                <w:szCs w:val="24"/>
              </w:rPr>
            </w:pPr>
            <w:r w:rsidRPr="00C81E50">
              <w:rPr>
                <w:rFonts w:ascii="Times New Roman" w:hAnsi="Times New Roman" w:cs="Times New Roman"/>
                <w:sz w:val="24"/>
                <w:szCs w:val="24"/>
              </w:rPr>
              <w:t>ОК 7</w:t>
            </w:r>
          </w:p>
        </w:tc>
        <w:tc>
          <w:tcPr>
            <w:tcW w:w="7591" w:type="dxa"/>
            <w:tcBorders>
              <w:top w:val="single" w:sz="4" w:space="0" w:color="auto"/>
              <w:left w:val="single" w:sz="4" w:space="0" w:color="auto"/>
              <w:bottom w:val="single" w:sz="4" w:space="0" w:color="auto"/>
              <w:right w:val="single" w:sz="4" w:space="0" w:color="auto"/>
            </w:tcBorders>
          </w:tcPr>
          <w:p w14:paraId="3B625AF8" w14:textId="77777777" w:rsidR="000F1921" w:rsidRPr="00C81E50" w:rsidRDefault="000F1921" w:rsidP="00DD223A">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с</w:t>
            </w:r>
            <w:r w:rsidRPr="001D208A">
              <w:rPr>
                <w:rFonts w:ascii="Times New Roman" w:hAnsi="Times New Roman" w:cs="Times New Roman"/>
                <w:bCs/>
                <w:sz w:val="24"/>
                <w:szCs w:val="24"/>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0F1921" w:rsidRPr="00C81E50" w14:paraId="1F9AB859" w14:textId="77777777" w:rsidTr="00DD223A">
        <w:trPr>
          <w:trHeight w:val="212"/>
        </w:trPr>
        <w:tc>
          <w:tcPr>
            <w:tcW w:w="1760" w:type="dxa"/>
            <w:tcBorders>
              <w:top w:val="single" w:sz="4" w:space="0" w:color="auto"/>
              <w:left w:val="single" w:sz="4" w:space="0" w:color="auto"/>
              <w:bottom w:val="single" w:sz="4" w:space="0" w:color="auto"/>
              <w:right w:val="single" w:sz="4" w:space="0" w:color="auto"/>
            </w:tcBorders>
          </w:tcPr>
          <w:p w14:paraId="4AF9E930" w14:textId="77777777" w:rsidR="000F1921" w:rsidRPr="00C81E50" w:rsidRDefault="000F1921" w:rsidP="00DD223A">
            <w:pPr>
              <w:suppressAutoHyphens/>
              <w:ind w:firstLine="22"/>
              <w:rPr>
                <w:rFonts w:ascii="Times New Roman" w:hAnsi="Times New Roman" w:cs="Times New Roman"/>
                <w:sz w:val="24"/>
                <w:szCs w:val="24"/>
              </w:rPr>
            </w:pPr>
            <w:r w:rsidRPr="00C81E50">
              <w:rPr>
                <w:rFonts w:ascii="Times New Roman" w:hAnsi="Times New Roman" w:cs="Times New Roman"/>
                <w:sz w:val="24"/>
                <w:szCs w:val="24"/>
              </w:rPr>
              <w:t>ОК 8</w:t>
            </w:r>
          </w:p>
        </w:tc>
        <w:tc>
          <w:tcPr>
            <w:tcW w:w="7591" w:type="dxa"/>
            <w:tcBorders>
              <w:top w:val="single" w:sz="4" w:space="0" w:color="auto"/>
              <w:left w:val="single" w:sz="4" w:space="0" w:color="auto"/>
              <w:bottom w:val="single" w:sz="4" w:space="0" w:color="auto"/>
              <w:right w:val="single" w:sz="4" w:space="0" w:color="auto"/>
            </w:tcBorders>
          </w:tcPr>
          <w:p w14:paraId="7073A556" w14:textId="77777777" w:rsidR="000F1921" w:rsidRPr="00C81E50" w:rsidRDefault="000F1921" w:rsidP="00DD223A">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и</w:t>
            </w:r>
            <w:r w:rsidRPr="009610F6">
              <w:rPr>
                <w:rFonts w:ascii="Times New Roman" w:hAnsi="Times New Roman" w:cs="Times New Roman"/>
                <w:bCs/>
                <w:sz w:val="24"/>
                <w:szCs w:val="24"/>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0F1921" w:rsidRPr="00C81E50" w14:paraId="0758F5CB" w14:textId="77777777" w:rsidTr="00DD223A">
        <w:trPr>
          <w:trHeight w:val="212"/>
        </w:trPr>
        <w:tc>
          <w:tcPr>
            <w:tcW w:w="1760" w:type="dxa"/>
            <w:tcBorders>
              <w:top w:val="single" w:sz="4" w:space="0" w:color="auto"/>
              <w:left w:val="single" w:sz="4" w:space="0" w:color="auto"/>
              <w:bottom w:val="single" w:sz="4" w:space="0" w:color="auto"/>
              <w:right w:val="single" w:sz="4" w:space="0" w:color="auto"/>
            </w:tcBorders>
          </w:tcPr>
          <w:p w14:paraId="0D9EFB96" w14:textId="77777777" w:rsidR="000F1921" w:rsidRPr="00C81E50" w:rsidRDefault="000F1921" w:rsidP="00DD223A">
            <w:pPr>
              <w:suppressAutoHyphens/>
              <w:ind w:firstLine="22"/>
              <w:rPr>
                <w:rFonts w:ascii="Times New Roman" w:hAnsi="Times New Roman" w:cs="Times New Roman"/>
                <w:sz w:val="24"/>
                <w:szCs w:val="24"/>
              </w:rPr>
            </w:pPr>
            <w:r w:rsidRPr="00C81E50">
              <w:rPr>
                <w:rFonts w:ascii="Times New Roman" w:hAnsi="Times New Roman" w:cs="Times New Roman"/>
                <w:sz w:val="24"/>
                <w:szCs w:val="24"/>
              </w:rPr>
              <w:t>ОК 9</w:t>
            </w:r>
          </w:p>
        </w:tc>
        <w:tc>
          <w:tcPr>
            <w:tcW w:w="7591" w:type="dxa"/>
            <w:tcBorders>
              <w:top w:val="single" w:sz="4" w:space="0" w:color="auto"/>
              <w:left w:val="single" w:sz="4" w:space="0" w:color="auto"/>
              <w:bottom w:val="single" w:sz="4" w:space="0" w:color="auto"/>
              <w:right w:val="single" w:sz="4" w:space="0" w:color="auto"/>
            </w:tcBorders>
          </w:tcPr>
          <w:p w14:paraId="27266763" w14:textId="77777777" w:rsidR="000F1921" w:rsidRPr="00C81E50" w:rsidRDefault="000F1921" w:rsidP="00DD223A">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п</w:t>
            </w:r>
            <w:r w:rsidRPr="009610F6">
              <w:rPr>
                <w:rFonts w:ascii="Times New Roman" w:hAnsi="Times New Roman" w:cs="Times New Roman"/>
                <w:bCs/>
                <w:sz w:val="24"/>
                <w:szCs w:val="24"/>
              </w:rPr>
              <w:t>ользоваться профессиональной документацией на государственном и иностранном языках.</w:t>
            </w:r>
          </w:p>
        </w:tc>
      </w:tr>
      <w:tr w:rsidR="000F1921" w:rsidRPr="00C81E50" w14:paraId="7A62ED87" w14:textId="77777777" w:rsidTr="00DD2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2"/>
        </w:trPr>
        <w:tc>
          <w:tcPr>
            <w:tcW w:w="1760" w:type="dxa"/>
            <w:tcBorders>
              <w:top w:val="single" w:sz="4" w:space="0" w:color="auto"/>
              <w:left w:val="single" w:sz="4" w:space="0" w:color="auto"/>
              <w:bottom w:val="single" w:sz="4" w:space="0" w:color="auto"/>
              <w:right w:val="single" w:sz="4" w:space="0" w:color="auto"/>
            </w:tcBorders>
          </w:tcPr>
          <w:p w14:paraId="7ADA2264" w14:textId="77777777" w:rsidR="000F1921" w:rsidRPr="00C81E50" w:rsidRDefault="000F1921" w:rsidP="00DD223A">
            <w:pPr>
              <w:suppressAutoHyphens/>
              <w:ind w:firstLine="22"/>
              <w:rPr>
                <w:rStyle w:val="fontstyle01"/>
                <w:rFonts w:ascii="Times New Roman" w:hAnsi="Times New Roman" w:cs="Times New Roman"/>
                <w:sz w:val="24"/>
                <w:szCs w:val="24"/>
              </w:rPr>
            </w:pPr>
            <w:r w:rsidRPr="00C81E50">
              <w:rPr>
                <w:rStyle w:val="fontstyle01"/>
                <w:rFonts w:ascii="Times New Roman" w:hAnsi="Times New Roman" w:cs="Times New Roman"/>
                <w:sz w:val="24"/>
                <w:szCs w:val="24"/>
              </w:rPr>
              <w:t>ПК 9.3</w:t>
            </w:r>
          </w:p>
        </w:tc>
        <w:tc>
          <w:tcPr>
            <w:tcW w:w="7591" w:type="dxa"/>
            <w:tcBorders>
              <w:top w:val="single" w:sz="4" w:space="0" w:color="auto"/>
              <w:left w:val="single" w:sz="4" w:space="0" w:color="auto"/>
              <w:bottom w:val="single" w:sz="4" w:space="0" w:color="auto"/>
              <w:right w:val="single" w:sz="4" w:space="0" w:color="auto"/>
            </w:tcBorders>
          </w:tcPr>
          <w:p w14:paraId="1D6658A2" w14:textId="77777777" w:rsidR="000F1921" w:rsidRPr="00C81E50" w:rsidRDefault="000F1921" w:rsidP="00DD223A">
            <w:pPr>
              <w:autoSpaceDE w:val="0"/>
              <w:autoSpaceDN w:val="0"/>
              <w:adjustRightInd w:val="0"/>
              <w:rPr>
                <w:rStyle w:val="fontstyle01"/>
                <w:rFonts w:ascii="Times New Roman" w:hAnsi="Times New Roman" w:cs="Times New Roman"/>
                <w:bCs/>
                <w:sz w:val="24"/>
                <w:szCs w:val="24"/>
              </w:rPr>
            </w:pPr>
            <w:r w:rsidRPr="00C81E50">
              <w:rPr>
                <w:rStyle w:val="fontstyle01"/>
                <w:rFonts w:ascii="Times New Roman" w:hAnsi="Times New Roman" w:cs="Times New Roman"/>
                <w:sz w:val="24"/>
                <w:szCs w:val="24"/>
              </w:rPr>
              <w:t>разрабатывать интерфейс пользователя веб-приложений в соответствии с техническим заданием;</w:t>
            </w:r>
          </w:p>
        </w:tc>
      </w:tr>
      <w:tr w:rsidR="000F1921" w:rsidRPr="00C81E50" w14:paraId="5F9B4A01" w14:textId="77777777" w:rsidTr="00DD2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2"/>
        </w:trPr>
        <w:tc>
          <w:tcPr>
            <w:tcW w:w="1760" w:type="dxa"/>
            <w:tcBorders>
              <w:top w:val="single" w:sz="4" w:space="0" w:color="auto"/>
              <w:left w:val="single" w:sz="4" w:space="0" w:color="auto"/>
              <w:bottom w:val="single" w:sz="4" w:space="0" w:color="auto"/>
              <w:right w:val="single" w:sz="4" w:space="0" w:color="auto"/>
            </w:tcBorders>
          </w:tcPr>
          <w:p w14:paraId="403F5A77" w14:textId="77777777" w:rsidR="000F1921" w:rsidRPr="00C81E50" w:rsidRDefault="000F1921" w:rsidP="00DD223A">
            <w:pPr>
              <w:suppressAutoHyphens/>
              <w:ind w:firstLine="22"/>
              <w:rPr>
                <w:rStyle w:val="fontstyle01"/>
                <w:rFonts w:ascii="Times New Roman" w:hAnsi="Times New Roman" w:cs="Times New Roman"/>
                <w:sz w:val="24"/>
                <w:szCs w:val="24"/>
              </w:rPr>
            </w:pPr>
            <w:r w:rsidRPr="00C81E50">
              <w:rPr>
                <w:rStyle w:val="fontstyle01"/>
                <w:rFonts w:ascii="Times New Roman" w:hAnsi="Times New Roman" w:cs="Times New Roman"/>
                <w:sz w:val="24"/>
                <w:szCs w:val="24"/>
              </w:rPr>
              <w:t>ПК 10.1</w:t>
            </w:r>
          </w:p>
        </w:tc>
        <w:tc>
          <w:tcPr>
            <w:tcW w:w="7591" w:type="dxa"/>
            <w:tcBorders>
              <w:top w:val="single" w:sz="4" w:space="0" w:color="auto"/>
              <w:left w:val="single" w:sz="4" w:space="0" w:color="auto"/>
              <w:bottom w:val="single" w:sz="4" w:space="0" w:color="auto"/>
              <w:right w:val="single" w:sz="4" w:space="0" w:color="auto"/>
            </w:tcBorders>
          </w:tcPr>
          <w:p w14:paraId="597E5BF9" w14:textId="77777777" w:rsidR="000F1921" w:rsidRPr="00C81E50" w:rsidRDefault="000F1921" w:rsidP="00DD223A">
            <w:pPr>
              <w:rPr>
                <w:rStyle w:val="fontstyle01"/>
                <w:rFonts w:ascii="Times New Roman" w:hAnsi="Times New Roman" w:cs="Times New Roman"/>
                <w:sz w:val="24"/>
                <w:szCs w:val="24"/>
              </w:rPr>
            </w:pPr>
            <w:r w:rsidRPr="00C81E50">
              <w:rPr>
                <w:rFonts w:ascii="Times New Roman" w:hAnsi="Times New Roman" w:cs="Times New Roman"/>
                <w:color w:val="333333"/>
                <w:sz w:val="24"/>
                <w:szCs w:val="24"/>
                <w:shd w:val="clear" w:color="auto" w:fill="FFFFFF"/>
              </w:rPr>
              <w:t>обрабатывать статический и динамический информационный контент</w:t>
            </w:r>
          </w:p>
        </w:tc>
      </w:tr>
      <w:tr w:rsidR="000F1921" w:rsidRPr="00C81E50" w14:paraId="2216974E" w14:textId="77777777" w:rsidTr="00DD2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2"/>
        </w:trPr>
        <w:tc>
          <w:tcPr>
            <w:tcW w:w="1760" w:type="dxa"/>
            <w:tcBorders>
              <w:top w:val="single" w:sz="4" w:space="0" w:color="auto"/>
              <w:left w:val="single" w:sz="4" w:space="0" w:color="auto"/>
              <w:bottom w:val="single" w:sz="4" w:space="0" w:color="auto"/>
              <w:right w:val="single" w:sz="4" w:space="0" w:color="auto"/>
            </w:tcBorders>
          </w:tcPr>
          <w:p w14:paraId="6372ED71" w14:textId="77777777" w:rsidR="000F1921" w:rsidRPr="00C81E50" w:rsidRDefault="000F1921" w:rsidP="00DD223A">
            <w:pPr>
              <w:suppressAutoHyphens/>
              <w:ind w:firstLine="22"/>
              <w:rPr>
                <w:rStyle w:val="fontstyle01"/>
                <w:rFonts w:ascii="Times New Roman" w:hAnsi="Times New Roman" w:cs="Times New Roman"/>
                <w:sz w:val="24"/>
                <w:szCs w:val="24"/>
              </w:rPr>
            </w:pPr>
            <w:r w:rsidRPr="00C81E50">
              <w:rPr>
                <w:rStyle w:val="fontstyle01"/>
                <w:rFonts w:ascii="Times New Roman" w:hAnsi="Times New Roman" w:cs="Times New Roman"/>
                <w:sz w:val="24"/>
                <w:szCs w:val="24"/>
              </w:rPr>
              <w:t>ПК 11.1</w:t>
            </w:r>
          </w:p>
        </w:tc>
        <w:tc>
          <w:tcPr>
            <w:tcW w:w="7591" w:type="dxa"/>
            <w:tcBorders>
              <w:top w:val="single" w:sz="4" w:space="0" w:color="auto"/>
              <w:left w:val="single" w:sz="4" w:space="0" w:color="auto"/>
              <w:bottom w:val="single" w:sz="4" w:space="0" w:color="auto"/>
              <w:right w:val="single" w:sz="4" w:space="0" w:color="auto"/>
            </w:tcBorders>
          </w:tcPr>
          <w:p w14:paraId="4B0BE32A" w14:textId="77777777" w:rsidR="000F1921" w:rsidRPr="00C81E50" w:rsidRDefault="000F1921" w:rsidP="00DD223A">
            <w:pPr>
              <w:autoSpaceDE w:val="0"/>
              <w:autoSpaceDN w:val="0"/>
              <w:adjustRightInd w:val="0"/>
              <w:rPr>
                <w:rStyle w:val="fontstyle01"/>
                <w:rFonts w:ascii="Times New Roman" w:hAnsi="Times New Roman" w:cs="Times New Roman"/>
                <w:bCs/>
                <w:sz w:val="24"/>
                <w:szCs w:val="24"/>
              </w:rPr>
            </w:pPr>
            <w:r w:rsidRPr="00C81E50">
              <w:rPr>
                <w:rStyle w:val="fontstyle01"/>
                <w:rFonts w:ascii="Times New Roman" w:hAnsi="Times New Roman" w:cs="Times New Roman"/>
                <w:sz w:val="24"/>
                <w:szCs w:val="24"/>
              </w:rPr>
              <w:t>осуществлять сбор, обработку и анализ информации для проектирования баз данных;</w:t>
            </w:r>
          </w:p>
        </w:tc>
      </w:tr>
    </w:tbl>
    <w:p w14:paraId="62028F41" w14:textId="77777777" w:rsidR="00146D86" w:rsidRPr="00C81E50" w:rsidRDefault="00146D86" w:rsidP="00146D86">
      <w:pPr>
        <w:suppressAutoHyphens/>
        <w:spacing w:line="360" w:lineRule="auto"/>
        <w:rPr>
          <w:rFonts w:ascii="Times New Roman" w:hAnsi="Times New Roman" w:cs="Times New Roman"/>
          <w:b/>
          <w:sz w:val="24"/>
          <w:szCs w:val="24"/>
        </w:rPr>
      </w:pPr>
    </w:p>
    <w:p w14:paraId="173E8DC1" w14:textId="77777777" w:rsidR="00146D86" w:rsidRDefault="00146D86" w:rsidP="00146D86">
      <w:pPr>
        <w:pStyle w:val="af0"/>
        <w:ind w:firstLine="709"/>
        <w:rPr>
          <w:szCs w:val="28"/>
        </w:rPr>
      </w:pPr>
    </w:p>
    <w:p w14:paraId="55D0D01F" w14:textId="77777777" w:rsidR="00146D86" w:rsidRDefault="00146D86" w:rsidP="00146D86">
      <w:pPr>
        <w:pStyle w:val="af0"/>
        <w:ind w:firstLine="709"/>
        <w:rPr>
          <w:szCs w:val="28"/>
        </w:rPr>
      </w:pPr>
    </w:p>
    <w:p w14:paraId="4B769DF3" w14:textId="77777777" w:rsidR="00F073BB" w:rsidRDefault="00F073BB" w:rsidP="00DF27F5">
      <w:pPr>
        <w:pStyle w:val="af0"/>
        <w:ind w:firstLine="709"/>
        <w:rPr>
          <w:szCs w:val="28"/>
        </w:rPr>
      </w:pPr>
    </w:p>
    <w:p w14:paraId="79E58E13" w14:textId="6A882993" w:rsidR="0087051F" w:rsidRPr="006F6983" w:rsidRDefault="0087051F" w:rsidP="00B670C4">
      <w:pPr>
        <w:suppressAutoHyphens/>
        <w:spacing w:after="0" w:line="240" w:lineRule="auto"/>
        <w:ind w:firstLine="709"/>
        <w:rPr>
          <w:rStyle w:val="1f"/>
          <w:color w:val="000000"/>
          <w:sz w:val="28"/>
          <w:szCs w:val="28"/>
        </w:rPr>
      </w:pPr>
      <w:r w:rsidRPr="004A0F18">
        <w:rPr>
          <w:rStyle w:val="1f"/>
          <w:b/>
          <w:color w:val="000000"/>
          <w:sz w:val="28"/>
          <w:szCs w:val="28"/>
        </w:rPr>
        <w:t>2.2</w:t>
      </w:r>
      <w:r w:rsidRPr="006F6983">
        <w:rPr>
          <w:rStyle w:val="1f"/>
          <w:color w:val="000000"/>
          <w:sz w:val="28"/>
          <w:szCs w:val="28"/>
        </w:rPr>
        <w:t xml:space="preserve"> </w:t>
      </w:r>
      <w:r w:rsidRPr="004A0F18">
        <w:rPr>
          <w:rStyle w:val="1f"/>
          <w:b/>
          <w:color w:val="000000"/>
          <w:sz w:val="28"/>
          <w:szCs w:val="28"/>
        </w:rPr>
        <w:t>Количество часов, отведённое на освоение программы</w:t>
      </w:r>
      <w:r w:rsidRPr="006F6983">
        <w:rPr>
          <w:rStyle w:val="1f"/>
          <w:color w:val="000000"/>
          <w:sz w:val="28"/>
          <w:szCs w:val="28"/>
        </w:rPr>
        <w:t xml:space="preserve"> общеобразовательной дис</w:t>
      </w:r>
      <w:r w:rsidR="00B670C4">
        <w:rPr>
          <w:rStyle w:val="1f"/>
          <w:color w:val="000000"/>
          <w:sz w:val="28"/>
          <w:szCs w:val="28"/>
        </w:rPr>
        <w:t>циплины, в том числе и изменени</w:t>
      </w:r>
      <w:r w:rsidRPr="006F6983">
        <w:rPr>
          <w:rStyle w:val="1f"/>
          <w:color w:val="000000"/>
          <w:sz w:val="28"/>
          <w:szCs w:val="28"/>
        </w:rPr>
        <w:t>я , внесённые в программ</w:t>
      </w:r>
      <w:r w:rsidR="00B670C4">
        <w:rPr>
          <w:rStyle w:val="1f"/>
          <w:color w:val="000000"/>
          <w:sz w:val="28"/>
          <w:szCs w:val="28"/>
        </w:rPr>
        <w:t>у</w:t>
      </w:r>
      <w:r w:rsidRPr="006F6983">
        <w:rPr>
          <w:rStyle w:val="1f"/>
          <w:color w:val="000000"/>
          <w:sz w:val="28"/>
          <w:szCs w:val="28"/>
        </w:rPr>
        <w:t xml:space="preserve"> учебной дисциплины.</w:t>
      </w:r>
    </w:p>
    <w:p w14:paraId="68E716E0" w14:textId="561425BB" w:rsidR="0087051F" w:rsidRPr="006F6983" w:rsidRDefault="0087051F" w:rsidP="00B670C4">
      <w:pPr>
        <w:suppressAutoHyphens/>
        <w:spacing w:after="0" w:line="240" w:lineRule="auto"/>
        <w:ind w:firstLine="709"/>
        <w:rPr>
          <w:rStyle w:val="1f"/>
          <w:color w:val="000000"/>
          <w:sz w:val="28"/>
          <w:szCs w:val="28"/>
        </w:rPr>
      </w:pPr>
      <w:r w:rsidRPr="006F6983">
        <w:rPr>
          <w:rStyle w:val="1f"/>
          <w:color w:val="000000"/>
          <w:sz w:val="28"/>
          <w:szCs w:val="28"/>
        </w:rPr>
        <w:t xml:space="preserve">     Количество часов, отведённое на освоение программы общеобразовательной дисциплины, в том числе:</w:t>
      </w:r>
    </w:p>
    <w:p w14:paraId="5DF85797" w14:textId="14257EF7" w:rsidR="0087051F" w:rsidRPr="006F6983" w:rsidRDefault="0087051F" w:rsidP="00B670C4">
      <w:pPr>
        <w:suppressAutoHyphens/>
        <w:spacing w:after="0" w:line="240" w:lineRule="auto"/>
        <w:rPr>
          <w:rStyle w:val="1f"/>
          <w:color w:val="000000"/>
          <w:sz w:val="28"/>
          <w:szCs w:val="28"/>
        </w:rPr>
      </w:pPr>
      <w:r w:rsidRPr="006F6983">
        <w:rPr>
          <w:rStyle w:val="1f"/>
          <w:color w:val="000000"/>
          <w:sz w:val="28"/>
          <w:szCs w:val="28"/>
        </w:rPr>
        <w:t>М</w:t>
      </w:r>
      <w:r w:rsidR="00B670C4">
        <w:rPr>
          <w:rStyle w:val="1f"/>
          <w:color w:val="000000"/>
          <w:sz w:val="28"/>
          <w:szCs w:val="28"/>
        </w:rPr>
        <w:t>а</w:t>
      </w:r>
      <w:r w:rsidRPr="006F6983">
        <w:rPr>
          <w:rStyle w:val="1f"/>
          <w:color w:val="000000"/>
          <w:sz w:val="28"/>
          <w:szCs w:val="28"/>
        </w:rPr>
        <w:t xml:space="preserve">ксимальной учебной нагрузки обучающегося    </w:t>
      </w:r>
      <w:r w:rsidR="006F6983">
        <w:rPr>
          <w:rStyle w:val="1f"/>
          <w:color w:val="000000"/>
          <w:sz w:val="28"/>
          <w:szCs w:val="28"/>
        </w:rPr>
        <w:t>117</w:t>
      </w:r>
      <w:r w:rsidRPr="006F6983">
        <w:rPr>
          <w:rStyle w:val="1f"/>
          <w:color w:val="000000"/>
          <w:sz w:val="28"/>
          <w:szCs w:val="28"/>
        </w:rPr>
        <w:t xml:space="preserve"> </w:t>
      </w:r>
      <w:r w:rsidR="00B670C4">
        <w:rPr>
          <w:rStyle w:val="1f"/>
          <w:color w:val="000000"/>
          <w:sz w:val="28"/>
          <w:szCs w:val="28"/>
        </w:rPr>
        <w:t>часов, в том числе</w:t>
      </w:r>
      <w:r w:rsidRPr="006F6983">
        <w:rPr>
          <w:rStyle w:val="1f"/>
          <w:color w:val="000000"/>
          <w:sz w:val="28"/>
          <w:szCs w:val="28"/>
        </w:rPr>
        <w:t xml:space="preserve"> </w:t>
      </w:r>
    </w:p>
    <w:p w14:paraId="4338508D" w14:textId="2EBECC0B" w:rsidR="0087051F" w:rsidRDefault="00B670C4" w:rsidP="00B670C4">
      <w:pPr>
        <w:suppressAutoHyphens/>
        <w:spacing w:after="0" w:line="240" w:lineRule="auto"/>
        <w:rPr>
          <w:rStyle w:val="1f"/>
          <w:color w:val="000000"/>
          <w:sz w:val="28"/>
          <w:szCs w:val="28"/>
        </w:rPr>
      </w:pPr>
      <w:r>
        <w:rPr>
          <w:rStyle w:val="1f"/>
          <w:color w:val="000000"/>
          <w:sz w:val="28"/>
          <w:szCs w:val="28"/>
        </w:rPr>
        <w:t>о</w:t>
      </w:r>
      <w:r w:rsidR="0087051F" w:rsidRPr="006F6983">
        <w:rPr>
          <w:rStyle w:val="1f"/>
          <w:color w:val="000000"/>
          <w:sz w:val="28"/>
          <w:szCs w:val="28"/>
        </w:rPr>
        <w:t xml:space="preserve">бязательной аудиторной учебной нагрузки обучающегося </w:t>
      </w:r>
      <w:r>
        <w:rPr>
          <w:rStyle w:val="1f"/>
          <w:color w:val="000000"/>
          <w:sz w:val="28"/>
          <w:szCs w:val="28"/>
        </w:rPr>
        <w:t>91</w:t>
      </w:r>
      <w:r w:rsidR="006F6983">
        <w:rPr>
          <w:rStyle w:val="1f"/>
          <w:color w:val="000000"/>
          <w:sz w:val="28"/>
          <w:szCs w:val="28"/>
        </w:rPr>
        <w:t>час</w:t>
      </w:r>
      <w:r>
        <w:rPr>
          <w:rStyle w:val="1f"/>
          <w:color w:val="000000"/>
          <w:sz w:val="28"/>
          <w:szCs w:val="28"/>
        </w:rPr>
        <w:t>.</w:t>
      </w:r>
    </w:p>
    <w:p w14:paraId="43FF286E" w14:textId="77777777" w:rsidR="00B670C4" w:rsidRPr="006F6983" w:rsidRDefault="00B670C4" w:rsidP="00B670C4">
      <w:pPr>
        <w:suppressAutoHyphens/>
        <w:spacing w:after="0" w:line="240" w:lineRule="auto"/>
        <w:rPr>
          <w:rFonts w:ascii="Times New Roman" w:hAnsi="Times New Roman" w:cs="Times New Roman"/>
          <w:sz w:val="28"/>
          <w:szCs w:val="28"/>
        </w:rPr>
      </w:pPr>
    </w:p>
    <w:p w14:paraId="5343FA44" w14:textId="1652D279" w:rsidR="00F241E3" w:rsidRPr="004E3473" w:rsidRDefault="0087051F" w:rsidP="006B131E">
      <w:pPr>
        <w:suppressAutoHyphen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F241E3" w:rsidRPr="004E3473">
        <w:rPr>
          <w:rFonts w:ascii="Times New Roman" w:eastAsia="Times New Roman" w:hAnsi="Times New Roman" w:cs="Times New Roman"/>
          <w:b/>
          <w:sz w:val="28"/>
          <w:szCs w:val="28"/>
          <w:lang w:eastAsia="ru-RU"/>
        </w:rPr>
        <w:t>. СТРУКТУРА И СОДЕРЖАНИЕ УЧЕБНОЙ ДИСЦИПЛИНЫ</w:t>
      </w:r>
    </w:p>
    <w:p w14:paraId="11510C90" w14:textId="77777777" w:rsidR="008904CF" w:rsidRPr="004E3473" w:rsidRDefault="008904CF" w:rsidP="00721B3F">
      <w:pPr>
        <w:suppressAutoHyphens/>
        <w:spacing w:after="0" w:line="240" w:lineRule="auto"/>
        <w:ind w:firstLine="709"/>
        <w:jc w:val="center"/>
        <w:rPr>
          <w:rFonts w:ascii="Times New Roman" w:eastAsia="Times New Roman" w:hAnsi="Times New Roman" w:cs="Times New Roman"/>
          <w:b/>
          <w:sz w:val="28"/>
          <w:szCs w:val="28"/>
          <w:lang w:eastAsia="ru-RU"/>
        </w:rPr>
      </w:pPr>
    </w:p>
    <w:p w14:paraId="71E4D3D9" w14:textId="7E74E1B8" w:rsidR="00F241E3" w:rsidRPr="004E3473" w:rsidRDefault="004A0F18" w:rsidP="00721B3F">
      <w:pPr>
        <w:suppressAutoHyphens/>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F241E3" w:rsidRPr="004E3473">
        <w:rPr>
          <w:rFonts w:ascii="Times New Roman" w:eastAsia="Times New Roman" w:hAnsi="Times New Roman" w:cs="Times New Roman"/>
          <w:b/>
          <w:sz w:val="28"/>
          <w:szCs w:val="28"/>
          <w:lang w:eastAsia="ru-RU"/>
        </w:rPr>
        <w:t>.1. Объем учебной дисциплины и виды учебной работы</w:t>
      </w:r>
    </w:p>
    <w:p w14:paraId="4809F5EA" w14:textId="412BE002" w:rsidR="00737FCD" w:rsidRDefault="00737FCD" w:rsidP="00721B3F">
      <w:pPr>
        <w:suppressAutoHyphens/>
        <w:spacing w:after="0" w:line="240" w:lineRule="auto"/>
        <w:ind w:firstLine="709"/>
        <w:rPr>
          <w:rFonts w:ascii="Times New Roman" w:eastAsia="Times New Roman" w:hAnsi="Times New Roman" w:cs="Times New Roman"/>
          <w:b/>
          <w:sz w:val="24"/>
          <w:szCs w:val="24"/>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46"/>
        <w:gridCol w:w="2025"/>
      </w:tblGrid>
      <w:tr w:rsidR="00737FCD" w:rsidRPr="00E55D37" w14:paraId="296F3D8F" w14:textId="77777777" w:rsidTr="00393162">
        <w:trPr>
          <w:trHeight w:val="490"/>
        </w:trPr>
        <w:tc>
          <w:tcPr>
            <w:tcW w:w="3942" w:type="pct"/>
            <w:vAlign w:val="center"/>
          </w:tcPr>
          <w:p w14:paraId="12E19488" w14:textId="77777777" w:rsidR="00737FCD" w:rsidRPr="00E55D37" w:rsidRDefault="00737FCD" w:rsidP="00393162">
            <w:pPr>
              <w:suppressAutoHyphens/>
              <w:spacing w:after="0" w:line="240" w:lineRule="auto"/>
              <w:ind w:firstLine="709"/>
              <w:rPr>
                <w:rFonts w:ascii="Times New Roman" w:eastAsia="Times New Roman" w:hAnsi="Times New Roman" w:cs="Times New Roman"/>
                <w:b/>
                <w:sz w:val="24"/>
                <w:szCs w:val="24"/>
                <w:lang w:eastAsia="ru-RU"/>
              </w:rPr>
            </w:pPr>
            <w:r w:rsidRPr="00E55D37">
              <w:rPr>
                <w:rFonts w:ascii="Times New Roman" w:eastAsia="Times New Roman" w:hAnsi="Times New Roman" w:cs="Times New Roman"/>
                <w:b/>
                <w:sz w:val="24"/>
                <w:szCs w:val="24"/>
                <w:lang w:eastAsia="ru-RU"/>
              </w:rPr>
              <w:t>Вид учебной работы</w:t>
            </w:r>
          </w:p>
        </w:tc>
        <w:tc>
          <w:tcPr>
            <w:tcW w:w="1058" w:type="pct"/>
            <w:vAlign w:val="center"/>
          </w:tcPr>
          <w:p w14:paraId="730BDECC" w14:textId="77777777" w:rsidR="00737FCD" w:rsidRPr="00E55D37" w:rsidRDefault="00737FCD" w:rsidP="00393162">
            <w:pPr>
              <w:suppressAutoHyphens/>
              <w:spacing w:after="0" w:line="240" w:lineRule="auto"/>
              <w:rPr>
                <w:rFonts w:ascii="Times New Roman" w:eastAsia="Times New Roman" w:hAnsi="Times New Roman" w:cs="Times New Roman"/>
                <w:b/>
                <w:iCs/>
                <w:sz w:val="24"/>
                <w:szCs w:val="24"/>
                <w:lang w:eastAsia="ru-RU"/>
              </w:rPr>
            </w:pPr>
            <w:r w:rsidRPr="00E55D37">
              <w:rPr>
                <w:rFonts w:ascii="Times New Roman" w:eastAsia="Times New Roman" w:hAnsi="Times New Roman" w:cs="Times New Roman"/>
                <w:b/>
                <w:iCs/>
                <w:sz w:val="24"/>
                <w:szCs w:val="24"/>
                <w:lang w:eastAsia="ru-RU"/>
              </w:rPr>
              <w:t>Объем в часах</w:t>
            </w:r>
          </w:p>
        </w:tc>
      </w:tr>
      <w:tr w:rsidR="00737FCD" w:rsidRPr="00E55D37" w14:paraId="086C2D40" w14:textId="77777777" w:rsidTr="00393162">
        <w:trPr>
          <w:trHeight w:val="490"/>
        </w:trPr>
        <w:tc>
          <w:tcPr>
            <w:tcW w:w="3942" w:type="pct"/>
            <w:vAlign w:val="center"/>
          </w:tcPr>
          <w:p w14:paraId="2B995DC2" w14:textId="77777777" w:rsidR="00737FCD" w:rsidRPr="00E55D37" w:rsidRDefault="00737FCD" w:rsidP="00393162">
            <w:pPr>
              <w:suppressAutoHyphens/>
              <w:spacing w:after="0" w:line="240" w:lineRule="auto"/>
              <w:ind w:firstLine="709"/>
              <w:rPr>
                <w:rFonts w:ascii="Times New Roman" w:eastAsia="Times New Roman" w:hAnsi="Times New Roman" w:cs="Times New Roman"/>
                <w:b/>
                <w:sz w:val="24"/>
                <w:szCs w:val="24"/>
                <w:lang w:eastAsia="ru-RU"/>
              </w:rPr>
            </w:pPr>
            <w:r w:rsidRPr="00E55D37">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058" w:type="pct"/>
            <w:vAlign w:val="center"/>
          </w:tcPr>
          <w:p w14:paraId="35AEA7E8" w14:textId="1DE3283E" w:rsidR="00737FCD" w:rsidRPr="0077606F" w:rsidRDefault="001D7950" w:rsidP="00393162">
            <w:pPr>
              <w:suppressAutoHyphens/>
              <w:spacing w:after="0" w:line="240" w:lineRule="auto"/>
              <w:ind w:firstLine="709"/>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117</w:t>
            </w:r>
          </w:p>
        </w:tc>
      </w:tr>
      <w:tr w:rsidR="00737FCD" w:rsidRPr="00E55D37" w14:paraId="071355C8" w14:textId="77777777" w:rsidTr="00393162">
        <w:trPr>
          <w:trHeight w:val="336"/>
        </w:trPr>
        <w:tc>
          <w:tcPr>
            <w:tcW w:w="3942" w:type="pct"/>
            <w:tcBorders>
              <w:right w:val="single" w:sz="4" w:space="0" w:color="auto"/>
            </w:tcBorders>
            <w:vAlign w:val="center"/>
          </w:tcPr>
          <w:p w14:paraId="3910AC0B" w14:textId="77777777" w:rsidR="00737FCD" w:rsidRPr="00E55D37" w:rsidRDefault="00737FCD" w:rsidP="00393162">
            <w:pPr>
              <w:suppressAutoHyphens/>
              <w:spacing w:after="0" w:line="240" w:lineRule="auto"/>
              <w:ind w:firstLine="709"/>
              <w:rPr>
                <w:rFonts w:ascii="Times New Roman" w:eastAsia="Times New Roman" w:hAnsi="Times New Roman" w:cs="Times New Roman"/>
                <w:iCs/>
                <w:sz w:val="24"/>
                <w:szCs w:val="24"/>
                <w:lang w:eastAsia="ru-RU"/>
              </w:rPr>
            </w:pPr>
            <w:r w:rsidRPr="00E55D37">
              <w:rPr>
                <w:rFonts w:ascii="Times New Roman" w:eastAsia="Times New Roman" w:hAnsi="Times New Roman" w:cs="Times New Roman"/>
                <w:sz w:val="24"/>
                <w:szCs w:val="24"/>
                <w:lang w:eastAsia="ru-RU"/>
              </w:rPr>
              <w:t>в т. ч.:</w:t>
            </w:r>
          </w:p>
        </w:tc>
        <w:tc>
          <w:tcPr>
            <w:tcW w:w="1058" w:type="pct"/>
            <w:tcBorders>
              <w:left w:val="single" w:sz="4" w:space="0" w:color="auto"/>
            </w:tcBorders>
            <w:vAlign w:val="center"/>
          </w:tcPr>
          <w:p w14:paraId="4FA4F9E3" w14:textId="77777777" w:rsidR="00737FCD" w:rsidRPr="00E55D37" w:rsidRDefault="00737FCD" w:rsidP="00393162">
            <w:pPr>
              <w:suppressAutoHyphens/>
              <w:spacing w:after="0" w:line="240" w:lineRule="auto"/>
              <w:rPr>
                <w:rFonts w:ascii="Times New Roman" w:eastAsia="Times New Roman" w:hAnsi="Times New Roman" w:cs="Times New Roman"/>
                <w:iCs/>
                <w:sz w:val="24"/>
                <w:szCs w:val="24"/>
                <w:lang w:eastAsia="ru-RU"/>
              </w:rPr>
            </w:pPr>
          </w:p>
        </w:tc>
      </w:tr>
      <w:tr w:rsidR="00737FCD" w:rsidRPr="00E55D37" w14:paraId="50C322D0" w14:textId="77777777" w:rsidTr="00393162">
        <w:trPr>
          <w:trHeight w:val="336"/>
        </w:trPr>
        <w:tc>
          <w:tcPr>
            <w:tcW w:w="3942" w:type="pct"/>
            <w:tcBorders>
              <w:right w:val="single" w:sz="4" w:space="0" w:color="auto"/>
            </w:tcBorders>
            <w:vAlign w:val="center"/>
          </w:tcPr>
          <w:p w14:paraId="0BCE84BE" w14:textId="1C264012" w:rsidR="00737FCD" w:rsidRDefault="00737FCD" w:rsidP="00393162">
            <w:pPr>
              <w:spacing w:after="0" w:line="240" w:lineRule="auto"/>
              <w:ind w:firstLine="731"/>
              <w:rPr>
                <w:rFonts w:ascii="Times New Roman" w:hAnsi="Times New Roman"/>
                <w:sz w:val="24"/>
                <w:szCs w:val="24"/>
                <w:lang w:eastAsia="ru-RU"/>
              </w:rPr>
            </w:pPr>
            <w:r>
              <w:rPr>
                <w:rFonts w:ascii="Times New Roman" w:hAnsi="Times New Roman"/>
                <w:sz w:val="24"/>
                <w:szCs w:val="24"/>
                <w:lang w:eastAsia="ru-RU"/>
              </w:rPr>
              <w:t xml:space="preserve">1. Основное содержание </w:t>
            </w:r>
          </w:p>
        </w:tc>
        <w:tc>
          <w:tcPr>
            <w:tcW w:w="1058" w:type="pct"/>
            <w:tcBorders>
              <w:left w:val="single" w:sz="4" w:space="0" w:color="auto"/>
            </w:tcBorders>
            <w:vAlign w:val="center"/>
          </w:tcPr>
          <w:p w14:paraId="0CC73183" w14:textId="7D230D0B" w:rsidR="00737FCD" w:rsidRPr="0077606F" w:rsidRDefault="009E7AC9" w:rsidP="0039316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102</w:t>
            </w:r>
          </w:p>
        </w:tc>
      </w:tr>
      <w:tr w:rsidR="00737FCD" w:rsidRPr="00E55D37" w14:paraId="5D984FF5" w14:textId="77777777" w:rsidTr="00393162">
        <w:trPr>
          <w:trHeight w:val="336"/>
        </w:trPr>
        <w:tc>
          <w:tcPr>
            <w:tcW w:w="3942" w:type="pct"/>
            <w:tcBorders>
              <w:right w:val="single" w:sz="4" w:space="0" w:color="auto"/>
            </w:tcBorders>
            <w:vAlign w:val="center"/>
          </w:tcPr>
          <w:p w14:paraId="691B768D" w14:textId="77777777" w:rsidR="00737FCD" w:rsidRPr="008E227A" w:rsidRDefault="00737FCD" w:rsidP="00393162">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в т. ч.:</w:t>
            </w:r>
          </w:p>
        </w:tc>
        <w:tc>
          <w:tcPr>
            <w:tcW w:w="1058" w:type="pct"/>
            <w:tcBorders>
              <w:left w:val="single" w:sz="4" w:space="0" w:color="auto"/>
            </w:tcBorders>
            <w:vAlign w:val="center"/>
          </w:tcPr>
          <w:p w14:paraId="5D9FFC20" w14:textId="77777777" w:rsidR="00737FCD" w:rsidRPr="008E227A" w:rsidRDefault="00737FCD" w:rsidP="00393162">
            <w:pPr>
              <w:spacing w:after="0" w:line="240" w:lineRule="auto"/>
              <w:rPr>
                <w:rFonts w:ascii="Times New Roman" w:hAnsi="Times New Roman"/>
                <w:sz w:val="24"/>
                <w:szCs w:val="24"/>
                <w:lang w:eastAsia="ru-RU"/>
              </w:rPr>
            </w:pPr>
          </w:p>
        </w:tc>
      </w:tr>
      <w:tr w:rsidR="00737FCD" w:rsidRPr="00E55D37" w14:paraId="2833AD74" w14:textId="77777777" w:rsidTr="00393162">
        <w:trPr>
          <w:trHeight w:val="490"/>
        </w:trPr>
        <w:tc>
          <w:tcPr>
            <w:tcW w:w="3942" w:type="pct"/>
            <w:vAlign w:val="center"/>
          </w:tcPr>
          <w:p w14:paraId="37405F44" w14:textId="77777777" w:rsidR="00737FCD" w:rsidRPr="00E55D37" w:rsidRDefault="00737FCD" w:rsidP="00393162">
            <w:pPr>
              <w:suppressAutoHyphens/>
              <w:spacing w:after="0" w:line="240" w:lineRule="auto"/>
              <w:ind w:firstLine="709"/>
              <w:rPr>
                <w:rFonts w:ascii="Times New Roman" w:eastAsia="Times New Roman" w:hAnsi="Times New Roman" w:cs="Times New Roman"/>
                <w:sz w:val="24"/>
                <w:szCs w:val="24"/>
                <w:lang w:eastAsia="ru-RU"/>
              </w:rPr>
            </w:pPr>
            <w:r w:rsidRPr="00E55D37">
              <w:rPr>
                <w:rFonts w:ascii="Times New Roman" w:eastAsia="Times New Roman" w:hAnsi="Times New Roman" w:cs="Times New Roman"/>
                <w:sz w:val="24"/>
                <w:szCs w:val="24"/>
                <w:lang w:eastAsia="ru-RU"/>
              </w:rPr>
              <w:t>теоретическое обучение</w:t>
            </w:r>
          </w:p>
        </w:tc>
        <w:tc>
          <w:tcPr>
            <w:tcW w:w="1058" w:type="pct"/>
            <w:vAlign w:val="center"/>
          </w:tcPr>
          <w:p w14:paraId="3B9397CF" w14:textId="2C49095C" w:rsidR="00737FCD" w:rsidRPr="00E55D37" w:rsidRDefault="00377E1C" w:rsidP="00393162">
            <w:pPr>
              <w:suppressAutoHyphens/>
              <w:spacing w:after="0" w:line="240" w:lineRule="auto"/>
              <w:ind w:firstLine="709"/>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80</w:t>
            </w:r>
          </w:p>
        </w:tc>
      </w:tr>
      <w:tr w:rsidR="0079070D" w:rsidRPr="00E55D37" w14:paraId="04ACDF7E" w14:textId="77777777" w:rsidTr="00393162">
        <w:trPr>
          <w:trHeight w:val="490"/>
        </w:trPr>
        <w:tc>
          <w:tcPr>
            <w:tcW w:w="3942" w:type="pct"/>
            <w:vAlign w:val="center"/>
          </w:tcPr>
          <w:p w14:paraId="331FC3B7" w14:textId="50D67466" w:rsidR="0079070D" w:rsidRPr="00E55D37" w:rsidRDefault="0079070D" w:rsidP="00393162">
            <w:pPr>
              <w:suppressAutoHyphens/>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работы</w:t>
            </w:r>
          </w:p>
        </w:tc>
        <w:tc>
          <w:tcPr>
            <w:tcW w:w="1058" w:type="pct"/>
            <w:vAlign w:val="center"/>
          </w:tcPr>
          <w:p w14:paraId="64A40DA8" w14:textId="60E3DD2C" w:rsidR="0079070D" w:rsidRPr="002745F8" w:rsidRDefault="002745F8" w:rsidP="00393162">
            <w:pPr>
              <w:suppressAutoHyphens/>
              <w:spacing w:after="0" w:line="240" w:lineRule="auto"/>
              <w:ind w:firstLine="709"/>
              <w:rPr>
                <w:rFonts w:ascii="Times New Roman" w:eastAsia="Times New Roman" w:hAnsi="Times New Roman" w:cs="Times New Roman"/>
                <w:iCs/>
                <w:color w:val="000000" w:themeColor="text1"/>
                <w:sz w:val="24"/>
                <w:szCs w:val="24"/>
                <w:lang w:eastAsia="ru-RU"/>
              </w:rPr>
            </w:pPr>
            <w:r w:rsidRPr="002745F8">
              <w:rPr>
                <w:rFonts w:ascii="Times New Roman" w:eastAsia="Times New Roman" w:hAnsi="Times New Roman" w:cs="Times New Roman"/>
                <w:iCs/>
                <w:color w:val="000000" w:themeColor="text1"/>
                <w:sz w:val="24"/>
                <w:szCs w:val="24"/>
                <w:lang w:eastAsia="ru-RU"/>
              </w:rPr>
              <w:t xml:space="preserve"> </w:t>
            </w:r>
            <w:r w:rsidR="00377E1C" w:rsidRPr="002745F8">
              <w:rPr>
                <w:rFonts w:ascii="Times New Roman" w:eastAsia="Times New Roman" w:hAnsi="Times New Roman" w:cs="Times New Roman"/>
                <w:iCs/>
                <w:color w:val="000000" w:themeColor="text1"/>
                <w:sz w:val="24"/>
                <w:szCs w:val="24"/>
                <w:lang w:eastAsia="ru-RU"/>
              </w:rPr>
              <w:t>22</w:t>
            </w:r>
          </w:p>
        </w:tc>
      </w:tr>
      <w:tr w:rsidR="00737FCD" w:rsidRPr="00E55D37" w14:paraId="799C3945" w14:textId="77777777" w:rsidTr="00393162">
        <w:trPr>
          <w:trHeight w:val="490"/>
        </w:trPr>
        <w:tc>
          <w:tcPr>
            <w:tcW w:w="3942" w:type="pct"/>
            <w:vAlign w:val="center"/>
          </w:tcPr>
          <w:p w14:paraId="1F1BE0DF" w14:textId="77777777" w:rsidR="00737FCD" w:rsidRPr="0021531B" w:rsidRDefault="00737FCD" w:rsidP="00393162">
            <w:pPr>
              <w:pStyle w:val="a8"/>
              <w:numPr>
                <w:ilvl w:val="0"/>
                <w:numId w:val="31"/>
              </w:numPr>
              <w:spacing w:after="0" w:line="240" w:lineRule="auto"/>
              <w:rPr>
                <w:rFonts w:ascii="Times New Roman" w:hAnsi="Times New Roman"/>
                <w:sz w:val="24"/>
                <w:szCs w:val="24"/>
                <w:lang w:eastAsia="ru-RU"/>
              </w:rPr>
            </w:pPr>
            <w:r w:rsidRPr="0021531B">
              <w:rPr>
                <w:rFonts w:ascii="Times New Roman" w:hAnsi="Times New Roman"/>
                <w:sz w:val="24"/>
                <w:szCs w:val="24"/>
                <w:lang w:eastAsia="ru-RU"/>
              </w:rPr>
              <w:t>Профессионально ориентированное содержание</w:t>
            </w:r>
          </w:p>
        </w:tc>
        <w:tc>
          <w:tcPr>
            <w:tcW w:w="1058" w:type="pct"/>
            <w:vAlign w:val="center"/>
          </w:tcPr>
          <w:p w14:paraId="0B8E9FFC" w14:textId="20A8D2BA" w:rsidR="00737FCD" w:rsidRPr="002745F8" w:rsidRDefault="002745F8" w:rsidP="00393162">
            <w:pPr>
              <w:suppressAutoHyphens/>
              <w:spacing w:after="0" w:line="240" w:lineRule="auto"/>
              <w:ind w:firstLine="709"/>
              <w:rPr>
                <w:rFonts w:ascii="Times New Roman" w:eastAsia="Times New Roman" w:hAnsi="Times New Roman" w:cs="Times New Roman"/>
                <w:b/>
                <w:bCs/>
                <w:iCs/>
                <w:color w:val="000000" w:themeColor="text1"/>
                <w:sz w:val="24"/>
                <w:szCs w:val="24"/>
                <w:lang w:eastAsia="ru-RU"/>
              </w:rPr>
            </w:pPr>
            <w:r w:rsidRPr="002745F8">
              <w:rPr>
                <w:rFonts w:ascii="Times New Roman" w:eastAsia="Times New Roman" w:hAnsi="Times New Roman" w:cs="Times New Roman"/>
                <w:b/>
                <w:bCs/>
                <w:iCs/>
                <w:color w:val="000000" w:themeColor="text1"/>
                <w:sz w:val="24"/>
                <w:szCs w:val="24"/>
                <w:lang w:eastAsia="ru-RU"/>
              </w:rPr>
              <w:t xml:space="preserve"> </w:t>
            </w:r>
            <w:r w:rsidR="0079070D" w:rsidRPr="002745F8">
              <w:rPr>
                <w:rFonts w:ascii="Times New Roman" w:eastAsia="Times New Roman" w:hAnsi="Times New Roman" w:cs="Times New Roman"/>
                <w:b/>
                <w:bCs/>
                <w:iCs/>
                <w:color w:val="000000" w:themeColor="text1"/>
                <w:sz w:val="24"/>
                <w:szCs w:val="24"/>
                <w:lang w:eastAsia="ru-RU"/>
              </w:rPr>
              <w:t>10</w:t>
            </w:r>
          </w:p>
        </w:tc>
      </w:tr>
      <w:tr w:rsidR="0079070D" w:rsidRPr="00E55D37" w14:paraId="7C75330C" w14:textId="77777777" w:rsidTr="00393162">
        <w:trPr>
          <w:trHeight w:val="490"/>
        </w:trPr>
        <w:tc>
          <w:tcPr>
            <w:tcW w:w="3942" w:type="pct"/>
            <w:vAlign w:val="center"/>
          </w:tcPr>
          <w:p w14:paraId="118795A2" w14:textId="3CCBCC35" w:rsidR="0079070D" w:rsidRDefault="0079070D" w:rsidP="00393162">
            <w:pPr>
              <w:suppressAutoHyphens/>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Самостоятельные работы</w:t>
            </w:r>
          </w:p>
        </w:tc>
        <w:tc>
          <w:tcPr>
            <w:tcW w:w="1058" w:type="pct"/>
            <w:vAlign w:val="center"/>
          </w:tcPr>
          <w:p w14:paraId="19841DBA" w14:textId="07A8F913" w:rsidR="0079070D" w:rsidRDefault="002745F8" w:rsidP="00393162">
            <w:pPr>
              <w:suppressAutoHyphens/>
              <w:spacing w:after="0" w:line="240" w:lineRule="auto"/>
              <w:ind w:firstLine="709"/>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0079070D">
              <w:rPr>
                <w:rFonts w:ascii="Times New Roman" w:eastAsia="Times New Roman" w:hAnsi="Times New Roman" w:cs="Times New Roman"/>
                <w:iCs/>
                <w:sz w:val="24"/>
                <w:szCs w:val="24"/>
                <w:lang w:eastAsia="ru-RU"/>
              </w:rPr>
              <w:t>5</w:t>
            </w:r>
          </w:p>
        </w:tc>
      </w:tr>
      <w:tr w:rsidR="00BE3E51" w:rsidRPr="00E55D37" w14:paraId="28626103" w14:textId="77777777" w:rsidTr="00393162">
        <w:trPr>
          <w:trHeight w:val="490"/>
        </w:trPr>
        <w:tc>
          <w:tcPr>
            <w:tcW w:w="3942" w:type="pct"/>
            <w:vAlign w:val="center"/>
          </w:tcPr>
          <w:p w14:paraId="0AB5F524" w14:textId="1BA7497A" w:rsidR="00BE3E51" w:rsidRDefault="00BE3E51" w:rsidP="00393162">
            <w:pPr>
              <w:suppressAutoHyphens/>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Проектная деятельность</w:t>
            </w:r>
          </w:p>
        </w:tc>
        <w:tc>
          <w:tcPr>
            <w:tcW w:w="1058" w:type="pct"/>
            <w:vAlign w:val="center"/>
          </w:tcPr>
          <w:p w14:paraId="018A0EB2" w14:textId="77777777" w:rsidR="00BE3E51" w:rsidRDefault="00BE3E51" w:rsidP="00393162">
            <w:pPr>
              <w:suppressAutoHyphens/>
              <w:spacing w:after="0" w:line="240" w:lineRule="auto"/>
              <w:ind w:firstLine="709"/>
              <w:rPr>
                <w:rFonts w:ascii="Times New Roman" w:eastAsia="Times New Roman" w:hAnsi="Times New Roman" w:cs="Times New Roman"/>
                <w:iCs/>
                <w:sz w:val="24"/>
                <w:szCs w:val="24"/>
                <w:lang w:eastAsia="ru-RU"/>
              </w:rPr>
            </w:pPr>
          </w:p>
        </w:tc>
      </w:tr>
      <w:tr w:rsidR="00737FCD" w:rsidRPr="00E55D37" w14:paraId="1BA160B7" w14:textId="77777777" w:rsidTr="00393162">
        <w:trPr>
          <w:trHeight w:val="331"/>
        </w:trPr>
        <w:tc>
          <w:tcPr>
            <w:tcW w:w="3942" w:type="pct"/>
            <w:vAlign w:val="center"/>
          </w:tcPr>
          <w:p w14:paraId="3F1AFD02" w14:textId="65298551" w:rsidR="00737FCD" w:rsidRPr="00E55D37" w:rsidRDefault="00737FCD" w:rsidP="00393162">
            <w:pPr>
              <w:suppressAutoHyphens/>
              <w:spacing w:after="0" w:line="240" w:lineRule="auto"/>
              <w:ind w:firstLine="709"/>
              <w:rPr>
                <w:rFonts w:ascii="Times New Roman" w:eastAsia="Times New Roman" w:hAnsi="Times New Roman" w:cs="Times New Roman"/>
                <w:i/>
                <w:sz w:val="24"/>
                <w:szCs w:val="24"/>
                <w:lang w:eastAsia="ru-RU"/>
              </w:rPr>
            </w:pPr>
            <w:r w:rsidRPr="00E55D37">
              <w:rPr>
                <w:rFonts w:ascii="Times New Roman" w:eastAsia="Times New Roman" w:hAnsi="Times New Roman" w:cs="Times New Roman"/>
                <w:b/>
                <w:iCs/>
                <w:sz w:val="24"/>
                <w:szCs w:val="24"/>
                <w:lang w:eastAsia="ru-RU"/>
              </w:rPr>
              <w:t>Промежуточная аттестация</w:t>
            </w:r>
            <w:r w:rsidR="009E5F4F">
              <w:rPr>
                <w:rFonts w:ascii="Times New Roman" w:eastAsia="Times New Roman" w:hAnsi="Times New Roman" w:cs="Times New Roman"/>
                <w:b/>
                <w:iCs/>
                <w:sz w:val="24"/>
                <w:szCs w:val="24"/>
                <w:lang w:eastAsia="ru-RU"/>
              </w:rPr>
              <w:t xml:space="preserve"> (дифференцированный зачет)</w:t>
            </w:r>
          </w:p>
        </w:tc>
        <w:tc>
          <w:tcPr>
            <w:tcW w:w="1058" w:type="pct"/>
            <w:vAlign w:val="center"/>
          </w:tcPr>
          <w:p w14:paraId="0968FC3D" w14:textId="74D99229" w:rsidR="00737FCD" w:rsidRPr="0077606F" w:rsidRDefault="002745F8" w:rsidP="00393162">
            <w:pPr>
              <w:suppressAutoHyphens/>
              <w:spacing w:after="0" w:line="240" w:lineRule="auto"/>
              <w:ind w:firstLine="709"/>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 </w:t>
            </w:r>
            <w:r w:rsidR="001D7950">
              <w:rPr>
                <w:rFonts w:ascii="Times New Roman" w:eastAsia="Times New Roman" w:hAnsi="Times New Roman" w:cs="Times New Roman"/>
                <w:b/>
                <w:bCs/>
                <w:iCs/>
                <w:sz w:val="24"/>
                <w:szCs w:val="24"/>
                <w:lang w:eastAsia="ru-RU"/>
              </w:rPr>
              <w:t>-</w:t>
            </w:r>
          </w:p>
        </w:tc>
      </w:tr>
      <w:tr w:rsidR="001D7950" w:rsidRPr="00E55D37" w14:paraId="116DEF43" w14:textId="77777777" w:rsidTr="00393162">
        <w:trPr>
          <w:trHeight w:val="331"/>
        </w:trPr>
        <w:tc>
          <w:tcPr>
            <w:tcW w:w="3942" w:type="pct"/>
            <w:vAlign w:val="center"/>
          </w:tcPr>
          <w:p w14:paraId="4CC16230" w14:textId="77777777" w:rsidR="001D7950" w:rsidRPr="00E55D37" w:rsidRDefault="001D7950" w:rsidP="00393162">
            <w:pPr>
              <w:suppressAutoHyphens/>
              <w:spacing w:after="0" w:line="240" w:lineRule="auto"/>
              <w:ind w:firstLine="709"/>
              <w:rPr>
                <w:rFonts w:ascii="Times New Roman" w:eastAsia="Times New Roman" w:hAnsi="Times New Roman" w:cs="Times New Roman"/>
                <w:b/>
                <w:iCs/>
                <w:sz w:val="24"/>
                <w:szCs w:val="24"/>
                <w:lang w:eastAsia="ru-RU"/>
              </w:rPr>
            </w:pPr>
          </w:p>
        </w:tc>
        <w:tc>
          <w:tcPr>
            <w:tcW w:w="1058" w:type="pct"/>
            <w:vAlign w:val="center"/>
          </w:tcPr>
          <w:p w14:paraId="31E0A02F" w14:textId="77777777" w:rsidR="001D7950" w:rsidRPr="0077606F" w:rsidRDefault="001D7950" w:rsidP="00393162">
            <w:pPr>
              <w:suppressAutoHyphens/>
              <w:spacing w:after="0" w:line="240" w:lineRule="auto"/>
              <w:ind w:firstLine="709"/>
              <w:rPr>
                <w:rFonts w:ascii="Times New Roman" w:eastAsia="Times New Roman" w:hAnsi="Times New Roman" w:cs="Times New Roman"/>
                <w:b/>
                <w:bCs/>
                <w:iCs/>
                <w:sz w:val="24"/>
                <w:szCs w:val="24"/>
                <w:lang w:eastAsia="ru-RU"/>
              </w:rPr>
            </w:pPr>
          </w:p>
        </w:tc>
      </w:tr>
    </w:tbl>
    <w:p w14:paraId="4B3D89F0" w14:textId="77777777" w:rsidR="00737FCD" w:rsidRDefault="00737FCD" w:rsidP="00721B3F">
      <w:pPr>
        <w:suppressAutoHyphens/>
        <w:spacing w:after="0" w:line="240" w:lineRule="auto"/>
        <w:ind w:firstLine="709"/>
        <w:rPr>
          <w:rFonts w:ascii="Times New Roman" w:eastAsia="Times New Roman" w:hAnsi="Times New Roman" w:cs="Times New Roman"/>
          <w:b/>
          <w:sz w:val="24"/>
          <w:szCs w:val="24"/>
          <w:lang w:eastAsia="ru-RU"/>
        </w:rPr>
      </w:pPr>
    </w:p>
    <w:p w14:paraId="06F9D9B7" w14:textId="679156C8" w:rsidR="00F241E3" w:rsidRPr="00E55D37" w:rsidRDefault="00F241E3" w:rsidP="00F05D57">
      <w:pPr>
        <w:suppressAutoHyphens/>
        <w:spacing w:after="0" w:line="240" w:lineRule="auto"/>
        <w:rPr>
          <w:rFonts w:ascii="Times New Roman" w:eastAsia="Times New Roman" w:hAnsi="Times New Roman" w:cs="Times New Roman"/>
          <w:b/>
          <w:i/>
          <w:sz w:val="24"/>
          <w:szCs w:val="24"/>
          <w:lang w:eastAsia="ru-RU"/>
        </w:rPr>
        <w:sectPr w:rsidR="00F241E3" w:rsidRPr="00E55D37" w:rsidSect="006B131E">
          <w:footerReference w:type="default" r:id="rId11"/>
          <w:pgSz w:w="11906" w:h="16838"/>
          <w:pgMar w:top="1134" w:right="850" w:bottom="284" w:left="1701" w:header="708" w:footer="708" w:gutter="0"/>
          <w:cols w:space="720"/>
          <w:titlePg/>
          <w:docGrid w:linePitch="299"/>
        </w:sectPr>
      </w:pPr>
    </w:p>
    <w:p w14:paraId="3A21F748" w14:textId="0B56D170" w:rsidR="00F241E3" w:rsidRPr="006172A5" w:rsidRDefault="004A0F18" w:rsidP="006172A5">
      <w:pPr>
        <w:spacing w:after="0" w:line="240" w:lineRule="auto"/>
        <w:rPr>
          <w:rFonts w:ascii="Times New Roman" w:hAnsi="Times New Roman"/>
          <w:b/>
          <w:sz w:val="28"/>
          <w:szCs w:val="28"/>
          <w:lang w:eastAsia="ru-RU"/>
        </w:rPr>
      </w:pPr>
      <w:r>
        <w:rPr>
          <w:rFonts w:ascii="Times New Roman" w:hAnsi="Times New Roman"/>
          <w:b/>
          <w:sz w:val="28"/>
          <w:szCs w:val="28"/>
          <w:lang w:eastAsia="ru-RU"/>
        </w:rPr>
        <w:lastRenderedPageBreak/>
        <w:t xml:space="preserve">     3</w:t>
      </w:r>
      <w:r w:rsidR="006172A5">
        <w:rPr>
          <w:rFonts w:ascii="Times New Roman" w:hAnsi="Times New Roman"/>
          <w:b/>
          <w:sz w:val="28"/>
          <w:szCs w:val="28"/>
          <w:lang w:eastAsia="ru-RU"/>
        </w:rPr>
        <w:t xml:space="preserve">.2 </w:t>
      </w:r>
      <w:r w:rsidR="00F241E3" w:rsidRPr="006172A5">
        <w:rPr>
          <w:rFonts w:ascii="Times New Roman" w:hAnsi="Times New Roman"/>
          <w:b/>
          <w:sz w:val="28"/>
          <w:szCs w:val="28"/>
          <w:lang w:eastAsia="ru-RU"/>
        </w:rPr>
        <w:t xml:space="preserve">Тематический план и содержание учебной дисциплины </w:t>
      </w:r>
    </w:p>
    <w:p w14:paraId="6B64AD75" w14:textId="0ACA66F7" w:rsidR="00443397" w:rsidRDefault="00443397" w:rsidP="00443397">
      <w:pPr>
        <w:spacing w:after="0" w:line="240" w:lineRule="auto"/>
        <w:rPr>
          <w:rFonts w:ascii="Times New Roman" w:hAnsi="Times New Roman"/>
          <w:b/>
          <w:bCs/>
          <w:sz w:val="24"/>
          <w:szCs w:val="24"/>
          <w:lang w:eastAsia="ru-RU"/>
        </w:rPr>
      </w:pPr>
    </w:p>
    <w:p w14:paraId="11DCC788" w14:textId="5DDF6FEA" w:rsidR="00443397" w:rsidRDefault="00443397" w:rsidP="00443397">
      <w:pPr>
        <w:spacing w:after="0" w:line="240" w:lineRule="auto"/>
        <w:rPr>
          <w:rFonts w:ascii="Times New Roman" w:hAnsi="Times New Roman"/>
          <w:b/>
          <w:bCs/>
          <w:sz w:val="24"/>
          <w:szCs w:val="24"/>
          <w:lang w:eastAsia="ru-RU"/>
        </w:rPr>
      </w:pPr>
    </w:p>
    <w:tbl>
      <w:tblPr>
        <w:tblStyle w:val="af2"/>
        <w:tblW w:w="0" w:type="auto"/>
        <w:tblLayout w:type="fixed"/>
        <w:tblLook w:val="04A0" w:firstRow="1" w:lastRow="0" w:firstColumn="1" w:lastColumn="0" w:noHBand="0" w:noVBand="1"/>
      </w:tblPr>
      <w:tblGrid>
        <w:gridCol w:w="1376"/>
        <w:gridCol w:w="8891"/>
        <w:gridCol w:w="1181"/>
        <w:gridCol w:w="1003"/>
        <w:gridCol w:w="2479"/>
      </w:tblGrid>
      <w:tr w:rsidR="00B670C4" w:rsidRPr="00B670C4" w14:paraId="40FF563C" w14:textId="77777777" w:rsidTr="000C44D4">
        <w:tc>
          <w:tcPr>
            <w:tcW w:w="1376" w:type="dxa"/>
          </w:tcPr>
          <w:p w14:paraId="3E244E34" w14:textId="77777777" w:rsidR="004B75F4" w:rsidRPr="00B670C4" w:rsidRDefault="004B75F4" w:rsidP="00593B4A">
            <w:pPr>
              <w:jc w:val="center"/>
              <w:rPr>
                <w:b/>
                <w:sz w:val="24"/>
                <w:szCs w:val="24"/>
              </w:rPr>
            </w:pPr>
            <w:bookmarkStart w:id="1" w:name="_GoBack"/>
            <w:r w:rsidRPr="00B670C4">
              <w:rPr>
                <w:b/>
                <w:bCs/>
                <w:sz w:val="24"/>
                <w:szCs w:val="24"/>
              </w:rPr>
              <w:t>№ раздела, темы</w:t>
            </w:r>
          </w:p>
        </w:tc>
        <w:tc>
          <w:tcPr>
            <w:tcW w:w="8891" w:type="dxa"/>
          </w:tcPr>
          <w:p w14:paraId="11D8EC0C" w14:textId="77777777" w:rsidR="004B75F4" w:rsidRPr="00B670C4" w:rsidRDefault="004B75F4" w:rsidP="00593B4A">
            <w:pPr>
              <w:jc w:val="center"/>
              <w:rPr>
                <w:b/>
                <w:sz w:val="24"/>
                <w:szCs w:val="24"/>
              </w:rPr>
            </w:pPr>
            <w:r w:rsidRPr="00B670C4">
              <w:rPr>
                <w:b/>
                <w:bCs/>
                <w:sz w:val="24"/>
                <w:szCs w:val="24"/>
              </w:rPr>
              <w:t>Содержание учебного материала</w:t>
            </w:r>
          </w:p>
        </w:tc>
        <w:tc>
          <w:tcPr>
            <w:tcW w:w="1181" w:type="dxa"/>
          </w:tcPr>
          <w:p w14:paraId="22AC45A1" w14:textId="067D00C7" w:rsidR="004B75F4" w:rsidRPr="00B670C4" w:rsidRDefault="004B75F4" w:rsidP="00593B4A">
            <w:pPr>
              <w:suppressAutoHyphens/>
              <w:spacing w:line="276" w:lineRule="auto"/>
              <w:jc w:val="center"/>
              <w:rPr>
                <w:b/>
                <w:bCs/>
                <w:sz w:val="24"/>
                <w:szCs w:val="24"/>
              </w:rPr>
            </w:pPr>
            <w:r w:rsidRPr="00B670C4">
              <w:rPr>
                <w:b/>
                <w:bCs/>
                <w:sz w:val="24"/>
                <w:szCs w:val="24"/>
              </w:rPr>
              <w:t>Объем в часах</w:t>
            </w:r>
          </w:p>
        </w:tc>
        <w:tc>
          <w:tcPr>
            <w:tcW w:w="1003" w:type="dxa"/>
          </w:tcPr>
          <w:p w14:paraId="351C549F" w14:textId="77777777" w:rsidR="004B75F4" w:rsidRPr="00B670C4" w:rsidRDefault="004B75F4" w:rsidP="00593B4A">
            <w:pPr>
              <w:jc w:val="center"/>
              <w:rPr>
                <w:b/>
                <w:sz w:val="24"/>
                <w:szCs w:val="24"/>
              </w:rPr>
            </w:pPr>
            <w:r w:rsidRPr="00B670C4">
              <w:rPr>
                <w:b/>
                <w:sz w:val="24"/>
                <w:szCs w:val="24"/>
              </w:rPr>
              <w:t>Уровни</w:t>
            </w:r>
          </w:p>
          <w:p w14:paraId="54E96621" w14:textId="31F697A9" w:rsidR="004B75F4" w:rsidRPr="00B670C4" w:rsidRDefault="004B75F4" w:rsidP="00593B4A">
            <w:pPr>
              <w:jc w:val="center"/>
              <w:rPr>
                <w:b/>
                <w:sz w:val="24"/>
                <w:szCs w:val="24"/>
              </w:rPr>
            </w:pPr>
            <w:r w:rsidRPr="00B670C4">
              <w:rPr>
                <w:b/>
                <w:sz w:val="24"/>
                <w:szCs w:val="24"/>
              </w:rPr>
              <w:t xml:space="preserve">усвоения </w:t>
            </w:r>
          </w:p>
        </w:tc>
        <w:tc>
          <w:tcPr>
            <w:tcW w:w="2479" w:type="dxa"/>
          </w:tcPr>
          <w:p w14:paraId="29155A0B" w14:textId="161555B6" w:rsidR="004B75F4" w:rsidRPr="00B670C4" w:rsidRDefault="00932704" w:rsidP="00932704">
            <w:pPr>
              <w:suppressAutoHyphens/>
              <w:spacing w:line="276" w:lineRule="auto"/>
              <w:jc w:val="center"/>
              <w:rPr>
                <w:b/>
                <w:bCs/>
                <w:sz w:val="24"/>
                <w:szCs w:val="24"/>
              </w:rPr>
            </w:pPr>
            <w:r w:rsidRPr="00B670C4">
              <w:rPr>
                <w:b/>
                <w:bCs/>
                <w:sz w:val="24"/>
                <w:szCs w:val="24"/>
              </w:rPr>
              <w:t>Компетенции и результаты</w:t>
            </w:r>
            <w:r w:rsidR="004B75F4" w:rsidRPr="00B670C4">
              <w:rPr>
                <w:b/>
                <w:bCs/>
                <w:sz w:val="24"/>
                <w:szCs w:val="24"/>
              </w:rPr>
              <w:t>, формированию которых способствует элемент программы</w:t>
            </w:r>
          </w:p>
          <w:p w14:paraId="332C2E77" w14:textId="77777777" w:rsidR="004B75F4" w:rsidRPr="00B670C4" w:rsidRDefault="004B75F4" w:rsidP="00593B4A">
            <w:pPr>
              <w:jc w:val="center"/>
              <w:rPr>
                <w:b/>
                <w:sz w:val="24"/>
                <w:szCs w:val="24"/>
              </w:rPr>
            </w:pPr>
          </w:p>
        </w:tc>
      </w:tr>
      <w:tr w:rsidR="00B670C4" w:rsidRPr="00B670C4" w14:paraId="6851971F" w14:textId="77777777" w:rsidTr="000C44D4">
        <w:tc>
          <w:tcPr>
            <w:tcW w:w="1376" w:type="dxa"/>
            <w:vMerge w:val="restart"/>
          </w:tcPr>
          <w:p w14:paraId="7CF0381C" w14:textId="77777777" w:rsidR="00876347" w:rsidRPr="00B670C4" w:rsidRDefault="00876347" w:rsidP="00593B4A">
            <w:pPr>
              <w:jc w:val="center"/>
              <w:rPr>
                <w:b/>
                <w:bCs/>
                <w:sz w:val="24"/>
                <w:szCs w:val="24"/>
              </w:rPr>
            </w:pPr>
          </w:p>
        </w:tc>
        <w:tc>
          <w:tcPr>
            <w:tcW w:w="8891" w:type="dxa"/>
          </w:tcPr>
          <w:p w14:paraId="26A57B77" w14:textId="76022A4C" w:rsidR="00876347" w:rsidRPr="00B670C4" w:rsidRDefault="00876347" w:rsidP="001B3C70">
            <w:pPr>
              <w:rPr>
                <w:b/>
                <w:bCs/>
                <w:sz w:val="24"/>
                <w:szCs w:val="24"/>
              </w:rPr>
            </w:pPr>
            <w:r w:rsidRPr="00B670C4">
              <w:rPr>
                <w:b/>
                <w:bCs/>
                <w:sz w:val="24"/>
                <w:szCs w:val="24"/>
              </w:rPr>
              <w:t>Введение</w:t>
            </w:r>
          </w:p>
        </w:tc>
        <w:tc>
          <w:tcPr>
            <w:tcW w:w="1181" w:type="dxa"/>
          </w:tcPr>
          <w:p w14:paraId="1333A890" w14:textId="77777777" w:rsidR="00876347" w:rsidRPr="00B670C4" w:rsidRDefault="00876347" w:rsidP="004B75F4">
            <w:pPr>
              <w:suppressAutoHyphens/>
              <w:spacing w:line="276" w:lineRule="auto"/>
              <w:rPr>
                <w:b/>
                <w:bCs/>
                <w:sz w:val="24"/>
                <w:szCs w:val="24"/>
              </w:rPr>
            </w:pPr>
            <w:r w:rsidRPr="00B670C4">
              <w:rPr>
                <w:b/>
                <w:bCs/>
                <w:sz w:val="24"/>
                <w:szCs w:val="24"/>
              </w:rPr>
              <w:t xml:space="preserve">      1</w:t>
            </w:r>
          </w:p>
        </w:tc>
        <w:tc>
          <w:tcPr>
            <w:tcW w:w="1003" w:type="dxa"/>
            <w:vMerge w:val="restart"/>
          </w:tcPr>
          <w:p w14:paraId="357E5049" w14:textId="081596F9" w:rsidR="00876347" w:rsidRPr="00B670C4" w:rsidRDefault="00876347" w:rsidP="00876347">
            <w:pPr>
              <w:suppressAutoHyphens/>
              <w:spacing w:line="276" w:lineRule="auto"/>
              <w:jc w:val="center"/>
              <w:rPr>
                <w:b/>
                <w:bCs/>
                <w:sz w:val="24"/>
                <w:szCs w:val="24"/>
              </w:rPr>
            </w:pPr>
            <w:r w:rsidRPr="00B670C4">
              <w:rPr>
                <w:b/>
                <w:bCs/>
                <w:sz w:val="24"/>
                <w:szCs w:val="24"/>
              </w:rPr>
              <w:t>1,2</w:t>
            </w:r>
          </w:p>
        </w:tc>
        <w:tc>
          <w:tcPr>
            <w:tcW w:w="2479" w:type="dxa"/>
            <w:vMerge w:val="restart"/>
          </w:tcPr>
          <w:p w14:paraId="5D47497C" w14:textId="77777777" w:rsidR="00876347" w:rsidRPr="00B670C4" w:rsidRDefault="00876347" w:rsidP="00DF7BA4">
            <w:pPr>
              <w:suppressAutoHyphens/>
              <w:spacing w:line="276" w:lineRule="auto"/>
              <w:jc w:val="both"/>
              <w:rPr>
                <w:bCs/>
                <w:sz w:val="24"/>
                <w:szCs w:val="24"/>
              </w:rPr>
            </w:pPr>
            <w:proofErr w:type="spellStart"/>
            <w:r w:rsidRPr="00B670C4">
              <w:rPr>
                <w:bCs/>
                <w:sz w:val="24"/>
                <w:szCs w:val="24"/>
              </w:rPr>
              <w:t>ПРб</w:t>
            </w:r>
            <w:proofErr w:type="spellEnd"/>
            <w:r w:rsidRPr="00B670C4">
              <w:rPr>
                <w:bCs/>
                <w:sz w:val="24"/>
                <w:szCs w:val="24"/>
              </w:rPr>
              <w:t xml:space="preserve"> 07,  </w:t>
            </w:r>
          </w:p>
          <w:p w14:paraId="12DAFD54" w14:textId="77777777" w:rsidR="00876347" w:rsidRPr="00B670C4" w:rsidRDefault="00876347" w:rsidP="0003507B">
            <w:pPr>
              <w:suppressAutoHyphens/>
              <w:spacing w:line="276" w:lineRule="auto"/>
              <w:jc w:val="both"/>
              <w:rPr>
                <w:bCs/>
                <w:sz w:val="24"/>
                <w:szCs w:val="24"/>
              </w:rPr>
            </w:pPr>
            <w:r w:rsidRPr="00B670C4">
              <w:rPr>
                <w:bCs/>
                <w:sz w:val="24"/>
                <w:szCs w:val="24"/>
              </w:rPr>
              <w:t xml:space="preserve">ЛР 01, ЛР 04, </w:t>
            </w:r>
          </w:p>
          <w:p w14:paraId="76354CD7" w14:textId="77777777" w:rsidR="00876347" w:rsidRPr="00B670C4" w:rsidRDefault="00876347" w:rsidP="0003507B">
            <w:pPr>
              <w:suppressAutoHyphens/>
              <w:spacing w:line="276" w:lineRule="auto"/>
              <w:jc w:val="both"/>
              <w:rPr>
                <w:bCs/>
                <w:sz w:val="24"/>
                <w:szCs w:val="24"/>
              </w:rPr>
            </w:pPr>
            <w:r w:rsidRPr="00B670C4">
              <w:rPr>
                <w:bCs/>
                <w:sz w:val="24"/>
                <w:szCs w:val="24"/>
              </w:rPr>
              <w:t xml:space="preserve">МР 04, </w:t>
            </w:r>
          </w:p>
          <w:p w14:paraId="49DAC202" w14:textId="75D1BF53" w:rsidR="00876347" w:rsidRPr="00B670C4" w:rsidRDefault="00876347" w:rsidP="0003507B">
            <w:pPr>
              <w:suppressAutoHyphens/>
              <w:spacing w:line="276" w:lineRule="auto"/>
              <w:jc w:val="both"/>
              <w:rPr>
                <w:b/>
                <w:bCs/>
                <w:sz w:val="24"/>
                <w:szCs w:val="24"/>
                <w:highlight w:val="cyan"/>
              </w:rPr>
            </w:pPr>
            <w:r w:rsidRPr="00B670C4">
              <w:rPr>
                <w:bCs/>
                <w:sz w:val="24"/>
                <w:szCs w:val="24"/>
              </w:rPr>
              <w:t>ОК 1-10</w:t>
            </w:r>
          </w:p>
        </w:tc>
      </w:tr>
      <w:tr w:rsidR="00B670C4" w:rsidRPr="00B670C4" w14:paraId="377696DC" w14:textId="77777777" w:rsidTr="000C44D4">
        <w:tc>
          <w:tcPr>
            <w:tcW w:w="1376" w:type="dxa"/>
            <w:vMerge/>
          </w:tcPr>
          <w:p w14:paraId="1D7E750D" w14:textId="77777777" w:rsidR="00876347" w:rsidRPr="00B670C4" w:rsidRDefault="00876347" w:rsidP="00593B4A">
            <w:pPr>
              <w:jc w:val="center"/>
              <w:rPr>
                <w:b/>
                <w:bCs/>
                <w:sz w:val="24"/>
                <w:szCs w:val="24"/>
              </w:rPr>
            </w:pPr>
          </w:p>
        </w:tc>
        <w:tc>
          <w:tcPr>
            <w:tcW w:w="8891" w:type="dxa"/>
          </w:tcPr>
          <w:p w14:paraId="175D26E7" w14:textId="7D4086C4" w:rsidR="00876347" w:rsidRPr="00B670C4" w:rsidRDefault="00876347" w:rsidP="008458CD">
            <w:pPr>
              <w:rPr>
                <w:bCs/>
                <w:sz w:val="24"/>
                <w:szCs w:val="24"/>
              </w:rPr>
            </w:pPr>
            <w:r w:rsidRPr="00B670C4">
              <w:rPr>
                <w:bCs/>
                <w:sz w:val="24"/>
                <w:szCs w:val="24"/>
              </w:rPr>
              <w:t xml:space="preserve">Историко-культурный процесс и периодизация русской литературы. Специфика литературы как вида искусства. Взаимодействие русской и западноевропейской литературы. Самобытность русской литературы (с обобщением ранее изученного материала). </w:t>
            </w:r>
          </w:p>
        </w:tc>
        <w:tc>
          <w:tcPr>
            <w:tcW w:w="1181" w:type="dxa"/>
          </w:tcPr>
          <w:p w14:paraId="0F4AC3AF" w14:textId="77777777" w:rsidR="00876347" w:rsidRPr="00B670C4" w:rsidRDefault="00876347" w:rsidP="004B75F4">
            <w:pPr>
              <w:suppressAutoHyphens/>
              <w:spacing w:line="276" w:lineRule="auto"/>
              <w:rPr>
                <w:sz w:val="24"/>
                <w:szCs w:val="24"/>
              </w:rPr>
            </w:pPr>
            <w:r w:rsidRPr="00B670C4">
              <w:rPr>
                <w:sz w:val="24"/>
                <w:szCs w:val="24"/>
              </w:rPr>
              <w:t xml:space="preserve">      1</w:t>
            </w:r>
          </w:p>
        </w:tc>
        <w:tc>
          <w:tcPr>
            <w:tcW w:w="1003" w:type="dxa"/>
            <w:vMerge/>
          </w:tcPr>
          <w:p w14:paraId="6BAA21B7" w14:textId="42C80A95" w:rsidR="00876347" w:rsidRPr="00B670C4" w:rsidRDefault="00876347" w:rsidP="004B75F4">
            <w:pPr>
              <w:suppressAutoHyphens/>
              <w:spacing w:line="276" w:lineRule="auto"/>
              <w:rPr>
                <w:sz w:val="24"/>
                <w:szCs w:val="24"/>
              </w:rPr>
            </w:pPr>
          </w:p>
        </w:tc>
        <w:tc>
          <w:tcPr>
            <w:tcW w:w="2479" w:type="dxa"/>
            <w:vMerge/>
          </w:tcPr>
          <w:p w14:paraId="78DC535A" w14:textId="3AD37549" w:rsidR="00876347" w:rsidRPr="00B670C4" w:rsidRDefault="00876347" w:rsidP="0003507B">
            <w:pPr>
              <w:suppressAutoHyphens/>
              <w:spacing w:line="276" w:lineRule="auto"/>
              <w:jc w:val="both"/>
              <w:rPr>
                <w:bCs/>
                <w:sz w:val="24"/>
                <w:szCs w:val="24"/>
                <w:highlight w:val="cyan"/>
              </w:rPr>
            </w:pPr>
          </w:p>
        </w:tc>
      </w:tr>
      <w:tr w:rsidR="00B670C4" w:rsidRPr="00B670C4" w14:paraId="41B51F1B" w14:textId="77777777" w:rsidTr="000C44D4">
        <w:tc>
          <w:tcPr>
            <w:tcW w:w="1376" w:type="dxa"/>
            <w:vMerge/>
          </w:tcPr>
          <w:p w14:paraId="6E59F5DE" w14:textId="77777777" w:rsidR="00876347" w:rsidRPr="00B670C4" w:rsidRDefault="00876347" w:rsidP="00593B4A">
            <w:pPr>
              <w:jc w:val="center"/>
              <w:rPr>
                <w:b/>
                <w:bCs/>
                <w:sz w:val="24"/>
                <w:szCs w:val="24"/>
              </w:rPr>
            </w:pPr>
          </w:p>
        </w:tc>
        <w:tc>
          <w:tcPr>
            <w:tcW w:w="8891" w:type="dxa"/>
          </w:tcPr>
          <w:p w14:paraId="0C3A3C57" w14:textId="090F24B4" w:rsidR="00876347" w:rsidRPr="00B670C4" w:rsidRDefault="00876347" w:rsidP="001B3C70">
            <w:pPr>
              <w:rPr>
                <w:b/>
                <w:bCs/>
                <w:sz w:val="24"/>
                <w:szCs w:val="24"/>
              </w:rPr>
            </w:pPr>
            <w:r w:rsidRPr="00B670C4">
              <w:rPr>
                <w:b/>
                <w:bCs/>
                <w:sz w:val="24"/>
                <w:szCs w:val="24"/>
              </w:rPr>
              <w:t>Профессионально ориентированное содержание</w:t>
            </w:r>
          </w:p>
        </w:tc>
        <w:tc>
          <w:tcPr>
            <w:tcW w:w="1181" w:type="dxa"/>
          </w:tcPr>
          <w:p w14:paraId="6FB2CF4F" w14:textId="77777777" w:rsidR="00876347" w:rsidRPr="00B670C4" w:rsidRDefault="00876347" w:rsidP="004B75F4">
            <w:pPr>
              <w:suppressAutoHyphens/>
              <w:spacing w:line="276" w:lineRule="auto"/>
              <w:rPr>
                <w:b/>
                <w:bCs/>
                <w:sz w:val="24"/>
                <w:szCs w:val="24"/>
              </w:rPr>
            </w:pPr>
            <w:r w:rsidRPr="00B670C4">
              <w:rPr>
                <w:b/>
                <w:bCs/>
                <w:sz w:val="24"/>
                <w:szCs w:val="24"/>
              </w:rPr>
              <w:t xml:space="preserve">       1</w:t>
            </w:r>
          </w:p>
        </w:tc>
        <w:tc>
          <w:tcPr>
            <w:tcW w:w="1003" w:type="dxa"/>
            <w:vMerge/>
          </w:tcPr>
          <w:p w14:paraId="31297E4B" w14:textId="6C64BCFB" w:rsidR="00876347" w:rsidRPr="00B670C4" w:rsidRDefault="00876347" w:rsidP="004B75F4">
            <w:pPr>
              <w:suppressAutoHyphens/>
              <w:spacing w:line="276" w:lineRule="auto"/>
              <w:rPr>
                <w:b/>
                <w:bCs/>
                <w:sz w:val="24"/>
                <w:szCs w:val="24"/>
              </w:rPr>
            </w:pPr>
          </w:p>
        </w:tc>
        <w:tc>
          <w:tcPr>
            <w:tcW w:w="2479" w:type="dxa"/>
            <w:vMerge/>
          </w:tcPr>
          <w:p w14:paraId="1FDECEED" w14:textId="77777777" w:rsidR="00876347" w:rsidRPr="00B670C4" w:rsidRDefault="00876347" w:rsidP="00593B4A">
            <w:pPr>
              <w:suppressAutoHyphens/>
              <w:spacing w:line="276" w:lineRule="auto"/>
              <w:jc w:val="center"/>
              <w:rPr>
                <w:b/>
                <w:bCs/>
                <w:sz w:val="24"/>
                <w:szCs w:val="24"/>
                <w:highlight w:val="cyan"/>
              </w:rPr>
            </w:pPr>
          </w:p>
        </w:tc>
      </w:tr>
      <w:tr w:rsidR="00B670C4" w:rsidRPr="00B670C4" w14:paraId="6C817906" w14:textId="77777777" w:rsidTr="006F6983">
        <w:tc>
          <w:tcPr>
            <w:tcW w:w="1376" w:type="dxa"/>
            <w:vMerge/>
          </w:tcPr>
          <w:p w14:paraId="7BF6CF77" w14:textId="77777777" w:rsidR="00876347" w:rsidRPr="00B670C4" w:rsidRDefault="00876347" w:rsidP="00593B4A">
            <w:pPr>
              <w:jc w:val="center"/>
              <w:rPr>
                <w:b/>
                <w:bCs/>
                <w:sz w:val="24"/>
                <w:szCs w:val="24"/>
              </w:rPr>
            </w:pPr>
          </w:p>
        </w:tc>
        <w:tc>
          <w:tcPr>
            <w:tcW w:w="8891" w:type="dxa"/>
          </w:tcPr>
          <w:p w14:paraId="4681F733" w14:textId="16B00342" w:rsidR="00876347" w:rsidRPr="00B670C4" w:rsidRDefault="00876347" w:rsidP="00CE02FB">
            <w:pPr>
              <w:rPr>
                <w:bCs/>
                <w:sz w:val="24"/>
                <w:szCs w:val="24"/>
              </w:rPr>
            </w:pPr>
            <w:r w:rsidRPr="00B670C4">
              <w:rPr>
                <w:bCs/>
                <w:sz w:val="24"/>
                <w:szCs w:val="24"/>
              </w:rPr>
              <w:t>Значение литературы при освоении профессий и специальностей СПО социально-экономического профиля</w:t>
            </w:r>
          </w:p>
        </w:tc>
        <w:tc>
          <w:tcPr>
            <w:tcW w:w="1181" w:type="dxa"/>
          </w:tcPr>
          <w:p w14:paraId="6AC21F1E" w14:textId="77777777" w:rsidR="00876347" w:rsidRPr="00B670C4" w:rsidRDefault="00876347" w:rsidP="004B75F4">
            <w:pPr>
              <w:suppressAutoHyphens/>
              <w:spacing w:line="276" w:lineRule="auto"/>
              <w:rPr>
                <w:bCs/>
                <w:sz w:val="24"/>
                <w:szCs w:val="24"/>
              </w:rPr>
            </w:pPr>
            <w:r w:rsidRPr="00B670C4">
              <w:rPr>
                <w:bCs/>
                <w:sz w:val="24"/>
                <w:szCs w:val="24"/>
              </w:rPr>
              <w:t xml:space="preserve">       1</w:t>
            </w:r>
          </w:p>
        </w:tc>
        <w:tc>
          <w:tcPr>
            <w:tcW w:w="1003" w:type="dxa"/>
            <w:vMerge/>
          </w:tcPr>
          <w:p w14:paraId="02F539D2" w14:textId="004ED15A" w:rsidR="00876347" w:rsidRPr="00B670C4" w:rsidRDefault="00876347" w:rsidP="004B75F4">
            <w:pPr>
              <w:suppressAutoHyphens/>
              <w:spacing w:line="276" w:lineRule="auto"/>
              <w:rPr>
                <w:bCs/>
                <w:sz w:val="24"/>
                <w:szCs w:val="24"/>
              </w:rPr>
            </w:pPr>
          </w:p>
        </w:tc>
        <w:tc>
          <w:tcPr>
            <w:tcW w:w="2479" w:type="dxa"/>
            <w:vMerge/>
          </w:tcPr>
          <w:p w14:paraId="14B7DC0C" w14:textId="77777777" w:rsidR="00876347" w:rsidRPr="00B670C4" w:rsidRDefault="00876347" w:rsidP="00593B4A">
            <w:pPr>
              <w:suppressAutoHyphens/>
              <w:spacing w:line="276" w:lineRule="auto"/>
              <w:jc w:val="center"/>
              <w:rPr>
                <w:b/>
                <w:bCs/>
                <w:sz w:val="24"/>
                <w:szCs w:val="24"/>
                <w:highlight w:val="cyan"/>
              </w:rPr>
            </w:pPr>
          </w:p>
        </w:tc>
      </w:tr>
      <w:tr w:rsidR="00B670C4" w:rsidRPr="00B670C4" w14:paraId="5BF4471B" w14:textId="77777777" w:rsidTr="000C44D4">
        <w:tc>
          <w:tcPr>
            <w:tcW w:w="1376" w:type="dxa"/>
          </w:tcPr>
          <w:p w14:paraId="1E9C0ED2" w14:textId="77777777" w:rsidR="00EA6925" w:rsidRPr="00B670C4" w:rsidRDefault="00EA6925" w:rsidP="00593B4A">
            <w:pPr>
              <w:jc w:val="center"/>
              <w:rPr>
                <w:b/>
                <w:sz w:val="24"/>
                <w:szCs w:val="24"/>
              </w:rPr>
            </w:pPr>
            <w:r w:rsidRPr="00B670C4">
              <w:rPr>
                <w:b/>
                <w:bCs/>
                <w:sz w:val="24"/>
                <w:szCs w:val="24"/>
              </w:rPr>
              <w:t>1</w:t>
            </w:r>
          </w:p>
        </w:tc>
        <w:tc>
          <w:tcPr>
            <w:tcW w:w="8891" w:type="dxa"/>
          </w:tcPr>
          <w:p w14:paraId="63F14BA7" w14:textId="152BAE87" w:rsidR="00EA6925" w:rsidRPr="00B670C4" w:rsidRDefault="00EA6925" w:rsidP="00593B4A">
            <w:pPr>
              <w:rPr>
                <w:b/>
                <w:sz w:val="24"/>
                <w:szCs w:val="24"/>
              </w:rPr>
            </w:pPr>
            <w:r w:rsidRPr="00B670C4">
              <w:rPr>
                <w:b/>
                <w:bCs/>
                <w:sz w:val="24"/>
                <w:szCs w:val="24"/>
              </w:rPr>
              <w:t>Русская литература первой половины XIX века</w:t>
            </w:r>
          </w:p>
        </w:tc>
        <w:tc>
          <w:tcPr>
            <w:tcW w:w="1181" w:type="dxa"/>
          </w:tcPr>
          <w:p w14:paraId="3F9D0042" w14:textId="77777777" w:rsidR="00EA6925" w:rsidRPr="00B670C4" w:rsidRDefault="00EA6925" w:rsidP="004B75F4">
            <w:pPr>
              <w:rPr>
                <w:b/>
                <w:sz w:val="24"/>
                <w:szCs w:val="24"/>
              </w:rPr>
            </w:pPr>
            <w:r w:rsidRPr="00B670C4">
              <w:rPr>
                <w:b/>
                <w:bCs/>
                <w:sz w:val="24"/>
                <w:szCs w:val="24"/>
              </w:rPr>
              <w:t xml:space="preserve">      12</w:t>
            </w:r>
          </w:p>
        </w:tc>
        <w:tc>
          <w:tcPr>
            <w:tcW w:w="1003" w:type="dxa"/>
            <w:vMerge w:val="restart"/>
          </w:tcPr>
          <w:p w14:paraId="3AF03CCE" w14:textId="3EF8ED24" w:rsidR="00EA6925" w:rsidRPr="00B670C4" w:rsidRDefault="00DD6838" w:rsidP="00DD6838">
            <w:pPr>
              <w:jc w:val="center"/>
              <w:rPr>
                <w:b/>
                <w:sz w:val="24"/>
                <w:szCs w:val="24"/>
              </w:rPr>
            </w:pPr>
            <w:r w:rsidRPr="00B670C4">
              <w:rPr>
                <w:b/>
                <w:sz w:val="24"/>
                <w:szCs w:val="24"/>
              </w:rPr>
              <w:t>2,3</w:t>
            </w:r>
          </w:p>
        </w:tc>
        <w:tc>
          <w:tcPr>
            <w:tcW w:w="2479" w:type="dxa"/>
            <w:vMerge w:val="restart"/>
          </w:tcPr>
          <w:p w14:paraId="68FA2D70" w14:textId="73491E64" w:rsidR="00EA6925" w:rsidRPr="00B670C4" w:rsidRDefault="00EA6925" w:rsidP="00593B4A">
            <w:pPr>
              <w:jc w:val="both"/>
              <w:rPr>
                <w:sz w:val="24"/>
                <w:szCs w:val="24"/>
              </w:rPr>
            </w:pPr>
            <w:proofErr w:type="spellStart"/>
            <w:r w:rsidRPr="00B670C4">
              <w:rPr>
                <w:sz w:val="24"/>
                <w:szCs w:val="24"/>
              </w:rPr>
              <w:t>ПРб</w:t>
            </w:r>
            <w:proofErr w:type="spellEnd"/>
            <w:r w:rsidRPr="00B670C4">
              <w:rPr>
                <w:sz w:val="24"/>
                <w:szCs w:val="24"/>
              </w:rPr>
              <w:t xml:space="preserve"> 05 </w:t>
            </w:r>
            <w:proofErr w:type="spellStart"/>
            <w:r w:rsidRPr="00B670C4">
              <w:rPr>
                <w:sz w:val="24"/>
                <w:szCs w:val="24"/>
              </w:rPr>
              <w:t>ПРб</w:t>
            </w:r>
            <w:proofErr w:type="spellEnd"/>
            <w:r w:rsidRPr="00B670C4">
              <w:rPr>
                <w:sz w:val="24"/>
                <w:szCs w:val="24"/>
              </w:rPr>
              <w:t xml:space="preserve"> 06, </w:t>
            </w:r>
            <w:proofErr w:type="spellStart"/>
            <w:r w:rsidRPr="00B670C4">
              <w:rPr>
                <w:sz w:val="24"/>
                <w:szCs w:val="24"/>
              </w:rPr>
              <w:t>ПРб</w:t>
            </w:r>
            <w:proofErr w:type="spellEnd"/>
            <w:r w:rsidRPr="00B670C4">
              <w:rPr>
                <w:sz w:val="24"/>
                <w:szCs w:val="24"/>
              </w:rPr>
              <w:t xml:space="preserve"> 07, </w:t>
            </w:r>
            <w:proofErr w:type="spellStart"/>
            <w:r w:rsidRPr="00B670C4">
              <w:rPr>
                <w:sz w:val="24"/>
                <w:szCs w:val="24"/>
              </w:rPr>
              <w:t>ПРб</w:t>
            </w:r>
            <w:proofErr w:type="spellEnd"/>
            <w:r w:rsidRPr="00B670C4">
              <w:rPr>
                <w:sz w:val="24"/>
                <w:szCs w:val="24"/>
              </w:rPr>
              <w:t xml:space="preserve"> 08, </w:t>
            </w:r>
            <w:proofErr w:type="spellStart"/>
            <w:r w:rsidRPr="00B670C4">
              <w:rPr>
                <w:sz w:val="24"/>
                <w:szCs w:val="24"/>
              </w:rPr>
              <w:t>ПРб</w:t>
            </w:r>
            <w:proofErr w:type="spellEnd"/>
            <w:r w:rsidRPr="00B670C4">
              <w:rPr>
                <w:sz w:val="24"/>
                <w:szCs w:val="24"/>
              </w:rPr>
              <w:t xml:space="preserve"> 10,  </w:t>
            </w:r>
          </w:p>
          <w:p w14:paraId="7AEF47D8" w14:textId="77777777" w:rsidR="00EA6925" w:rsidRPr="00B670C4" w:rsidRDefault="00EA6925" w:rsidP="0003507B">
            <w:pPr>
              <w:jc w:val="both"/>
              <w:rPr>
                <w:sz w:val="24"/>
                <w:szCs w:val="24"/>
              </w:rPr>
            </w:pPr>
            <w:r w:rsidRPr="00B670C4">
              <w:rPr>
                <w:sz w:val="24"/>
                <w:szCs w:val="24"/>
              </w:rPr>
              <w:t xml:space="preserve">ЛР 01, ЛР 04, </w:t>
            </w:r>
          </w:p>
          <w:p w14:paraId="50E60D6D" w14:textId="4442235A" w:rsidR="00EA6925" w:rsidRPr="00B670C4" w:rsidRDefault="00EA6925" w:rsidP="0003507B">
            <w:pPr>
              <w:jc w:val="both"/>
              <w:rPr>
                <w:sz w:val="24"/>
                <w:szCs w:val="24"/>
              </w:rPr>
            </w:pPr>
            <w:r w:rsidRPr="00B670C4">
              <w:rPr>
                <w:sz w:val="24"/>
                <w:szCs w:val="24"/>
              </w:rPr>
              <w:t xml:space="preserve">МР 04, </w:t>
            </w:r>
            <w:r w:rsidRPr="00B670C4">
              <w:rPr>
                <w:bCs/>
                <w:sz w:val="24"/>
                <w:szCs w:val="24"/>
              </w:rPr>
              <w:t>ОК 1-10</w:t>
            </w:r>
          </w:p>
          <w:p w14:paraId="2F2FE86C" w14:textId="2E2E60BE" w:rsidR="00EA6925" w:rsidRPr="00B670C4" w:rsidRDefault="00EA6925" w:rsidP="0003507B">
            <w:pPr>
              <w:jc w:val="both"/>
              <w:rPr>
                <w:sz w:val="24"/>
                <w:szCs w:val="24"/>
              </w:rPr>
            </w:pPr>
          </w:p>
        </w:tc>
      </w:tr>
      <w:tr w:rsidR="00B670C4" w:rsidRPr="00B670C4" w14:paraId="3AE114E9" w14:textId="77777777" w:rsidTr="000C44D4">
        <w:tc>
          <w:tcPr>
            <w:tcW w:w="1376" w:type="dxa"/>
          </w:tcPr>
          <w:p w14:paraId="4558C8C6" w14:textId="77777777" w:rsidR="00EA6925" w:rsidRPr="00B670C4" w:rsidRDefault="00EA6925" w:rsidP="00593B4A">
            <w:pPr>
              <w:jc w:val="center"/>
              <w:rPr>
                <w:b/>
                <w:sz w:val="24"/>
                <w:szCs w:val="24"/>
              </w:rPr>
            </w:pPr>
            <w:r w:rsidRPr="00B670C4">
              <w:rPr>
                <w:bCs/>
                <w:sz w:val="24"/>
                <w:szCs w:val="24"/>
              </w:rPr>
              <w:t>1.1</w:t>
            </w:r>
          </w:p>
        </w:tc>
        <w:tc>
          <w:tcPr>
            <w:tcW w:w="8891" w:type="dxa"/>
          </w:tcPr>
          <w:p w14:paraId="7A1B3855" w14:textId="4B6B8175" w:rsidR="00EA6925" w:rsidRPr="00B670C4" w:rsidRDefault="00EA6925" w:rsidP="001B3C70">
            <w:pPr>
              <w:jc w:val="both"/>
              <w:rPr>
                <w:b/>
                <w:sz w:val="24"/>
                <w:szCs w:val="24"/>
              </w:rPr>
            </w:pPr>
            <w:r w:rsidRPr="00B670C4">
              <w:rPr>
                <w:bCs/>
                <w:sz w:val="24"/>
                <w:szCs w:val="24"/>
              </w:rPr>
              <w:t xml:space="preserve">Историко-культурный процесс рубежа XVIII </w:t>
            </w:r>
            <w:r w:rsidR="00DD6838" w:rsidRPr="00B670C4">
              <w:rPr>
                <w:bCs/>
                <w:sz w:val="24"/>
                <w:szCs w:val="24"/>
              </w:rPr>
              <w:t>–</w:t>
            </w:r>
            <w:r w:rsidRPr="00B670C4">
              <w:rPr>
                <w:bCs/>
                <w:sz w:val="24"/>
                <w:szCs w:val="24"/>
              </w:rPr>
              <w:t xml:space="preserve"> XIX веков. Романтизм. Особенности русского романтизма. Литературные общества и кружки. Зарождение русской литературной критики. Становление реализма в русской литературе. Русское искусство</w:t>
            </w:r>
          </w:p>
        </w:tc>
        <w:tc>
          <w:tcPr>
            <w:tcW w:w="1181" w:type="dxa"/>
          </w:tcPr>
          <w:p w14:paraId="3FF8660A" w14:textId="77777777" w:rsidR="00EA6925" w:rsidRPr="00B670C4" w:rsidRDefault="00EA6925" w:rsidP="004B75F4">
            <w:pPr>
              <w:rPr>
                <w:b/>
                <w:sz w:val="24"/>
                <w:szCs w:val="24"/>
              </w:rPr>
            </w:pPr>
            <w:r w:rsidRPr="00B670C4">
              <w:rPr>
                <w:bCs/>
                <w:sz w:val="24"/>
                <w:szCs w:val="24"/>
              </w:rPr>
              <w:t xml:space="preserve">       1</w:t>
            </w:r>
          </w:p>
        </w:tc>
        <w:tc>
          <w:tcPr>
            <w:tcW w:w="1003" w:type="dxa"/>
            <w:vMerge/>
          </w:tcPr>
          <w:p w14:paraId="014CFE02" w14:textId="3173BBCD" w:rsidR="00EA6925" w:rsidRPr="00B670C4" w:rsidRDefault="00EA6925" w:rsidP="004B75F4">
            <w:pPr>
              <w:rPr>
                <w:b/>
                <w:sz w:val="24"/>
                <w:szCs w:val="24"/>
              </w:rPr>
            </w:pPr>
          </w:p>
        </w:tc>
        <w:tc>
          <w:tcPr>
            <w:tcW w:w="2479" w:type="dxa"/>
            <w:vMerge/>
          </w:tcPr>
          <w:p w14:paraId="01B94036" w14:textId="77777777" w:rsidR="00EA6925" w:rsidRPr="00B670C4" w:rsidRDefault="00EA6925" w:rsidP="00593B4A">
            <w:pPr>
              <w:jc w:val="both"/>
              <w:rPr>
                <w:sz w:val="24"/>
                <w:szCs w:val="24"/>
              </w:rPr>
            </w:pPr>
          </w:p>
        </w:tc>
      </w:tr>
      <w:tr w:rsidR="00B670C4" w:rsidRPr="00B670C4" w14:paraId="191033F6" w14:textId="77777777" w:rsidTr="000C44D4">
        <w:tc>
          <w:tcPr>
            <w:tcW w:w="1376" w:type="dxa"/>
          </w:tcPr>
          <w:p w14:paraId="67EC03F2" w14:textId="77777777" w:rsidR="00EA6925" w:rsidRPr="00B670C4" w:rsidRDefault="00EA6925" w:rsidP="00593B4A">
            <w:pPr>
              <w:jc w:val="center"/>
              <w:rPr>
                <w:b/>
                <w:sz w:val="24"/>
                <w:szCs w:val="24"/>
              </w:rPr>
            </w:pPr>
            <w:r w:rsidRPr="00B670C4">
              <w:rPr>
                <w:bCs/>
                <w:sz w:val="24"/>
                <w:szCs w:val="24"/>
              </w:rPr>
              <w:t>1.2</w:t>
            </w:r>
          </w:p>
        </w:tc>
        <w:tc>
          <w:tcPr>
            <w:tcW w:w="8891" w:type="dxa"/>
          </w:tcPr>
          <w:p w14:paraId="64604F93" w14:textId="4D96D628" w:rsidR="00EA6925" w:rsidRPr="00B670C4" w:rsidRDefault="00EA6925" w:rsidP="00CC57AD">
            <w:pPr>
              <w:jc w:val="both"/>
              <w:rPr>
                <w:sz w:val="24"/>
                <w:szCs w:val="24"/>
              </w:rPr>
            </w:pPr>
            <w:r w:rsidRPr="00B670C4">
              <w:rPr>
                <w:bCs/>
                <w:sz w:val="24"/>
                <w:szCs w:val="24"/>
              </w:rPr>
              <w:t xml:space="preserve">Александр Сергеевич Пушкин (1799 </w:t>
            </w:r>
            <w:r w:rsidR="00DD6838" w:rsidRPr="00B670C4">
              <w:rPr>
                <w:bCs/>
                <w:sz w:val="24"/>
                <w:szCs w:val="24"/>
              </w:rPr>
              <w:t>–</w:t>
            </w:r>
            <w:r w:rsidRPr="00B670C4">
              <w:rPr>
                <w:bCs/>
                <w:sz w:val="24"/>
                <w:szCs w:val="24"/>
              </w:rPr>
              <w:t xml:space="preserve"> 1837). Личность писателя. Жизненный и творческий путь (с обобщением ранее изученного). Детство и юность. Петербург и вольнолюбивая лирика. Южная ссылка и романтический период творчества. Михайловское: темы, мотивы и художественное своеобразие творчества. Становление реализма в творчестве Пушкина. Роль Пушкина в становлении русского литературного языка. Болдинская осень в творчестве Пушкина. Пушкин-мыслитель. Творчество А. С. Пушкина в критике и литературоведении. Жизнь произведений Пушкина в других видах искусства. «Чувства добрые» в лирике А. С. Пушкина: мечты о «вольности святой». Душевное благородство и гармоничность в выражении любовного чувства. Поиски смысла бытия, внутренней свободы. </w:t>
            </w:r>
            <w:r w:rsidRPr="00B670C4">
              <w:rPr>
                <w:bCs/>
                <w:sz w:val="24"/>
                <w:szCs w:val="24"/>
              </w:rPr>
              <w:lastRenderedPageBreak/>
              <w:t>Отношения человека с Богом. Осмысление высокого назначения художника, его миссии пророка. Идея преемственности поколений. Осмысление исторических процессов с гуманистических позиций. Нравственное решение проблем человека и его времени.</w:t>
            </w:r>
          </w:p>
        </w:tc>
        <w:tc>
          <w:tcPr>
            <w:tcW w:w="1181" w:type="dxa"/>
          </w:tcPr>
          <w:p w14:paraId="5728D953" w14:textId="77777777" w:rsidR="00EA6925" w:rsidRPr="00B670C4" w:rsidRDefault="00EA6925" w:rsidP="004B75F4">
            <w:pPr>
              <w:rPr>
                <w:b/>
                <w:sz w:val="24"/>
                <w:szCs w:val="24"/>
              </w:rPr>
            </w:pPr>
            <w:r w:rsidRPr="00B670C4">
              <w:rPr>
                <w:bCs/>
                <w:sz w:val="24"/>
                <w:szCs w:val="24"/>
              </w:rPr>
              <w:lastRenderedPageBreak/>
              <w:t xml:space="preserve">       2</w:t>
            </w:r>
          </w:p>
        </w:tc>
        <w:tc>
          <w:tcPr>
            <w:tcW w:w="1003" w:type="dxa"/>
            <w:vMerge/>
          </w:tcPr>
          <w:p w14:paraId="5DD9B37C" w14:textId="06F098F6" w:rsidR="00EA6925" w:rsidRPr="00B670C4" w:rsidRDefault="00EA6925" w:rsidP="004B75F4">
            <w:pPr>
              <w:rPr>
                <w:b/>
                <w:sz w:val="24"/>
                <w:szCs w:val="24"/>
              </w:rPr>
            </w:pPr>
          </w:p>
        </w:tc>
        <w:tc>
          <w:tcPr>
            <w:tcW w:w="2479" w:type="dxa"/>
            <w:vMerge/>
          </w:tcPr>
          <w:p w14:paraId="03C78A45" w14:textId="77777777" w:rsidR="00EA6925" w:rsidRPr="00B670C4" w:rsidRDefault="00EA6925" w:rsidP="00593B4A">
            <w:pPr>
              <w:jc w:val="both"/>
              <w:rPr>
                <w:sz w:val="24"/>
                <w:szCs w:val="24"/>
              </w:rPr>
            </w:pPr>
          </w:p>
        </w:tc>
      </w:tr>
      <w:tr w:rsidR="00B670C4" w:rsidRPr="00B670C4" w14:paraId="021AEEC4" w14:textId="77777777" w:rsidTr="00EA6925">
        <w:tc>
          <w:tcPr>
            <w:tcW w:w="1376" w:type="dxa"/>
            <w:tcBorders>
              <w:top w:val="single" w:sz="12" w:space="0" w:color="FFFFFF" w:themeColor="background1"/>
            </w:tcBorders>
          </w:tcPr>
          <w:p w14:paraId="620C58EB" w14:textId="18C53C62" w:rsidR="00EA6925" w:rsidRPr="00B670C4" w:rsidRDefault="00EA6925" w:rsidP="00593B4A">
            <w:pPr>
              <w:jc w:val="center"/>
              <w:rPr>
                <w:bCs/>
                <w:sz w:val="24"/>
                <w:szCs w:val="24"/>
              </w:rPr>
            </w:pPr>
            <w:r w:rsidRPr="00B670C4">
              <w:rPr>
                <w:bCs/>
                <w:sz w:val="24"/>
                <w:szCs w:val="24"/>
              </w:rPr>
              <w:t>1.3</w:t>
            </w:r>
          </w:p>
        </w:tc>
        <w:tc>
          <w:tcPr>
            <w:tcW w:w="8891" w:type="dxa"/>
            <w:tcBorders>
              <w:top w:val="single" w:sz="12" w:space="0" w:color="FFFFFF" w:themeColor="background1"/>
            </w:tcBorders>
          </w:tcPr>
          <w:p w14:paraId="0EBC16ED" w14:textId="171E2A74" w:rsidR="00EA6925" w:rsidRPr="00B670C4" w:rsidRDefault="00EA6925" w:rsidP="00CC57AD">
            <w:pPr>
              <w:jc w:val="both"/>
              <w:rPr>
                <w:bCs/>
                <w:sz w:val="24"/>
                <w:szCs w:val="24"/>
              </w:rPr>
            </w:pPr>
            <w:r w:rsidRPr="00B670C4">
              <w:rPr>
                <w:bCs/>
                <w:sz w:val="24"/>
                <w:szCs w:val="24"/>
              </w:rPr>
              <w:t>Михаил Юрьевич Лермонтов (1814 — 1841). Личность и жизненный путь М. Ю. Лермонтова (с обобщением ранее изученного). Темы, мотивы и образы ранней лирики Лермонтова. Жанровое и художественное своеобразие творчества М. Ю. Лермонтова петербургского и кавказского периодов. Тема одиночества в лирике Лермонтова. Поэт и общество. Трагизм любовной лирики Лермонтова</w:t>
            </w:r>
          </w:p>
        </w:tc>
        <w:tc>
          <w:tcPr>
            <w:tcW w:w="1181" w:type="dxa"/>
            <w:tcBorders>
              <w:top w:val="single" w:sz="12" w:space="0" w:color="FFFFFF" w:themeColor="background1"/>
            </w:tcBorders>
          </w:tcPr>
          <w:p w14:paraId="7BDA4E79" w14:textId="77777777" w:rsidR="00EA6925" w:rsidRPr="00B670C4" w:rsidRDefault="00EA6925" w:rsidP="000C44D4">
            <w:pPr>
              <w:rPr>
                <w:bCs/>
                <w:sz w:val="24"/>
                <w:szCs w:val="24"/>
              </w:rPr>
            </w:pPr>
            <w:r w:rsidRPr="00B670C4">
              <w:rPr>
                <w:bCs/>
                <w:sz w:val="24"/>
                <w:szCs w:val="24"/>
              </w:rPr>
              <w:t xml:space="preserve">       1</w:t>
            </w:r>
          </w:p>
        </w:tc>
        <w:tc>
          <w:tcPr>
            <w:tcW w:w="1003" w:type="dxa"/>
            <w:vMerge w:val="restart"/>
            <w:tcBorders>
              <w:top w:val="single" w:sz="12" w:space="0" w:color="FFFFFF" w:themeColor="background1"/>
            </w:tcBorders>
          </w:tcPr>
          <w:p w14:paraId="60C8369F" w14:textId="5A54A211" w:rsidR="00EA6925" w:rsidRPr="00B670C4" w:rsidRDefault="00EA6925" w:rsidP="000C44D4">
            <w:pPr>
              <w:rPr>
                <w:bCs/>
                <w:sz w:val="24"/>
                <w:szCs w:val="24"/>
              </w:rPr>
            </w:pPr>
          </w:p>
        </w:tc>
        <w:tc>
          <w:tcPr>
            <w:tcW w:w="2479" w:type="dxa"/>
            <w:vMerge/>
          </w:tcPr>
          <w:p w14:paraId="7BE45843" w14:textId="77777777" w:rsidR="00EA6925" w:rsidRPr="00B670C4" w:rsidRDefault="00EA6925" w:rsidP="00593B4A">
            <w:pPr>
              <w:jc w:val="both"/>
              <w:rPr>
                <w:sz w:val="24"/>
                <w:szCs w:val="24"/>
              </w:rPr>
            </w:pPr>
          </w:p>
        </w:tc>
      </w:tr>
      <w:tr w:rsidR="00B670C4" w:rsidRPr="00B670C4" w14:paraId="03112594" w14:textId="77777777" w:rsidTr="000C44D4">
        <w:tc>
          <w:tcPr>
            <w:tcW w:w="1376" w:type="dxa"/>
          </w:tcPr>
          <w:p w14:paraId="1DA6355E" w14:textId="5BC84250" w:rsidR="00EA6925" w:rsidRPr="00B670C4" w:rsidRDefault="00EA6925" w:rsidP="00593B4A">
            <w:pPr>
              <w:jc w:val="center"/>
              <w:rPr>
                <w:b/>
                <w:sz w:val="24"/>
                <w:szCs w:val="24"/>
              </w:rPr>
            </w:pPr>
            <w:r w:rsidRPr="00B670C4">
              <w:rPr>
                <w:bCs/>
                <w:sz w:val="24"/>
                <w:szCs w:val="24"/>
              </w:rPr>
              <w:t>1.4</w:t>
            </w:r>
          </w:p>
        </w:tc>
        <w:tc>
          <w:tcPr>
            <w:tcW w:w="8891" w:type="dxa"/>
          </w:tcPr>
          <w:p w14:paraId="0C5A1831" w14:textId="76044485" w:rsidR="00EA6925" w:rsidRPr="00B670C4" w:rsidRDefault="00EA6925" w:rsidP="00CC57AD">
            <w:pPr>
              <w:jc w:val="both"/>
              <w:rPr>
                <w:sz w:val="24"/>
                <w:szCs w:val="24"/>
              </w:rPr>
            </w:pPr>
            <w:r w:rsidRPr="00B670C4">
              <w:rPr>
                <w:bCs/>
                <w:sz w:val="24"/>
                <w:szCs w:val="24"/>
              </w:rPr>
              <w:t>Николай Васильевич Гоголь (1809 — 1852). Личность писателя, жизненный и творческий путь (с обобщением ранее изученного). «Петербургские повести»: проблематика и художественное своеобразие. Особенности сатиры Гоголя. Значение творчества Н. В. Гоголя в русской литературе</w:t>
            </w:r>
          </w:p>
        </w:tc>
        <w:tc>
          <w:tcPr>
            <w:tcW w:w="1181" w:type="dxa"/>
          </w:tcPr>
          <w:p w14:paraId="6050A136" w14:textId="77777777" w:rsidR="00EA6925" w:rsidRPr="00B670C4" w:rsidRDefault="00EA6925" w:rsidP="000C44D4">
            <w:pPr>
              <w:rPr>
                <w:b/>
                <w:sz w:val="24"/>
                <w:szCs w:val="24"/>
              </w:rPr>
            </w:pPr>
            <w:r w:rsidRPr="00B670C4">
              <w:rPr>
                <w:bCs/>
                <w:sz w:val="24"/>
                <w:szCs w:val="24"/>
              </w:rPr>
              <w:t xml:space="preserve">       2</w:t>
            </w:r>
          </w:p>
        </w:tc>
        <w:tc>
          <w:tcPr>
            <w:tcW w:w="1003" w:type="dxa"/>
            <w:vMerge/>
          </w:tcPr>
          <w:p w14:paraId="775EB663" w14:textId="51205458" w:rsidR="00EA6925" w:rsidRPr="00B670C4" w:rsidRDefault="00EA6925" w:rsidP="000C44D4">
            <w:pPr>
              <w:rPr>
                <w:b/>
                <w:sz w:val="24"/>
                <w:szCs w:val="24"/>
              </w:rPr>
            </w:pPr>
          </w:p>
        </w:tc>
        <w:tc>
          <w:tcPr>
            <w:tcW w:w="2479" w:type="dxa"/>
            <w:vMerge/>
          </w:tcPr>
          <w:p w14:paraId="0787E2B6" w14:textId="77777777" w:rsidR="00EA6925" w:rsidRPr="00B670C4" w:rsidRDefault="00EA6925" w:rsidP="00593B4A">
            <w:pPr>
              <w:jc w:val="both"/>
              <w:rPr>
                <w:sz w:val="24"/>
                <w:szCs w:val="24"/>
              </w:rPr>
            </w:pPr>
          </w:p>
        </w:tc>
      </w:tr>
      <w:tr w:rsidR="00B670C4" w:rsidRPr="00B670C4" w14:paraId="50B3D6F0" w14:textId="77777777" w:rsidTr="000C44D4">
        <w:tc>
          <w:tcPr>
            <w:tcW w:w="1376" w:type="dxa"/>
            <w:vMerge w:val="restart"/>
          </w:tcPr>
          <w:p w14:paraId="7E59C568" w14:textId="79CB27CC" w:rsidR="00EA6925" w:rsidRPr="00B670C4" w:rsidRDefault="00EA6925" w:rsidP="00593B4A">
            <w:pPr>
              <w:jc w:val="center"/>
              <w:rPr>
                <w:bCs/>
                <w:sz w:val="24"/>
                <w:szCs w:val="24"/>
              </w:rPr>
            </w:pPr>
            <w:r w:rsidRPr="00B670C4">
              <w:rPr>
                <w:bCs/>
                <w:sz w:val="24"/>
                <w:szCs w:val="24"/>
              </w:rPr>
              <w:t>1.5</w:t>
            </w:r>
          </w:p>
        </w:tc>
        <w:tc>
          <w:tcPr>
            <w:tcW w:w="8891" w:type="dxa"/>
          </w:tcPr>
          <w:p w14:paraId="54F714B3" w14:textId="77777777" w:rsidR="00EA6925" w:rsidRPr="00B670C4" w:rsidRDefault="00EA6925" w:rsidP="00593B4A">
            <w:pPr>
              <w:rPr>
                <w:b/>
                <w:bCs/>
                <w:sz w:val="24"/>
                <w:szCs w:val="24"/>
              </w:rPr>
            </w:pPr>
            <w:r w:rsidRPr="00B670C4">
              <w:rPr>
                <w:b/>
                <w:bCs/>
                <w:sz w:val="24"/>
                <w:szCs w:val="24"/>
              </w:rPr>
              <w:t>Профессионально ориентированное содержание</w:t>
            </w:r>
          </w:p>
        </w:tc>
        <w:tc>
          <w:tcPr>
            <w:tcW w:w="1181" w:type="dxa"/>
          </w:tcPr>
          <w:p w14:paraId="64E3A44F" w14:textId="77777777" w:rsidR="00EA6925" w:rsidRPr="00B670C4" w:rsidRDefault="00EA6925" w:rsidP="000C44D4">
            <w:pPr>
              <w:rPr>
                <w:b/>
                <w:bCs/>
                <w:sz w:val="24"/>
                <w:szCs w:val="24"/>
              </w:rPr>
            </w:pPr>
            <w:r w:rsidRPr="00B670C4">
              <w:rPr>
                <w:b/>
                <w:bCs/>
                <w:sz w:val="24"/>
                <w:szCs w:val="24"/>
              </w:rPr>
              <w:t xml:space="preserve">       1</w:t>
            </w:r>
          </w:p>
        </w:tc>
        <w:tc>
          <w:tcPr>
            <w:tcW w:w="1003" w:type="dxa"/>
            <w:vMerge/>
          </w:tcPr>
          <w:p w14:paraId="25E202DA" w14:textId="2923FE68" w:rsidR="00EA6925" w:rsidRPr="00B670C4" w:rsidRDefault="00EA6925" w:rsidP="000C44D4">
            <w:pPr>
              <w:rPr>
                <w:b/>
                <w:bCs/>
                <w:sz w:val="24"/>
                <w:szCs w:val="24"/>
              </w:rPr>
            </w:pPr>
          </w:p>
        </w:tc>
        <w:tc>
          <w:tcPr>
            <w:tcW w:w="2479" w:type="dxa"/>
            <w:vMerge/>
          </w:tcPr>
          <w:p w14:paraId="6A942748" w14:textId="77777777" w:rsidR="00EA6925" w:rsidRPr="00B670C4" w:rsidRDefault="00EA6925" w:rsidP="00593B4A">
            <w:pPr>
              <w:jc w:val="both"/>
              <w:rPr>
                <w:sz w:val="24"/>
                <w:szCs w:val="24"/>
              </w:rPr>
            </w:pPr>
          </w:p>
        </w:tc>
      </w:tr>
      <w:tr w:rsidR="00B670C4" w:rsidRPr="00B670C4" w14:paraId="0A7F8F2A" w14:textId="77777777" w:rsidTr="00EA6925">
        <w:tc>
          <w:tcPr>
            <w:tcW w:w="1376" w:type="dxa"/>
            <w:vMerge/>
          </w:tcPr>
          <w:p w14:paraId="1E49909A" w14:textId="5EA1A1DB" w:rsidR="00EA6925" w:rsidRPr="00B670C4" w:rsidRDefault="00EA6925" w:rsidP="00593B4A">
            <w:pPr>
              <w:jc w:val="center"/>
              <w:rPr>
                <w:bCs/>
                <w:sz w:val="24"/>
                <w:szCs w:val="24"/>
              </w:rPr>
            </w:pPr>
          </w:p>
        </w:tc>
        <w:tc>
          <w:tcPr>
            <w:tcW w:w="8891" w:type="dxa"/>
          </w:tcPr>
          <w:p w14:paraId="073D2E81" w14:textId="2F832ECE" w:rsidR="00EA6925" w:rsidRPr="00B670C4" w:rsidRDefault="00EA6925" w:rsidP="00DB2389">
            <w:pPr>
              <w:rPr>
                <w:bCs/>
                <w:sz w:val="24"/>
                <w:szCs w:val="24"/>
              </w:rPr>
            </w:pPr>
            <w:r w:rsidRPr="00B670C4">
              <w:rPr>
                <w:bCs/>
                <w:sz w:val="24"/>
                <w:szCs w:val="24"/>
              </w:rPr>
              <w:t>Работа с источниками информации (дополнительная литература, словари, энциклопедии, тексты художественной литературы, электронные источники)</w:t>
            </w:r>
          </w:p>
        </w:tc>
        <w:tc>
          <w:tcPr>
            <w:tcW w:w="1181" w:type="dxa"/>
          </w:tcPr>
          <w:p w14:paraId="09829119" w14:textId="77777777" w:rsidR="00EA6925" w:rsidRPr="00B670C4" w:rsidRDefault="00EA6925" w:rsidP="000C44D4">
            <w:pPr>
              <w:rPr>
                <w:bCs/>
                <w:iCs/>
                <w:sz w:val="24"/>
                <w:szCs w:val="24"/>
              </w:rPr>
            </w:pPr>
            <w:r w:rsidRPr="00B670C4">
              <w:rPr>
                <w:bCs/>
                <w:iCs/>
                <w:sz w:val="24"/>
                <w:szCs w:val="24"/>
              </w:rPr>
              <w:t>1</w:t>
            </w:r>
          </w:p>
        </w:tc>
        <w:tc>
          <w:tcPr>
            <w:tcW w:w="1003" w:type="dxa"/>
            <w:vMerge/>
            <w:tcBorders>
              <w:bottom w:val="single" w:sz="12" w:space="0" w:color="FFFFFF" w:themeColor="background1"/>
            </w:tcBorders>
          </w:tcPr>
          <w:p w14:paraId="512DB413" w14:textId="7A577DD0" w:rsidR="00EA6925" w:rsidRPr="00B670C4" w:rsidRDefault="00EA6925" w:rsidP="000C44D4">
            <w:pPr>
              <w:rPr>
                <w:bCs/>
                <w:iCs/>
                <w:sz w:val="24"/>
                <w:szCs w:val="24"/>
              </w:rPr>
            </w:pPr>
          </w:p>
        </w:tc>
        <w:tc>
          <w:tcPr>
            <w:tcW w:w="2479" w:type="dxa"/>
            <w:vMerge/>
          </w:tcPr>
          <w:p w14:paraId="616212FE" w14:textId="77777777" w:rsidR="00EA6925" w:rsidRPr="00B670C4" w:rsidRDefault="00EA6925" w:rsidP="00593B4A">
            <w:pPr>
              <w:jc w:val="both"/>
              <w:rPr>
                <w:sz w:val="24"/>
                <w:szCs w:val="24"/>
              </w:rPr>
            </w:pPr>
          </w:p>
        </w:tc>
      </w:tr>
      <w:tr w:rsidR="00B670C4" w:rsidRPr="00B670C4" w14:paraId="14F902F1" w14:textId="77777777" w:rsidTr="00EA6925">
        <w:tc>
          <w:tcPr>
            <w:tcW w:w="1376" w:type="dxa"/>
            <w:vMerge w:val="restart"/>
          </w:tcPr>
          <w:p w14:paraId="514211A9" w14:textId="77777777" w:rsidR="000C44D4" w:rsidRPr="00B670C4" w:rsidRDefault="000C44D4" w:rsidP="00593B4A">
            <w:pPr>
              <w:jc w:val="center"/>
              <w:rPr>
                <w:bCs/>
                <w:sz w:val="24"/>
                <w:szCs w:val="24"/>
              </w:rPr>
            </w:pPr>
          </w:p>
        </w:tc>
        <w:tc>
          <w:tcPr>
            <w:tcW w:w="8891" w:type="dxa"/>
          </w:tcPr>
          <w:p w14:paraId="6EAC500A" w14:textId="79005CA4" w:rsidR="000C44D4" w:rsidRPr="00B670C4" w:rsidRDefault="000C44D4" w:rsidP="00DB2389">
            <w:pPr>
              <w:rPr>
                <w:bCs/>
                <w:sz w:val="24"/>
                <w:szCs w:val="24"/>
              </w:rPr>
            </w:pPr>
            <w:r w:rsidRPr="00B670C4">
              <w:rPr>
                <w:b/>
                <w:sz w:val="24"/>
                <w:szCs w:val="24"/>
              </w:rPr>
              <w:t>Практические занятия</w:t>
            </w:r>
          </w:p>
        </w:tc>
        <w:tc>
          <w:tcPr>
            <w:tcW w:w="1181" w:type="dxa"/>
          </w:tcPr>
          <w:p w14:paraId="22F997EE" w14:textId="77777777" w:rsidR="000C44D4" w:rsidRPr="00B670C4" w:rsidRDefault="000C44D4" w:rsidP="000C44D4">
            <w:pPr>
              <w:rPr>
                <w:b/>
                <w:bCs/>
                <w:iCs/>
                <w:sz w:val="24"/>
                <w:szCs w:val="24"/>
              </w:rPr>
            </w:pPr>
            <w:r w:rsidRPr="00B670C4">
              <w:rPr>
                <w:b/>
                <w:bCs/>
                <w:iCs/>
                <w:sz w:val="24"/>
                <w:szCs w:val="24"/>
              </w:rPr>
              <w:t>5</w:t>
            </w:r>
          </w:p>
        </w:tc>
        <w:tc>
          <w:tcPr>
            <w:tcW w:w="1003" w:type="dxa"/>
            <w:tcBorders>
              <w:top w:val="single" w:sz="12" w:space="0" w:color="FFFFFF" w:themeColor="background1"/>
              <w:bottom w:val="single" w:sz="12" w:space="0" w:color="FFFFFF" w:themeColor="background1"/>
            </w:tcBorders>
          </w:tcPr>
          <w:p w14:paraId="6387930E" w14:textId="7FF6326E" w:rsidR="000C44D4" w:rsidRPr="00B670C4" w:rsidRDefault="000C44D4" w:rsidP="000C44D4">
            <w:pPr>
              <w:rPr>
                <w:b/>
                <w:bCs/>
                <w:iCs/>
                <w:sz w:val="24"/>
                <w:szCs w:val="24"/>
              </w:rPr>
            </w:pPr>
          </w:p>
        </w:tc>
        <w:tc>
          <w:tcPr>
            <w:tcW w:w="2479" w:type="dxa"/>
          </w:tcPr>
          <w:p w14:paraId="63217100" w14:textId="77777777" w:rsidR="000C44D4" w:rsidRPr="00B670C4" w:rsidRDefault="000C44D4" w:rsidP="00593B4A">
            <w:pPr>
              <w:jc w:val="both"/>
              <w:rPr>
                <w:sz w:val="24"/>
                <w:szCs w:val="24"/>
              </w:rPr>
            </w:pPr>
          </w:p>
        </w:tc>
      </w:tr>
      <w:tr w:rsidR="00B670C4" w:rsidRPr="00B670C4" w14:paraId="272C4570" w14:textId="77777777" w:rsidTr="00EA6925">
        <w:tc>
          <w:tcPr>
            <w:tcW w:w="1376" w:type="dxa"/>
            <w:vMerge/>
          </w:tcPr>
          <w:p w14:paraId="1C3D8FF7" w14:textId="77777777" w:rsidR="000C44D4" w:rsidRPr="00B670C4" w:rsidRDefault="000C44D4" w:rsidP="00593B4A">
            <w:pPr>
              <w:jc w:val="center"/>
              <w:rPr>
                <w:bCs/>
                <w:sz w:val="24"/>
                <w:szCs w:val="24"/>
              </w:rPr>
            </w:pPr>
          </w:p>
        </w:tc>
        <w:tc>
          <w:tcPr>
            <w:tcW w:w="8891" w:type="dxa"/>
          </w:tcPr>
          <w:p w14:paraId="761372E0" w14:textId="77777777" w:rsidR="000C44D4" w:rsidRPr="00B670C4" w:rsidRDefault="000C44D4" w:rsidP="00E57FD4">
            <w:pPr>
              <w:numPr>
                <w:ilvl w:val="0"/>
                <w:numId w:val="39"/>
              </w:numPr>
              <w:jc w:val="both"/>
              <w:rPr>
                <w:sz w:val="24"/>
                <w:szCs w:val="24"/>
              </w:rPr>
            </w:pPr>
            <w:r w:rsidRPr="00B670C4">
              <w:rPr>
                <w:sz w:val="24"/>
                <w:szCs w:val="24"/>
              </w:rPr>
              <w:t>Написание мини-сочинения на тему: «Лирический герой стихотворений Пушкина».</w:t>
            </w:r>
          </w:p>
          <w:p w14:paraId="632B052B" w14:textId="77777777" w:rsidR="000C44D4" w:rsidRPr="00B670C4" w:rsidRDefault="000C44D4" w:rsidP="00E57FD4">
            <w:pPr>
              <w:numPr>
                <w:ilvl w:val="0"/>
                <w:numId w:val="39"/>
              </w:numPr>
              <w:jc w:val="both"/>
              <w:rPr>
                <w:sz w:val="24"/>
                <w:szCs w:val="24"/>
              </w:rPr>
            </w:pPr>
            <w:r w:rsidRPr="00B670C4">
              <w:rPr>
                <w:sz w:val="24"/>
                <w:szCs w:val="24"/>
              </w:rPr>
              <w:t>Написание сочинения на тему по выбору.</w:t>
            </w:r>
          </w:p>
          <w:p w14:paraId="459DF6D9" w14:textId="2C9AE093" w:rsidR="000C44D4" w:rsidRPr="00B670C4" w:rsidRDefault="000C44D4" w:rsidP="00E57FD4">
            <w:pPr>
              <w:numPr>
                <w:ilvl w:val="0"/>
                <w:numId w:val="39"/>
              </w:numPr>
              <w:jc w:val="both"/>
              <w:rPr>
                <w:sz w:val="24"/>
                <w:szCs w:val="24"/>
              </w:rPr>
            </w:pPr>
            <w:r w:rsidRPr="00B670C4">
              <w:rPr>
                <w:sz w:val="24"/>
                <w:szCs w:val="24"/>
              </w:rPr>
              <w:t>Работа над статьёй учебника.</w:t>
            </w:r>
          </w:p>
          <w:p w14:paraId="38F2C6E2" w14:textId="54C48C8A" w:rsidR="000C44D4" w:rsidRPr="00B670C4" w:rsidRDefault="000C44D4" w:rsidP="00E57FD4">
            <w:pPr>
              <w:numPr>
                <w:ilvl w:val="0"/>
                <w:numId w:val="39"/>
              </w:numPr>
              <w:jc w:val="both"/>
              <w:rPr>
                <w:sz w:val="24"/>
                <w:szCs w:val="24"/>
              </w:rPr>
            </w:pPr>
            <w:r w:rsidRPr="00B670C4">
              <w:rPr>
                <w:sz w:val="24"/>
                <w:szCs w:val="24"/>
              </w:rPr>
              <w:t>Работа над конспектом.</w:t>
            </w:r>
          </w:p>
          <w:p w14:paraId="00C8BD2B" w14:textId="77777777" w:rsidR="000C44D4" w:rsidRPr="00B670C4" w:rsidRDefault="000C44D4" w:rsidP="00DB2389">
            <w:pPr>
              <w:rPr>
                <w:bCs/>
                <w:sz w:val="24"/>
                <w:szCs w:val="24"/>
              </w:rPr>
            </w:pPr>
          </w:p>
        </w:tc>
        <w:tc>
          <w:tcPr>
            <w:tcW w:w="1181" w:type="dxa"/>
          </w:tcPr>
          <w:p w14:paraId="280DC7A7" w14:textId="77777777" w:rsidR="000C44D4" w:rsidRPr="00B670C4" w:rsidRDefault="000C44D4" w:rsidP="000C44D4">
            <w:pPr>
              <w:rPr>
                <w:bCs/>
                <w:iCs/>
                <w:sz w:val="24"/>
                <w:szCs w:val="24"/>
              </w:rPr>
            </w:pPr>
            <w:r w:rsidRPr="00B670C4">
              <w:rPr>
                <w:bCs/>
                <w:iCs/>
                <w:sz w:val="24"/>
                <w:szCs w:val="24"/>
              </w:rPr>
              <w:t>5</w:t>
            </w:r>
          </w:p>
        </w:tc>
        <w:tc>
          <w:tcPr>
            <w:tcW w:w="1003" w:type="dxa"/>
            <w:tcBorders>
              <w:top w:val="single" w:sz="12" w:space="0" w:color="FFFFFF" w:themeColor="background1"/>
            </w:tcBorders>
          </w:tcPr>
          <w:p w14:paraId="300DC435" w14:textId="79C8D12E" w:rsidR="000C44D4" w:rsidRPr="00B670C4" w:rsidRDefault="000C44D4" w:rsidP="000C44D4">
            <w:pPr>
              <w:rPr>
                <w:bCs/>
                <w:iCs/>
                <w:sz w:val="24"/>
                <w:szCs w:val="24"/>
              </w:rPr>
            </w:pPr>
          </w:p>
        </w:tc>
        <w:tc>
          <w:tcPr>
            <w:tcW w:w="2479" w:type="dxa"/>
          </w:tcPr>
          <w:p w14:paraId="1B2CF7D4" w14:textId="77777777" w:rsidR="000C44D4" w:rsidRPr="00B670C4" w:rsidRDefault="000C44D4" w:rsidP="00593B4A">
            <w:pPr>
              <w:jc w:val="both"/>
              <w:rPr>
                <w:sz w:val="24"/>
                <w:szCs w:val="24"/>
              </w:rPr>
            </w:pPr>
          </w:p>
        </w:tc>
      </w:tr>
      <w:tr w:rsidR="00B670C4" w:rsidRPr="00B670C4" w14:paraId="40FA69E6" w14:textId="77777777" w:rsidTr="00EA6925">
        <w:tc>
          <w:tcPr>
            <w:tcW w:w="1376" w:type="dxa"/>
          </w:tcPr>
          <w:p w14:paraId="3FF0E6D6" w14:textId="77777777" w:rsidR="000C44D4" w:rsidRPr="00B670C4" w:rsidRDefault="000C44D4" w:rsidP="00593B4A">
            <w:pPr>
              <w:jc w:val="center"/>
              <w:rPr>
                <w:b/>
                <w:sz w:val="24"/>
                <w:szCs w:val="24"/>
              </w:rPr>
            </w:pPr>
            <w:r w:rsidRPr="00B670C4">
              <w:rPr>
                <w:b/>
                <w:sz w:val="24"/>
                <w:szCs w:val="24"/>
              </w:rPr>
              <w:t>2</w:t>
            </w:r>
          </w:p>
        </w:tc>
        <w:tc>
          <w:tcPr>
            <w:tcW w:w="8891" w:type="dxa"/>
          </w:tcPr>
          <w:p w14:paraId="17D48007" w14:textId="6643A958" w:rsidR="000C44D4" w:rsidRPr="00B670C4" w:rsidRDefault="000C44D4" w:rsidP="00593B4A">
            <w:pPr>
              <w:rPr>
                <w:b/>
                <w:sz w:val="24"/>
                <w:szCs w:val="24"/>
              </w:rPr>
            </w:pPr>
            <w:r w:rsidRPr="00B670C4">
              <w:rPr>
                <w:b/>
                <w:sz w:val="24"/>
                <w:szCs w:val="24"/>
              </w:rPr>
              <w:t>Особенности развития русской литературы во второй половине XIX века</w:t>
            </w:r>
          </w:p>
        </w:tc>
        <w:tc>
          <w:tcPr>
            <w:tcW w:w="1181" w:type="dxa"/>
          </w:tcPr>
          <w:p w14:paraId="133A5233" w14:textId="77777777" w:rsidR="000C44D4" w:rsidRPr="00B670C4" w:rsidRDefault="000C44D4" w:rsidP="000C44D4">
            <w:pPr>
              <w:rPr>
                <w:b/>
                <w:sz w:val="24"/>
                <w:szCs w:val="24"/>
              </w:rPr>
            </w:pPr>
            <w:r w:rsidRPr="00B670C4">
              <w:rPr>
                <w:b/>
                <w:sz w:val="24"/>
                <w:szCs w:val="24"/>
              </w:rPr>
              <w:t>28</w:t>
            </w:r>
          </w:p>
        </w:tc>
        <w:tc>
          <w:tcPr>
            <w:tcW w:w="1003" w:type="dxa"/>
            <w:tcBorders>
              <w:bottom w:val="single" w:sz="12" w:space="0" w:color="FFFFFF" w:themeColor="background1"/>
            </w:tcBorders>
          </w:tcPr>
          <w:p w14:paraId="4E404FAE" w14:textId="6EAE4675" w:rsidR="000C44D4" w:rsidRPr="00B670C4" w:rsidRDefault="00DD6838" w:rsidP="00DD6838">
            <w:pPr>
              <w:jc w:val="center"/>
              <w:rPr>
                <w:b/>
                <w:sz w:val="24"/>
                <w:szCs w:val="24"/>
              </w:rPr>
            </w:pPr>
            <w:r w:rsidRPr="00B670C4">
              <w:rPr>
                <w:b/>
                <w:sz w:val="24"/>
                <w:szCs w:val="24"/>
              </w:rPr>
              <w:t>3</w:t>
            </w:r>
          </w:p>
        </w:tc>
        <w:tc>
          <w:tcPr>
            <w:tcW w:w="2479" w:type="dxa"/>
            <w:vMerge w:val="restart"/>
          </w:tcPr>
          <w:p w14:paraId="12F81DC5" w14:textId="36D8FD37" w:rsidR="000C44D4" w:rsidRPr="00B670C4" w:rsidRDefault="000C44D4" w:rsidP="00593B4A">
            <w:pPr>
              <w:jc w:val="both"/>
              <w:rPr>
                <w:sz w:val="24"/>
                <w:szCs w:val="24"/>
              </w:rPr>
            </w:pPr>
            <w:proofErr w:type="spellStart"/>
            <w:r w:rsidRPr="00B670C4">
              <w:rPr>
                <w:sz w:val="24"/>
                <w:szCs w:val="24"/>
              </w:rPr>
              <w:t>ПРб</w:t>
            </w:r>
            <w:proofErr w:type="spellEnd"/>
            <w:r w:rsidRPr="00B670C4">
              <w:rPr>
                <w:sz w:val="24"/>
                <w:szCs w:val="24"/>
              </w:rPr>
              <w:t xml:space="preserve"> 05 </w:t>
            </w:r>
            <w:proofErr w:type="spellStart"/>
            <w:r w:rsidRPr="00B670C4">
              <w:rPr>
                <w:sz w:val="24"/>
                <w:szCs w:val="24"/>
              </w:rPr>
              <w:t>ПРб</w:t>
            </w:r>
            <w:proofErr w:type="spellEnd"/>
            <w:r w:rsidRPr="00B670C4">
              <w:rPr>
                <w:sz w:val="24"/>
                <w:szCs w:val="24"/>
              </w:rPr>
              <w:t xml:space="preserve"> 06, </w:t>
            </w:r>
            <w:proofErr w:type="spellStart"/>
            <w:r w:rsidRPr="00B670C4">
              <w:rPr>
                <w:sz w:val="24"/>
                <w:szCs w:val="24"/>
              </w:rPr>
              <w:t>ПРб</w:t>
            </w:r>
            <w:proofErr w:type="spellEnd"/>
            <w:r w:rsidRPr="00B670C4">
              <w:rPr>
                <w:sz w:val="24"/>
                <w:szCs w:val="24"/>
              </w:rPr>
              <w:t xml:space="preserve"> 07, </w:t>
            </w:r>
            <w:proofErr w:type="spellStart"/>
            <w:r w:rsidRPr="00B670C4">
              <w:rPr>
                <w:sz w:val="24"/>
                <w:szCs w:val="24"/>
              </w:rPr>
              <w:t>ПРб</w:t>
            </w:r>
            <w:proofErr w:type="spellEnd"/>
            <w:r w:rsidRPr="00B670C4">
              <w:rPr>
                <w:sz w:val="24"/>
                <w:szCs w:val="24"/>
              </w:rPr>
              <w:t xml:space="preserve"> 08, </w:t>
            </w:r>
            <w:proofErr w:type="spellStart"/>
            <w:r w:rsidRPr="00B670C4">
              <w:rPr>
                <w:sz w:val="24"/>
                <w:szCs w:val="24"/>
              </w:rPr>
              <w:t>ПРб</w:t>
            </w:r>
            <w:proofErr w:type="spellEnd"/>
            <w:r w:rsidRPr="00B670C4">
              <w:rPr>
                <w:sz w:val="24"/>
                <w:szCs w:val="24"/>
              </w:rPr>
              <w:t xml:space="preserve"> 10,</w:t>
            </w:r>
          </w:p>
          <w:p w14:paraId="19366C2A" w14:textId="77777777" w:rsidR="000C44D4" w:rsidRPr="00B670C4" w:rsidRDefault="000C44D4" w:rsidP="0003507B">
            <w:pPr>
              <w:jc w:val="both"/>
              <w:rPr>
                <w:sz w:val="24"/>
                <w:szCs w:val="24"/>
              </w:rPr>
            </w:pPr>
            <w:r w:rsidRPr="00B670C4">
              <w:rPr>
                <w:sz w:val="24"/>
                <w:szCs w:val="24"/>
              </w:rPr>
              <w:t xml:space="preserve">ЛР 01, ЛР 04, </w:t>
            </w:r>
          </w:p>
          <w:p w14:paraId="40DEDE14" w14:textId="5E26F612" w:rsidR="000C44D4" w:rsidRPr="00B670C4" w:rsidRDefault="000C44D4" w:rsidP="0003507B">
            <w:pPr>
              <w:jc w:val="both"/>
              <w:rPr>
                <w:sz w:val="24"/>
                <w:szCs w:val="24"/>
              </w:rPr>
            </w:pPr>
            <w:r w:rsidRPr="00B670C4">
              <w:rPr>
                <w:sz w:val="24"/>
                <w:szCs w:val="24"/>
              </w:rPr>
              <w:t xml:space="preserve">МР 04, </w:t>
            </w:r>
            <w:r w:rsidRPr="00B670C4">
              <w:rPr>
                <w:bCs/>
                <w:sz w:val="24"/>
                <w:szCs w:val="24"/>
              </w:rPr>
              <w:t>ОК 1-10</w:t>
            </w:r>
          </w:p>
        </w:tc>
      </w:tr>
      <w:tr w:rsidR="00B670C4" w:rsidRPr="00B670C4" w14:paraId="30E97E7B" w14:textId="77777777" w:rsidTr="00EA6925">
        <w:tc>
          <w:tcPr>
            <w:tcW w:w="1376" w:type="dxa"/>
          </w:tcPr>
          <w:p w14:paraId="61BD8514" w14:textId="77777777" w:rsidR="000C44D4" w:rsidRPr="00B670C4" w:rsidRDefault="000C44D4" w:rsidP="00593B4A">
            <w:pPr>
              <w:jc w:val="center"/>
              <w:rPr>
                <w:sz w:val="24"/>
                <w:szCs w:val="24"/>
              </w:rPr>
            </w:pPr>
            <w:r w:rsidRPr="00B670C4">
              <w:rPr>
                <w:sz w:val="24"/>
                <w:szCs w:val="24"/>
              </w:rPr>
              <w:t>2.1</w:t>
            </w:r>
          </w:p>
        </w:tc>
        <w:tc>
          <w:tcPr>
            <w:tcW w:w="8891" w:type="dxa"/>
          </w:tcPr>
          <w:p w14:paraId="3EA73904" w14:textId="63212F45" w:rsidR="000C44D4" w:rsidRPr="00B670C4" w:rsidRDefault="000C44D4" w:rsidP="00593B4A">
            <w:pPr>
              <w:rPr>
                <w:b/>
                <w:sz w:val="24"/>
                <w:szCs w:val="24"/>
              </w:rPr>
            </w:pPr>
            <w:r w:rsidRPr="00B670C4">
              <w:rPr>
                <w:sz w:val="24"/>
                <w:szCs w:val="24"/>
              </w:rPr>
              <w:t>Культурно-историческое развитие России середины XIX века. Основные проблемы, характеристика прозы, поэзии, журналистики</w:t>
            </w:r>
          </w:p>
        </w:tc>
        <w:tc>
          <w:tcPr>
            <w:tcW w:w="1181" w:type="dxa"/>
          </w:tcPr>
          <w:p w14:paraId="6F3B34B5" w14:textId="77777777" w:rsidR="000C44D4" w:rsidRPr="00B670C4" w:rsidRDefault="000C44D4" w:rsidP="000C44D4">
            <w:pPr>
              <w:rPr>
                <w:sz w:val="24"/>
                <w:szCs w:val="24"/>
              </w:rPr>
            </w:pPr>
            <w:r w:rsidRPr="00B670C4">
              <w:rPr>
                <w:sz w:val="24"/>
                <w:szCs w:val="24"/>
              </w:rPr>
              <w:t>1</w:t>
            </w:r>
          </w:p>
        </w:tc>
        <w:tc>
          <w:tcPr>
            <w:tcW w:w="1003" w:type="dxa"/>
            <w:tcBorders>
              <w:top w:val="single" w:sz="12" w:space="0" w:color="FFFFFF" w:themeColor="background1"/>
              <w:bottom w:val="single" w:sz="12" w:space="0" w:color="FFFFFF" w:themeColor="background1"/>
            </w:tcBorders>
          </w:tcPr>
          <w:p w14:paraId="304325BF" w14:textId="633E7C80" w:rsidR="000C44D4" w:rsidRPr="00B670C4" w:rsidRDefault="000C44D4" w:rsidP="000C44D4">
            <w:pPr>
              <w:rPr>
                <w:sz w:val="24"/>
                <w:szCs w:val="24"/>
              </w:rPr>
            </w:pPr>
          </w:p>
        </w:tc>
        <w:tc>
          <w:tcPr>
            <w:tcW w:w="2479" w:type="dxa"/>
            <w:vMerge/>
          </w:tcPr>
          <w:p w14:paraId="1B0BDB51" w14:textId="77777777" w:rsidR="000C44D4" w:rsidRPr="00B670C4" w:rsidRDefault="000C44D4" w:rsidP="00593B4A">
            <w:pPr>
              <w:jc w:val="both"/>
              <w:rPr>
                <w:sz w:val="24"/>
                <w:szCs w:val="24"/>
              </w:rPr>
            </w:pPr>
          </w:p>
        </w:tc>
      </w:tr>
      <w:tr w:rsidR="00B670C4" w:rsidRPr="00B670C4" w14:paraId="68953678" w14:textId="77777777" w:rsidTr="00EA6925">
        <w:tc>
          <w:tcPr>
            <w:tcW w:w="1376" w:type="dxa"/>
          </w:tcPr>
          <w:p w14:paraId="315AEB1A" w14:textId="5949A0AD" w:rsidR="000C44D4" w:rsidRPr="00B670C4" w:rsidRDefault="000C44D4" w:rsidP="00593B4A">
            <w:pPr>
              <w:jc w:val="center"/>
              <w:rPr>
                <w:sz w:val="24"/>
                <w:szCs w:val="24"/>
              </w:rPr>
            </w:pPr>
            <w:r w:rsidRPr="00B670C4">
              <w:rPr>
                <w:sz w:val="24"/>
                <w:szCs w:val="24"/>
              </w:rPr>
              <w:t>2.2</w:t>
            </w:r>
          </w:p>
        </w:tc>
        <w:tc>
          <w:tcPr>
            <w:tcW w:w="8891" w:type="dxa"/>
          </w:tcPr>
          <w:p w14:paraId="2DB734A1" w14:textId="27DA65F4" w:rsidR="000C44D4" w:rsidRPr="00B670C4" w:rsidRDefault="000C44D4" w:rsidP="00CC57AD">
            <w:pPr>
              <w:jc w:val="both"/>
              <w:rPr>
                <w:sz w:val="24"/>
                <w:szCs w:val="24"/>
              </w:rPr>
            </w:pPr>
            <w:r w:rsidRPr="00B670C4">
              <w:rPr>
                <w:sz w:val="24"/>
                <w:szCs w:val="24"/>
              </w:rPr>
              <w:t xml:space="preserve">Александр Николаевич Островский (1823—1886). Жизненный и творческий путь А. Н. Островского (с обобщением ранее изученного). Социально-культурная новизна драматургии А. Н. Островского. Темы «горячего сердца» и «темного царства» в творчестве А. Н. Островского. Драма «Гроза». Творческая история драмы. Жанровое своеобразие. Художественные особенности драмы. Калинов и его обитатели (система персонажей). Самобытность замысла, оригинальность основного характера, сила трагической развязки в судьбе героев драмы. Символика грозы. Образ Катерины — воплощение лучших качеств женской натуры. Конфликт </w:t>
            </w:r>
            <w:r w:rsidRPr="00B670C4">
              <w:rPr>
                <w:sz w:val="24"/>
                <w:szCs w:val="24"/>
              </w:rPr>
              <w:lastRenderedPageBreak/>
              <w:t>романтической личности с укладом жизни, лишенной народных нравственных основ. Мотивы искушений, мотив своеволия и свободы в драме. Катерина в оценке Н. А. Добролюбова и Д. И. Писарева. Позиция автора и его идеал. Роль персонажей второго ряда в пьесе.</w:t>
            </w:r>
          </w:p>
          <w:p w14:paraId="686ABE55" w14:textId="77777777" w:rsidR="000C44D4" w:rsidRPr="00B670C4" w:rsidRDefault="000C44D4" w:rsidP="00CC57AD">
            <w:pPr>
              <w:jc w:val="both"/>
              <w:rPr>
                <w:sz w:val="24"/>
                <w:szCs w:val="24"/>
              </w:rPr>
            </w:pPr>
            <w:r w:rsidRPr="00B670C4">
              <w:rPr>
                <w:sz w:val="24"/>
                <w:szCs w:val="24"/>
              </w:rPr>
              <w:t xml:space="preserve">Драма «Бесприданница». Социальные и нравственные проблемы в драме. Лариса и ее окружение. Художественные особенности драмы «Бесприданница». Основные сюжетные линии драмы. Тема «маленького человека» в драме «Бесприданница». </w:t>
            </w:r>
          </w:p>
          <w:p w14:paraId="6214A568" w14:textId="77777777" w:rsidR="000C44D4" w:rsidRPr="00B670C4" w:rsidRDefault="000C44D4" w:rsidP="00CC57AD">
            <w:pPr>
              <w:jc w:val="both"/>
              <w:rPr>
                <w:sz w:val="24"/>
                <w:szCs w:val="24"/>
              </w:rPr>
            </w:pPr>
            <w:r w:rsidRPr="00B670C4">
              <w:rPr>
                <w:sz w:val="24"/>
                <w:szCs w:val="24"/>
              </w:rPr>
              <w:t>Малый театр и драматургия А. Н. Островского.</w:t>
            </w:r>
          </w:p>
          <w:p w14:paraId="07F9FF0B" w14:textId="4C45A898" w:rsidR="000C44D4" w:rsidRPr="00B670C4" w:rsidRDefault="000C44D4" w:rsidP="00CC57AD">
            <w:pPr>
              <w:jc w:val="both"/>
              <w:rPr>
                <w:b/>
                <w:sz w:val="24"/>
                <w:szCs w:val="24"/>
              </w:rPr>
            </w:pPr>
            <w:r w:rsidRPr="00B670C4">
              <w:rPr>
                <w:sz w:val="24"/>
                <w:szCs w:val="24"/>
              </w:rPr>
              <w:t>Для чтения и изучения. Драма «Гроза». Статья Н. А. Добролюбова «Луч света в темном царстве». Драма «Бесприданница»</w:t>
            </w:r>
          </w:p>
        </w:tc>
        <w:tc>
          <w:tcPr>
            <w:tcW w:w="1181" w:type="dxa"/>
          </w:tcPr>
          <w:p w14:paraId="7A990B1C" w14:textId="77777777" w:rsidR="000C44D4" w:rsidRPr="00B670C4" w:rsidRDefault="000C44D4" w:rsidP="000C44D4">
            <w:pPr>
              <w:rPr>
                <w:sz w:val="24"/>
                <w:szCs w:val="24"/>
              </w:rPr>
            </w:pPr>
            <w:r w:rsidRPr="00B670C4">
              <w:rPr>
                <w:sz w:val="24"/>
                <w:szCs w:val="24"/>
              </w:rPr>
              <w:lastRenderedPageBreak/>
              <w:t>2</w:t>
            </w:r>
          </w:p>
        </w:tc>
        <w:tc>
          <w:tcPr>
            <w:tcW w:w="1003" w:type="dxa"/>
            <w:tcBorders>
              <w:top w:val="single" w:sz="12" w:space="0" w:color="FFFFFF" w:themeColor="background1"/>
            </w:tcBorders>
          </w:tcPr>
          <w:p w14:paraId="1CB9FE1F" w14:textId="46DF2B9D" w:rsidR="000C44D4" w:rsidRPr="00B670C4" w:rsidRDefault="000C44D4" w:rsidP="000C44D4">
            <w:pPr>
              <w:rPr>
                <w:sz w:val="24"/>
                <w:szCs w:val="24"/>
              </w:rPr>
            </w:pPr>
          </w:p>
        </w:tc>
        <w:tc>
          <w:tcPr>
            <w:tcW w:w="2479" w:type="dxa"/>
            <w:vMerge/>
          </w:tcPr>
          <w:p w14:paraId="2656BCC9" w14:textId="77777777" w:rsidR="000C44D4" w:rsidRPr="00B670C4" w:rsidRDefault="000C44D4" w:rsidP="00593B4A">
            <w:pPr>
              <w:jc w:val="both"/>
              <w:rPr>
                <w:sz w:val="24"/>
                <w:szCs w:val="24"/>
              </w:rPr>
            </w:pPr>
          </w:p>
        </w:tc>
      </w:tr>
      <w:tr w:rsidR="00B670C4" w:rsidRPr="00B670C4" w14:paraId="2AF416A4" w14:textId="77777777" w:rsidTr="00EA6925">
        <w:tc>
          <w:tcPr>
            <w:tcW w:w="1376" w:type="dxa"/>
            <w:tcBorders>
              <w:top w:val="single" w:sz="12" w:space="0" w:color="FFFFFF" w:themeColor="background1"/>
            </w:tcBorders>
          </w:tcPr>
          <w:p w14:paraId="3F57966D" w14:textId="0FB7FDCD" w:rsidR="000C44D4" w:rsidRPr="00B670C4" w:rsidRDefault="000C44D4" w:rsidP="00593B4A">
            <w:pPr>
              <w:jc w:val="center"/>
              <w:rPr>
                <w:sz w:val="24"/>
                <w:szCs w:val="24"/>
              </w:rPr>
            </w:pPr>
            <w:r w:rsidRPr="00B670C4">
              <w:rPr>
                <w:sz w:val="24"/>
                <w:szCs w:val="24"/>
              </w:rPr>
              <w:t>2.3</w:t>
            </w:r>
          </w:p>
        </w:tc>
        <w:tc>
          <w:tcPr>
            <w:tcW w:w="8891" w:type="dxa"/>
            <w:tcBorders>
              <w:top w:val="single" w:sz="12" w:space="0" w:color="FFFFFF" w:themeColor="background1"/>
            </w:tcBorders>
          </w:tcPr>
          <w:p w14:paraId="6AC4AF42" w14:textId="6B45D799" w:rsidR="000C44D4" w:rsidRPr="00B670C4" w:rsidRDefault="000C44D4" w:rsidP="00CC57AD">
            <w:pPr>
              <w:jc w:val="both"/>
              <w:rPr>
                <w:sz w:val="24"/>
                <w:szCs w:val="24"/>
              </w:rPr>
            </w:pPr>
            <w:r w:rsidRPr="00B670C4">
              <w:rPr>
                <w:sz w:val="24"/>
                <w:szCs w:val="24"/>
              </w:rPr>
              <w:t xml:space="preserve">Иван Александрович Гончаров (1812—1891). Жизненный путь и творческая биография И. А. Гончарова. Роль В. Г. Белинского в жизни И. А. Гончарова. «Обломов». Творческая история романа. Своеобразие сюжета и жанра произведения. Проблема русского национального характера в романе. Сон Ильи Ильича как художественно-философский центр романа. Образ Обломова. Противоречивость характера Обломова. Обломов как представитель своего времени и вневременной образ. Типичность образа Обломова. Эволюция образа Обломова. </w:t>
            </w:r>
            <w:proofErr w:type="spellStart"/>
            <w:r w:rsidRPr="00B670C4">
              <w:rPr>
                <w:sz w:val="24"/>
                <w:szCs w:val="24"/>
              </w:rPr>
              <w:t>Штольц</w:t>
            </w:r>
            <w:proofErr w:type="spellEnd"/>
            <w:r w:rsidRPr="00B670C4">
              <w:rPr>
                <w:sz w:val="24"/>
                <w:szCs w:val="24"/>
              </w:rPr>
              <w:t xml:space="preserve"> и Обломов. Прошлое и будущее России. Проблемы любви в романе. Любовь как лад человеческих отношений (Ольга Ильинская — Агафья Пшеницына).</w:t>
            </w:r>
          </w:p>
          <w:p w14:paraId="1E329E9A" w14:textId="5145A7F3" w:rsidR="000C44D4" w:rsidRPr="00B670C4" w:rsidRDefault="000C44D4" w:rsidP="00E559C0">
            <w:pPr>
              <w:jc w:val="both"/>
              <w:rPr>
                <w:b/>
                <w:sz w:val="24"/>
                <w:szCs w:val="24"/>
              </w:rPr>
            </w:pPr>
            <w:r w:rsidRPr="00B670C4">
              <w:rPr>
                <w:sz w:val="24"/>
                <w:szCs w:val="24"/>
              </w:rPr>
              <w:t>Оценка романа «Обломов» в критике (Н. Добролюбова, Д. И. Писарева, И. Анненского и др.). Роман «Обрыв». Отражение смены эпох в обществе и нравах. Многообразие типов и характеров в романе. Трагическая судьба незаурядного человека в романе. Гончаров — мастер пейзажа. Тема России в романах Гончарова</w:t>
            </w:r>
          </w:p>
        </w:tc>
        <w:tc>
          <w:tcPr>
            <w:tcW w:w="1181" w:type="dxa"/>
            <w:tcBorders>
              <w:top w:val="single" w:sz="12" w:space="0" w:color="FFFFFF" w:themeColor="background1"/>
            </w:tcBorders>
          </w:tcPr>
          <w:p w14:paraId="08BBE496" w14:textId="77777777" w:rsidR="000C44D4" w:rsidRPr="00B670C4" w:rsidRDefault="000C44D4" w:rsidP="000C44D4">
            <w:pPr>
              <w:rPr>
                <w:sz w:val="24"/>
                <w:szCs w:val="24"/>
              </w:rPr>
            </w:pPr>
            <w:r w:rsidRPr="00B670C4">
              <w:rPr>
                <w:sz w:val="24"/>
                <w:szCs w:val="24"/>
              </w:rPr>
              <w:t>2</w:t>
            </w:r>
          </w:p>
        </w:tc>
        <w:tc>
          <w:tcPr>
            <w:tcW w:w="1003" w:type="dxa"/>
            <w:tcBorders>
              <w:top w:val="single" w:sz="12" w:space="0" w:color="FFFFFF" w:themeColor="background1"/>
              <w:bottom w:val="single" w:sz="12" w:space="0" w:color="FFFFFF" w:themeColor="background1"/>
            </w:tcBorders>
          </w:tcPr>
          <w:p w14:paraId="16FB4CF8" w14:textId="713B3DB9" w:rsidR="000C44D4" w:rsidRPr="00B670C4" w:rsidRDefault="000C44D4" w:rsidP="000C44D4">
            <w:pPr>
              <w:rPr>
                <w:sz w:val="24"/>
                <w:szCs w:val="24"/>
              </w:rPr>
            </w:pPr>
          </w:p>
        </w:tc>
        <w:tc>
          <w:tcPr>
            <w:tcW w:w="2479" w:type="dxa"/>
            <w:vMerge/>
          </w:tcPr>
          <w:p w14:paraId="41C48376" w14:textId="77777777" w:rsidR="000C44D4" w:rsidRPr="00B670C4" w:rsidRDefault="000C44D4" w:rsidP="00593B4A">
            <w:pPr>
              <w:jc w:val="both"/>
              <w:rPr>
                <w:sz w:val="24"/>
                <w:szCs w:val="24"/>
              </w:rPr>
            </w:pPr>
          </w:p>
        </w:tc>
      </w:tr>
      <w:tr w:rsidR="00B670C4" w:rsidRPr="00B670C4" w14:paraId="32569C0B" w14:textId="77777777" w:rsidTr="00EA6925">
        <w:tc>
          <w:tcPr>
            <w:tcW w:w="1376" w:type="dxa"/>
          </w:tcPr>
          <w:p w14:paraId="71156412" w14:textId="5EE09FE0" w:rsidR="000C44D4" w:rsidRPr="00B670C4" w:rsidRDefault="000C44D4" w:rsidP="00593B4A">
            <w:pPr>
              <w:jc w:val="center"/>
              <w:rPr>
                <w:sz w:val="24"/>
                <w:szCs w:val="24"/>
              </w:rPr>
            </w:pPr>
            <w:r w:rsidRPr="00B670C4">
              <w:rPr>
                <w:sz w:val="24"/>
                <w:szCs w:val="24"/>
              </w:rPr>
              <w:t>2.4</w:t>
            </w:r>
          </w:p>
        </w:tc>
        <w:tc>
          <w:tcPr>
            <w:tcW w:w="8891" w:type="dxa"/>
          </w:tcPr>
          <w:p w14:paraId="61518B84" w14:textId="23D023A1" w:rsidR="000C44D4" w:rsidRPr="00B670C4" w:rsidRDefault="000C44D4" w:rsidP="00CC57AD">
            <w:pPr>
              <w:jc w:val="both"/>
              <w:rPr>
                <w:sz w:val="24"/>
                <w:szCs w:val="24"/>
              </w:rPr>
            </w:pPr>
            <w:r w:rsidRPr="00B670C4">
              <w:rPr>
                <w:sz w:val="24"/>
                <w:szCs w:val="24"/>
              </w:rPr>
              <w:t xml:space="preserve">Иван Сергеевич Тургенев (1818 — 1883). Жизненный и творческий путь И. С. Тургенева (с обобщением ранее изученного). Психологизм творчества Тургенева. Тема любви в творчестве </w:t>
            </w:r>
            <w:proofErr w:type="spellStart"/>
            <w:r w:rsidRPr="00B670C4">
              <w:rPr>
                <w:sz w:val="24"/>
                <w:szCs w:val="24"/>
              </w:rPr>
              <w:t>И.С.Тургенева</w:t>
            </w:r>
            <w:proofErr w:type="spellEnd"/>
            <w:r w:rsidRPr="00B670C4">
              <w:rPr>
                <w:sz w:val="24"/>
                <w:szCs w:val="24"/>
              </w:rPr>
              <w:t xml:space="preserve"> (повести «Ася», «Первая любовь», «Стихотворения в прозе»). Их художественное своеобразие. Тургенев-романист (обзор одного-двух романов с чтением эпизодов). Типизация общественных явлений в романах И. С. Тургенева. Своеобразие художественной манеры</w:t>
            </w:r>
          </w:p>
          <w:p w14:paraId="10622BA9" w14:textId="77777777" w:rsidR="000C44D4" w:rsidRPr="00B670C4" w:rsidRDefault="000C44D4" w:rsidP="00CC57AD">
            <w:pPr>
              <w:jc w:val="both"/>
              <w:rPr>
                <w:sz w:val="24"/>
                <w:szCs w:val="24"/>
              </w:rPr>
            </w:pPr>
            <w:r w:rsidRPr="00B670C4">
              <w:rPr>
                <w:sz w:val="24"/>
                <w:szCs w:val="24"/>
              </w:rPr>
              <w:t>Тургенева-романиста.</w:t>
            </w:r>
          </w:p>
          <w:p w14:paraId="5CAD0637" w14:textId="4AD650E0" w:rsidR="000C44D4" w:rsidRPr="00B670C4" w:rsidRDefault="000C44D4" w:rsidP="00E559C0">
            <w:pPr>
              <w:jc w:val="both"/>
              <w:rPr>
                <w:b/>
                <w:sz w:val="24"/>
                <w:szCs w:val="24"/>
              </w:rPr>
            </w:pPr>
            <w:r w:rsidRPr="00B670C4">
              <w:rPr>
                <w:sz w:val="24"/>
                <w:szCs w:val="24"/>
              </w:rPr>
              <w:t xml:space="preserve">Роман «Отцы и дети». Смысл названия романа. Отображение в романе общественно-политической обстановки 1860-х годов. Проблематика романа. Особенности композиции романа. Базаров в системе образов романа. Нигилизм Базарова и пародия на нигилизм в романе (Ситников и </w:t>
            </w:r>
            <w:proofErr w:type="spellStart"/>
            <w:r w:rsidRPr="00B670C4">
              <w:rPr>
                <w:sz w:val="24"/>
                <w:szCs w:val="24"/>
              </w:rPr>
              <w:t>Кукшина</w:t>
            </w:r>
            <w:proofErr w:type="spellEnd"/>
            <w:r w:rsidRPr="00B670C4">
              <w:rPr>
                <w:sz w:val="24"/>
                <w:szCs w:val="24"/>
              </w:rPr>
              <w:t xml:space="preserve">). Взгляды Базарова </w:t>
            </w:r>
            <w:r w:rsidRPr="00B670C4">
              <w:rPr>
                <w:sz w:val="24"/>
                <w:szCs w:val="24"/>
              </w:rPr>
              <w:lastRenderedPageBreak/>
              <w:t>на искусство, природу, общество. 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 Авторская позиция в романе. Полемика вокруг романа «Отцы и дети» (Д. И. Писарев, Н. Страхов, М. Антонович). Для чтения и изучения. Роман «Отцы и дети». Д. И. Писарев. «Базаров»</w:t>
            </w:r>
          </w:p>
        </w:tc>
        <w:tc>
          <w:tcPr>
            <w:tcW w:w="1181" w:type="dxa"/>
          </w:tcPr>
          <w:p w14:paraId="6C08390D" w14:textId="77777777" w:rsidR="000C44D4" w:rsidRPr="00B670C4" w:rsidRDefault="000C44D4" w:rsidP="000C44D4">
            <w:pPr>
              <w:rPr>
                <w:sz w:val="24"/>
                <w:szCs w:val="24"/>
              </w:rPr>
            </w:pPr>
            <w:r w:rsidRPr="00B670C4">
              <w:rPr>
                <w:sz w:val="24"/>
                <w:szCs w:val="24"/>
              </w:rPr>
              <w:lastRenderedPageBreak/>
              <w:t>3</w:t>
            </w:r>
          </w:p>
        </w:tc>
        <w:tc>
          <w:tcPr>
            <w:tcW w:w="1003" w:type="dxa"/>
            <w:tcBorders>
              <w:top w:val="single" w:sz="12" w:space="0" w:color="FFFFFF" w:themeColor="background1"/>
            </w:tcBorders>
          </w:tcPr>
          <w:p w14:paraId="74D45999" w14:textId="2D854080" w:rsidR="000C44D4" w:rsidRPr="00B670C4" w:rsidRDefault="000C44D4" w:rsidP="000C44D4">
            <w:pPr>
              <w:rPr>
                <w:sz w:val="24"/>
                <w:szCs w:val="24"/>
              </w:rPr>
            </w:pPr>
          </w:p>
        </w:tc>
        <w:tc>
          <w:tcPr>
            <w:tcW w:w="2479" w:type="dxa"/>
            <w:vMerge/>
          </w:tcPr>
          <w:p w14:paraId="117E38D2" w14:textId="77777777" w:rsidR="000C44D4" w:rsidRPr="00B670C4" w:rsidRDefault="000C44D4" w:rsidP="00593B4A">
            <w:pPr>
              <w:jc w:val="both"/>
              <w:rPr>
                <w:sz w:val="24"/>
                <w:szCs w:val="24"/>
              </w:rPr>
            </w:pPr>
          </w:p>
        </w:tc>
      </w:tr>
      <w:tr w:rsidR="00B670C4" w:rsidRPr="00B670C4" w14:paraId="02FFF857" w14:textId="77777777" w:rsidTr="00EA6925">
        <w:tc>
          <w:tcPr>
            <w:tcW w:w="1376" w:type="dxa"/>
          </w:tcPr>
          <w:p w14:paraId="1C2E53E4" w14:textId="55936EA2" w:rsidR="000C44D4" w:rsidRPr="00B670C4" w:rsidRDefault="000C44D4" w:rsidP="00593B4A">
            <w:pPr>
              <w:jc w:val="center"/>
              <w:rPr>
                <w:sz w:val="24"/>
                <w:szCs w:val="24"/>
              </w:rPr>
            </w:pPr>
            <w:r w:rsidRPr="00B670C4">
              <w:rPr>
                <w:sz w:val="24"/>
                <w:szCs w:val="24"/>
              </w:rPr>
              <w:t>2.5</w:t>
            </w:r>
          </w:p>
        </w:tc>
        <w:tc>
          <w:tcPr>
            <w:tcW w:w="8891" w:type="dxa"/>
          </w:tcPr>
          <w:p w14:paraId="38550036" w14:textId="4FC82F2B" w:rsidR="000C44D4" w:rsidRPr="00B670C4" w:rsidRDefault="000C44D4" w:rsidP="00E559C0">
            <w:pPr>
              <w:jc w:val="both"/>
              <w:rPr>
                <w:sz w:val="24"/>
                <w:szCs w:val="24"/>
              </w:rPr>
            </w:pPr>
            <w:r w:rsidRPr="00B670C4">
              <w:rPr>
                <w:sz w:val="24"/>
                <w:szCs w:val="24"/>
              </w:rPr>
              <w:t xml:space="preserve">Михаил </w:t>
            </w:r>
            <w:proofErr w:type="spellStart"/>
            <w:r w:rsidRPr="00B670C4">
              <w:rPr>
                <w:sz w:val="24"/>
                <w:szCs w:val="24"/>
              </w:rPr>
              <w:t>Евграфович</w:t>
            </w:r>
            <w:proofErr w:type="spellEnd"/>
            <w:r w:rsidRPr="00B670C4">
              <w:rPr>
                <w:sz w:val="24"/>
                <w:szCs w:val="24"/>
              </w:rPr>
              <w:t xml:space="preserve"> Салтыков-Щедрин (1826—1889). Жизненный и творческий путь М. Е. Салтыкова-Щедрина (с обобщением ранее изученного). Мировоззрение писателя. Жанровое своеобразие, тематика и проблематика сказок М. Е. Салтыкова-Щедрина. Своеобразие фантастики в сказках М. Е. Салтыкова-Щедрина. Иносказательная образность сказок. Гротеск, аллегория, символика, язык сказок. Обобщающий смысл сказок. 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сатирической фантастики, гротеска, художественного иносказания. Эзопов язык. Роль Салтыкова-Щедрина в истории русской литературы.</w:t>
            </w:r>
          </w:p>
        </w:tc>
        <w:tc>
          <w:tcPr>
            <w:tcW w:w="1181" w:type="dxa"/>
          </w:tcPr>
          <w:p w14:paraId="555737D7" w14:textId="77777777" w:rsidR="000C44D4" w:rsidRPr="00B670C4" w:rsidRDefault="000C44D4" w:rsidP="000C44D4">
            <w:pPr>
              <w:rPr>
                <w:sz w:val="24"/>
                <w:szCs w:val="24"/>
              </w:rPr>
            </w:pPr>
            <w:r w:rsidRPr="00B670C4">
              <w:rPr>
                <w:sz w:val="24"/>
                <w:szCs w:val="24"/>
              </w:rPr>
              <w:t>2</w:t>
            </w:r>
          </w:p>
        </w:tc>
        <w:tc>
          <w:tcPr>
            <w:tcW w:w="1003" w:type="dxa"/>
            <w:tcBorders>
              <w:top w:val="single" w:sz="12" w:space="0" w:color="FFFFFF" w:themeColor="background1"/>
              <w:bottom w:val="single" w:sz="12" w:space="0" w:color="FFFFFF" w:themeColor="background1"/>
            </w:tcBorders>
          </w:tcPr>
          <w:p w14:paraId="2FF5DBCE" w14:textId="0D64211E" w:rsidR="000C44D4" w:rsidRPr="00B670C4" w:rsidRDefault="000C44D4" w:rsidP="000C44D4">
            <w:pPr>
              <w:rPr>
                <w:sz w:val="24"/>
                <w:szCs w:val="24"/>
              </w:rPr>
            </w:pPr>
          </w:p>
        </w:tc>
        <w:tc>
          <w:tcPr>
            <w:tcW w:w="2479" w:type="dxa"/>
            <w:vMerge/>
          </w:tcPr>
          <w:p w14:paraId="05FE2C8E" w14:textId="77777777" w:rsidR="000C44D4" w:rsidRPr="00B670C4" w:rsidRDefault="000C44D4" w:rsidP="00593B4A">
            <w:pPr>
              <w:jc w:val="both"/>
              <w:rPr>
                <w:sz w:val="24"/>
                <w:szCs w:val="24"/>
              </w:rPr>
            </w:pPr>
          </w:p>
        </w:tc>
      </w:tr>
      <w:tr w:rsidR="00B670C4" w:rsidRPr="00B670C4" w14:paraId="6B63A0F7" w14:textId="77777777" w:rsidTr="00EA6925">
        <w:tc>
          <w:tcPr>
            <w:tcW w:w="1376" w:type="dxa"/>
          </w:tcPr>
          <w:p w14:paraId="53C16351" w14:textId="2149EA49" w:rsidR="000C44D4" w:rsidRPr="00B670C4" w:rsidRDefault="000C44D4" w:rsidP="00593B4A">
            <w:pPr>
              <w:jc w:val="center"/>
              <w:rPr>
                <w:sz w:val="24"/>
                <w:szCs w:val="24"/>
              </w:rPr>
            </w:pPr>
            <w:r w:rsidRPr="00B670C4">
              <w:rPr>
                <w:sz w:val="24"/>
                <w:szCs w:val="24"/>
              </w:rPr>
              <w:t>2.6</w:t>
            </w:r>
          </w:p>
        </w:tc>
        <w:tc>
          <w:tcPr>
            <w:tcW w:w="8891" w:type="dxa"/>
          </w:tcPr>
          <w:p w14:paraId="1ED3BE20" w14:textId="551D163D" w:rsidR="000C44D4" w:rsidRPr="00B670C4" w:rsidRDefault="000C44D4" w:rsidP="00C64D2C">
            <w:pPr>
              <w:jc w:val="both"/>
              <w:rPr>
                <w:sz w:val="24"/>
                <w:szCs w:val="24"/>
              </w:rPr>
            </w:pPr>
            <w:r w:rsidRPr="00B670C4">
              <w:rPr>
                <w:sz w:val="24"/>
                <w:szCs w:val="24"/>
              </w:rPr>
              <w:t>Федор Михайлович Достоевский (1821—1881). Сведения из жизни писателя (с обобщением ранее изученного). Роман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Социальные и философские основы бунта Раскольникова. Смысл теории Раскольникова. Проблема «сильной личности» и «толпы», «твари дрожащей» и «имеющих право» и ее опровержение в романе. Тайны внутреннего мира человека: готовность к греху, попранию высоких истин и нравственных ценностей. Драматичность характера и судьбы Родиона Раскольникова. Сны Раскольникова в раскрытии его характера и общей композиции романа. Эволюция идеи «</w:t>
            </w:r>
            <w:proofErr w:type="spellStart"/>
            <w:r w:rsidRPr="00B670C4">
              <w:rPr>
                <w:sz w:val="24"/>
                <w:szCs w:val="24"/>
              </w:rPr>
              <w:t>двойничества</w:t>
            </w:r>
            <w:proofErr w:type="spellEnd"/>
            <w:r w:rsidRPr="00B670C4">
              <w:rPr>
                <w:sz w:val="24"/>
                <w:szCs w:val="24"/>
              </w:rPr>
              <w:t xml:space="preserve">». Страдание и очищение в романе. Символические образы в романе. Символическое значение образа «вечной Сонечки». Своеобразие воплощения авторской позиции в романе. «Правда» Раскольникова и «правда» Сони. Петербург Достоевского. Библейские мотивы в произведении. Споры вокруг романа и его главного героя. Роман «Униженные и оскорбленные». Жанровое своеобразие романа. Особенности сюжета. Боль за униженных, угнетенных в произведении. Сложный, богатый внутренний мир «маленького человека». Развитие гуманистических традиций Пушкина и Гоголя. </w:t>
            </w:r>
          </w:p>
          <w:p w14:paraId="3D0C001B" w14:textId="6F3981FE" w:rsidR="000C44D4" w:rsidRPr="00B670C4" w:rsidRDefault="000C44D4" w:rsidP="00C64D2C">
            <w:pPr>
              <w:jc w:val="both"/>
              <w:rPr>
                <w:sz w:val="24"/>
                <w:szCs w:val="24"/>
              </w:rPr>
            </w:pPr>
            <w:r w:rsidRPr="00B670C4">
              <w:rPr>
                <w:sz w:val="24"/>
                <w:szCs w:val="24"/>
              </w:rPr>
              <w:lastRenderedPageBreak/>
              <w:t>Роман «Идиот». Жанровое своеобразие романа. Особенности сюжета. Философская глубина, нравственная проблематика романа. Трагичность взаимоотношений героев с внешним миром. Князь Мышкин как «идеальный герой». Настасья Филипповна — один из лучших женских образов Достоевского</w:t>
            </w:r>
          </w:p>
        </w:tc>
        <w:tc>
          <w:tcPr>
            <w:tcW w:w="1181" w:type="dxa"/>
          </w:tcPr>
          <w:p w14:paraId="48DD7A13" w14:textId="77777777" w:rsidR="000C44D4" w:rsidRPr="00B670C4" w:rsidRDefault="000C44D4" w:rsidP="000C44D4">
            <w:pPr>
              <w:rPr>
                <w:sz w:val="24"/>
                <w:szCs w:val="24"/>
              </w:rPr>
            </w:pPr>
            <w:r w:rsidRPr="00B670C4">
              <w:rPr>
                <w:sz w:val="24"/>
                <w:szCs w:val="24"/>
              </w:rPr>
              <w:lastRenderedPageBreak/>
              <w:t>5</w:t>
            </w:r>
          </w:p>
        </w:tc>
        <w:tc>
          <w:tcPr>
            <w:tcW w:w="1003" w:type="dxa"/>
            <w:tcBorders>
              <w:top w:val="single" w:sz="12" w:space="0" w:color="FFFFFF" w:themeColor="background1"/>
            </w:tcBorders>
          </w:tcPr>
          <w:p w14:paraId="106CD1F2" w14:textId="6E40D94E" w:rsidR="000C44D4" w:rsidRPr="00B670C4" w:rsidRDefault="000C44D4" w:rsidP="000C44D4">
            <w:pPr>
              <w:rPr>
                <w:sz w:val="24"/>
                <w:szCs w:val="24"/>
              </w:rPr>
            </w:pPr>
          </w:p>
        </w:tc>
        <w:tc>
          <w:tcPr>
            <w:tcW w:w="2479" w:type="dxa"/>
            <w:vMerge/>
          </w:tcPr>
          <w:p w14:paraId="39BEE4FD" w14:textId="77777777" w:rsidR="000C44D4" w:rsidRPr="00B670C4" w:rsidRDefault="000C44D4" w:rsidP="00593B4A">
            <w:pPr>
              <w:jc w:val="both"/>
              <w:rPr>
                <w:sz w:val="24"/>
                <w:szCs w:val="24"/>
              </w:rPr>
            </w:pPr>
          </w:p>
        </w:tc>
      </w:tr>
      <w:tr w:rsidR="00B670C4" w:rsidRPr="00B670C4" w14:paraId="28E25C89" w14:textId="77777777" w:rsidTr="00EA6925">
        <w:tc>
          <w:tcPr>
            <w:tcW w:w="1376" w:type="dxa"/>
            <w:tcBorders>
              <w:top w:val="single" w:sz="12" w:space="0" w:color="FFFFFF" w:themeColor="background1"/>
            </w:tcBorders>
          </w:tcPr>
          <w:p w14:paraId="24F00B7B" w14:textId="7BA72D3A" w:rsidR="000C44D4" w:rsidRPr="00B670C4" w:rsidRDefault="000C44D4" w:rsidP="00593B4A">
            <w:pPr>
              <w:jc w:val="center"/>
              <w:rPr>
                <w:sz w:val="24"/>
                <w:szCs w:val="24"/>
              </w:rPr>
            </w:pPr>
            <w:r w:rsidRPr="00B670C4">
              <w:rPr>
                <w:sz w:val="24"/>
                <w:szCs w:val="24"/>
              </w:rPr>
              <w:t>2.7</w:t>
            </w:r>
          </w:p>
        </w:tc>
        <w:tc>
          <w:tcPr>
            <w:tcW w:w="8891" w:type="dxa"/>
            <w:tcBorders>
              <w:top w:val="single" w:sz="12" w:space="0" w:color="FFFFFF" w:themeColor="background1"/>
            </w:tcBorders>
          </w:tcPr>
          <w:p w14:paraId="33D851E0" w14:textId="012A9595" w:rsidR="000C44D4" w:rsidRPr="00B670C4" w:rsidRDefault="000C44D4" w:rsidP="00C64D2C">
            <w:pPr>
              <w:jc w:val="both"/>
              <w:rPr>
                <w:sz w:val="24"/>
                <w:szCs w:val="24"/>
              </w:rPr>
            </w:pPr>
            <w:r w:rsidRPr="00B670C4">
              <w:rPr>
                <w:sz w:val="24"/>
                <w:szCs w:val="24"/>
              </w:rPr>
              <w:t xml:space="preserve">Лев Николаевич Толстой (1828—1910)..Жизненный путь и творческая биография (с обобщением ранее изученного). Духовные искания писателя. Роман-эпопея «Война и мир». Жанровое своеобразие романа. Особенности композиционной структуры романа. Художественные принципы Толстого в изображении русской действительности: следование правде, психологизм, «диалектика души». Соединение в романе идеи личного и всеобщего. Символическое значение понятий «война» и «мир». Духовные искания Андрея Болконского, Пьера Безухова, Наташи Ростовой. Светское общество в изображении Толстого, осуждение его </w:t>
            </w:r>
            <w:proofErr w:type="spellStart"/>
            <w:r w:rsidRPr="00B670C4">
              <w:rPr>
                <w:sz w:val="24"/>
                <w:szCs w:val="24"/>
              </w:rPr>
              <w:t>бездуховности</w:t>
            </w:r>
            <w:proofErr w:type="spellEnd"/>
            <w:r w:rsidRPr="00B670C4">
              <w:rPr>
                <w:sz w:val="24"/>
                <w:szCs w:val="24"/>
              </w:rPr>
              <w:t xml:space="preserve"> и </w:t>
            </w:r>
            <w:proofErr w:type="spellStart"/>
            <w:r w:rsidRPr="00B670C4">
              <w:rPr>
                <w:sz w:val="24"/>
                <w:szCs w:val="24"/>
              </w:rPr>
              <w:t>лжепатриотизма</w:t>
            </w:r>
            <w:proofErr w:type="spellEnd"/>
            <w:r w:rsidRPr="00B670C4">
              <w:rPr>
                <w:sz w:val="24"/>
                <w:szCs w:val="24"/>
              </w:rPr>
              <w:t>. Авторский идеал семьи в романе. Правдивое изображение войны и русских солдат — художественное открытие Л. Н. Толстого. Бородинская битва — величайшее проявление русского патриотизма, кульминационный момент романа. «Дубина народной войны», партизанская война в романе. Образы Тихона Щербатого и Платона Каратаева, их отношение к войне. Народный полководец Кутузов. Кутузов и Наполеон в авторской оценке. Проблема русского национального характера. Осуждение жестокости войны в романе. Развенчание идеи «</w:t>
            </w:r>
            <w:proofErr w:type="spellStart"/>
            <w:r w:rsidRPr="00B670C4">
              <w:rPr>
                <w:sz w:val="24"/>
                <w:szCs w:val="24"/>
              </w:rPr>
              <w:t>наполеонизма</w:t>
            </w:r>
            <w:proofErr w:type="spellEnd"/>
            <w:r w:rsidRPr="00B670C4">
              <w:rPr>
                <w:sz w:val="24"/>
                <w:szCs w:val="24"/>
              </w:rPr>
              <w:t xml:space="preserve">». </w:t>
            </w:r>
          </w:p>
          <w:p w14:paraId="27F53FE2" w14:textId="6D996A3C" w:rsidR="000C44D4" w:rsidRPr="00B670C4" w:rsidRDefault="000C44D4" w:rsidP="00E559C0">
            <w:pPr>
              <w:jc w:val="both"/>
              <w:rPr>
                <w:sz w:val="24"/>
                <w:szCs w:val="24"/>
              </w:rPr>
            </w:pPr>
            <w:r w:rsidRPr="00B670C4">
              <w:rPr>
                <w:sz w:val="24"/>
                <w:szCs w:val="24"/>
              </w:rPr>
              <w:t>Патриотизм в понимании писателя. «Севастопольские рассказы». Отражение перелома во взглядах писателя на жизнь в севастопольский период. Война как явление, противоречащее человеческой природе. Сила духа русского народа в представлении Толстого. Настоящие защитники Севастополя и «маленькие Наполеоны». Контраст между природой и деяниями человека на земле. Утверждение духовного начала в человеке. Особенности поэтики Толстого. Значение «Севастопольских рассказов» в творчестве Л. Н. Толстого. Роман «Анна Каренина». Светское общество конца XIX века в представлении Толстого. История Анны Карениной: долг и чувство. «Мысль семейная» в романе «Анна Каренина»</w:t>
            </w:r>
          </w:p>
        </w:tc>
        <w:tc>
          <w:tcPr>
            <w:tcW w:w="1181" w:type="dxa"/>
            <w:tcBorders>
              <w:top w:val="single" w:sz="12" w:space="0" w:color="FFFFFF" w:themeColor="background1"/>
            </w:tcBorders>
          </w:tcPr>
          <w:p w14:paraId="2A17F99B" w14:textId="77777777" w:rsidR="000C44D4" w:rsidRPr="00B670C4" w:rsidRDefault="000C44D4" w:rsidP="000C44D4">
            <w:pPr>
              <w:rPr>
                <w:sz w:val="24"/>
                <w:szCs w:val="24"/>
              </w:rPr>
            </w:pPr>
            <w:r w:rsidRPr="00B670C4">
              <w:rPr>
                <w:sz w:val="24"/>
                <w:szCs w:val="24"/>
              </w:rPr>
              <w:t>6</w:t>
            </w:r>
          </w:p>
        </w:tc>
        <w:tc>
          <w:tcPr>
            <w:tcW w:w="1003" w:type="dxa"/>
            <w:tcBorders>
              <w:top w:val="single" w:sz="12" w:space="0" w:color="FFFFFF" w:themeColor="background1"/>
              <w:bottom w:val="single" w:sz="12" w:space="0" w:color="FFFFFF" w:themeColor="background1"/>
            </w:tcBorders>
          </w:tcPr>
          <w:p w14:paraId="06A07E8C" w14:textId="72FE8A99" w:rsidR="000C44D4" w:rsidRPr="00B670C4" w:rsidRDefault="000C44D4" w:rsidP="000C44D4">
            <w:pPr>
              <w:rPr>
                <w:sz w:val="24"/>
                <w:szCs w:val="24"/>
              </w:rPr>
            </w:pPr>
          </w:p>
        </w:tc>
        <w:tc>
          <w:tcPr>
            <w:tcW w:w="2479" w:type="dxa"/>
            <w:vMerge/>
          </w:tcPr>
          <w:p w14:paraId="5623723C" w14:textId="77777777" w:rsidR="000C44D4" w:rsidRPr="00B670C4" w:rsidRDefault="000C44D4" w:rsidP="00593B4A">
            <w:pPr>
              <w:jc w:val="both"/>
              <w:rPr>
                <w:sz w:val="24"/>
                <w:szCs w:val="24"/>
              </w:rPr>
            </w:pPr>
          </w:p>
        </w:tc>
      </w:tr>
      <w:tr w:rsidR="00B670C4" w:rsidRPr="00B670C4" w14:paraId="79A1FDE9" w14:textId="77777777" w:rsidTr="00EA6925">
        <w:tc>
          <w:tcPr>
            <w:tcW w:w="1376" w:type="dxa"/>
          </w:tcPr>
          <w:p w14:paraId="1D81C0EE" w14:textId="3425375C" w:rsidR="000C44D4" w:rsidRPr="00B670C4" w:rsidRDefault="000C44D4" w:rsidP="00593B4A">
            <w:pPr>
              <w:jc w:val="center"/>
              <w:rPr>
                <w:sz w:val="24"/>
                <w:szCs w:val="24"/>
              </w:rPr>
            </w:pPr>
            <w:r w:rsidRPr="00B670C4">
              <w:rPr>
                <w:sz w:val="24"/>
                <w:szCs w:val="24"/>
              </w:rPr>
              <w:t>2.8</w:t>
            </w:r>
          </w:p>
        </w:tc>
        <w:tc>
          <w:tcPr>
            <w:tcW w:w="8891" w:type="dxa"/>
          </w:tcPr>
          <w:p w14:paraId="15D33458" w14:textId="4D468DBF" w:rsidR="000C44D4" w:rsidRPr="00B670C4" w:rsidRDefault="000C44D4" w:rsidP="002745F8">
            <w:pPr>
              <w:jc w:val="both"/>
              <w:rPr>
                <w:sz w:val="24"/>
                <w:szCs w:val="24"/>
              </w:rPr>
            </w:pPr>
            <w:r w:rsidRPr="00B670C4">
              <w:rPr>
                <w:sz w:val="24"/>
                <w:szCs w:val="24"/>
              </w:rPr>
              <w:t xml:space="preserve">Антон Павлович Чехов (1860—1904). Сведения из биографии (с обобщением ранее изученного). Своеобразие и всепроникающая сила чеховского творчества. Художественное совершенство рассказов </w:t>
            </w:r>
            <w:proofErr w:type="spellStart"/>
            <w:r w:rsidRPr="00B670C4">
              <w:rPr>
                <w:sz w:val="24"/>
                <w:szCs w:val="24"/>
              </w:rPr>
              <w:t>А.П.Чехова</w:t>
            </w:r>
            <w:proofErr w:type="spellEnd"/>
            <w:r w:rsidRPr="00B670C4">
              <w:rPr>
                <w:sz w:val="24"/>
                <w:szCs w:val="24"/>
              </w:rPr>
              <w:t xml:space="preserve">. Драматургия Чехова. Комедия «Вишневый сад». История создания, жанр, система персонажей. Сложность и многозначность отношений между персонажами. Разрушение дворянских гнезд в пьесе. Сочетание комического и драматического в пьесе </w:t>
            </w:r>
            <w:r w:rsidRPr="00B670C4">
              <w:rPr>
                <w:sz w:val="24"/>
                <w:szCs w:val="24"/>
              </w:rPr>
              <w:lastRenderedPageBreak/>
              <w:t xml:space="preserve">«Вишневый сад». Лиризм и юмор в пьесе «Вишневый сад». Смысл названия пьесы. Особенности символов. Драматургия А. П. Чехова и Московский Художественный театр. Театр Чехова — воплощение кризиса современного общества. Роль </w:t>
            </w:r>
            <w:proofErr w:type="spellStart"/>
            <w:r w:rsidRPr="00B670C4">
              <w:rPr>
                <w:sz w:val="24"/>
                <w:szCs w:val="24"/>
              </w:rPr>
              <w:t>А.П.Чехова</w:t>
            </w:r>
            <w:proofErr w:type="spellEnd"/>
            <w:r w:rsidRPr="00B670C4">
              <w:rPr>
                <w:sz w:val="24"/>
                <w:szCs w:val="24"/>
              </w:rPr>
              <w:t xml:space="preserve"> в мировой драматургии театра. Критика о Чехове (И. Анненский, В. </w:t>
            </w:r>
            <w:proofErr w:type="spellStart"/>
            <w:r w:rsidRPr="00B670C4">
              <w:rPr>
                <w:sz w:val="24"/>
                <w:szCs w:val="24"/>
              </w:rPr>
              <w:t>Пьецух</w:t>
            </w:r>
            <w:proofErr w:type="spellEnd"/>
            <w:r w:rsidRPr="00B670C4">
              <w:rPr>
                <w:sz w:val="24"/>
                <w:szCs w:val="24"/>
              </w:rPr>
              <w:t>)</w:t>
            </w:r>
          </w:p>
        </w:tc>
        <w:tc>
          <w:tcPr>
            <w:tcW w:w="1181" w:type="dxa"/>
          </w:tcPr>
          <w:p w14:paraId="336DAF79" w14:textId="77777777" w:rsidR="000C44D4" w:rsidRPr="00B670C4" w:rsidRDefault="000C44D4" w:rsidP="000C44D4">
            <w:pPr>
              <w:rPr>
                <w:sz w:val="24"/>
                <w:szCs w:val="24"/>
              </w:rPr>
            </w:pPr>
            <w:r w:rsidRPr="00B670C4">
              <w:rPr>
                <w:sz w:val="24"/>
                <w:szCs w:val="24"/>
              </w:rPr>
              <w:lastRenderedPageBreak/>
              <w:t>2</w:t>
            </w:r>
          </w:p>
        </w:tc>
        <w:tc>
          <w:tcPr>
            <w:tcW w:w="1003" w:type="dxa"/>
            <w:tcBorders>
              <w:top w:val="single" w:sz="12" w:space="0" w:color="FFFFFF" w:themeColor="background1"/>
            </w:tcBorders>
          </w:tcPr>
          <w:p w14:paraId="628BCB30" w14:textId="71C87CEE" w:rsidR="000C44D4" w:rsidRPr="00B670C4" w:rsidRDefault="000C44D4" w:rsidP="000C44D4">
            <w:pPr>
              <w:rPr>
                <w:sz w:val="24"/>
                <w:szCs w:val="24"/>
              </w:rPr>
            </w:pPr>
          </w:p>
        </w:tc>
        <w:tc>
          <w:tcPr>
            <w:tcW w:w="2479" w:type="dxa"/>
            <w:vMerge/>
          </w:tcPr>
          <w:p w14:paraId="27FEEB9F" w14:textId="77777777" w:rsidR="000C44D4" w:rsidRPr="00B670C4" w:rsidRDefault="000C44D4" w:rsidP="00593B4A">
            <w:pPr>
              <w:jc w:val="both"/>
              <w:rPr>
                <w:sz w:val="24"/>
                <w:szCs w:val="24"/>
              </w:rPr>
            </w:pPr>
          </w:p>
        </w:tc>
      </w:tr>
      <w:tr w:rsidR="00B670C4" w:rsidRPr="00B670C4" w14:paraId="19DB587F" w14:textId="77777777" w:rsidTr="00EA6925">
        <w:tc>
          <w:tcPr>
            <w:tcW w:w="1376" w:type="dxa"/>
            <w:vMerge w:val="restart"/>
            <w:tcBorders>
              <w:top w:val="single" w:sz="12" w:space="0" w:color="FFFFFF" w:themeColor="background1"/>
            </w:tcBorders>
          </w:tcPr>
          <w:p w14:paraId="4C6C586E" w14:textId="7C859485" w:rsidR="002F52EC" w:rsidRPr="00B670C4" w:rsidRDefault="002F52EC" w:rsidP="00593B4A">
            <w:pPr>
              <w:jc w:val="center"/>
              <w:rPr>
                <w:sz w:val="24"/>
                <w:szCs w:val="24"/>
              </w:rPr>
            </w:pPr>
            <w:r w:rsidRPr="00B670C4">
              <w:rPr>
                <w:sz w:val="24"/>
                <w:szCs w:val="24"/>
              </w:rPr>
              <w:t>2.9</w:t>
            </w:r>
          </w:p>
        </w:tc>
        <w:tc>
          <w:tcPr>
            <w:tcW w:w="8891" w:type="dxa"/>
            <w:tcBorders>
              <w:top w:val="single" w:sz="12" w:space="0" w:color="FFFFFF" w:themeColor="background1"/>
            </w:tcBorders>
          </w:tcPr>
          <w:p w14:paraId="738953A4" w14:textId="77777777" w:rsidR="002F52EC" w:rsidRPr="00B670C4" w:rsidRDefault="002F52EC" w:rsidP="00593B4A">
            <w:pPr>
              <w:rPr>
                <w:b/>
                <w:sz w:val="24"/>
                <w:szCs w:val="24"/>
              </w:rPr>
            </w:pPr>
            <w:r w:rsidRPr="00B670C4">
              <w:rPr>
                <w:b/>
                <w:sz w:val="24"/>
                <w:szCs w:val="24"/>
              </w:rPr>
              <w:t>Профессионально ориентированное содержание</w:t>
            </w:r>
          </w:p>
        </w:tc>
        <w:tc>
          <w:tcPr>
            <w:tcW w:w="1181" w:type="dxa"/>
            <w:tcBorders>
              <w:top w:val="single" w:sz="12" w:space="0" w:color="FFFFFF" w:themeColor="background1"/>
            </w:tcBorders>
          </w:tcPr>
          <w:p w14:paraId="6BB83E1D" w14:textId="77777777" w:rsidR="002F52EC" w:rsidRPr="00B670C4" w:rsidRDefault="002F52EC" w:rsidP="000C44D4">
            <w:pPr>
              <w:rPr>
                <w:b/>
                <w:sz w:val="24"/>
                <w:szCs w:val="24"/>
              </w:rPr>
            </w:pPr>
            <w:r w:rsidRPr="00B670C4">
              <w:rPr>
                <w:b/>
                <w:sz w:val="24"/>
                <w:szCs w:val="24"/>
              </w:rPr>
              <w:t>1</w:t>
            </w:r>
          </w:p>
        </w:tc>
        <w:tc>
          <w:tcPr>
            <w:tcW w:w="1003" w:type="dxa"/>
            <w:tcBorders>
              <w:top w:val="single" w:sz="12" w:space="0" w:color="FFFFFF" w:themeColor="background1"/>
              <w:bottom w:val="single" w:sz="12" w:space="0" w:color="FFFFFF" w:themeColor="background1"/>
            </w:tcBorders>
          </w:tcPr>
          <w:p w14:paraId="765AB90E" w14:textId="61CF608F" w:rsidR="002F52EC" w:rsidRPr="00B670C4" w:rsidRDefault="002F52EC" w:rsidP="000C44D4">
            <w:pPr>
              <w:rPr>
                <w:b/>
                <w:sz w:val="24"/>
                <w:szCs w:val="24"/>
              </w:rPr>
            </w:pPr>
          </w:p>
        </w:tc>
        <w:tc>
          <w:tcPr>
            <w:tcW w:w="2479" w:type="dxa"/>
            <w:vMerge/>
          </w:tcPr>
          <w:p w14:paraId="117A3F4E" w14:textId="77777777" w:rsidR="002F52EC" w:rsidRPr="00B670C4" w:rsidRDefault="002F52EC" w:rsidP="00593B4A">
            <w:pPr>
              <w:jc w:val="both"/>
              <w:rPr>
                <w:sz w:val="24"/>
                <w:szCs w:val="24"/>
              </w:rPr>
            </w:pPr>
          </w:p>
        </w:tc>
      </w:tr>
      <w:tr w:rsidR="00B670C4" w:rsidRPr="00B670C4" w14:paraId="0502F17E" w14:textId="77777777" w:rsidTr="00EA6925">
        <w:tc>
          <w:tcPr>
            <w:tcW w:w="1376" w:type="dxa"/>
            <w:vMerge/>
          </w:tcPr>
          <w:p w14:paraId="0EDECCB7" w14:textId="3EE5449A" w:rsidR="002F52EC" w:rsidRPr="00B670C4" w:rsidRDefault="002F52EC" w:rsidP="00593B4A">
            <w:pPr>
              <w:jc w:val="center"/>
              <w:rPr>
                <w:sz w:val="24"/>
                <w:szCs w:val="24"/>
              </w:rPr>
            </w:pPr>
          </w:p>
        </w:tc>
        <w:tc>
          <w:tcPr>
            <w:tcW w:w="8891" w:type="dxa"/>
          </w:tcPr>
          <w:p w14:paraId="14605463" w14:textId="75749D27" w:rsidR="002F52EC" w:rsidRPr="00B670C4" w:rsidRDefault="002F52EC" w:rsidP="00CE02FB">
            <w:pPr>
              <w:jc w:val="both"/>
              <w:rPr>
                <w:sz w:val="24"/>
                <w:szCs w:val="24"/>
              </w:rPr>
            </w:pPr>
            <w:r w:rsidRPr="00B670C4">
              <w:rPr>
                <w:sz w:val="24"/>
                <w:szCs w:val="24"/>
              </w:rPr>
              <w:t xml:space="preserve">Анализ историко- и теоретико-литературного контекста художественного произведения и применение его результатов для решения профессиональных задач профессий и специальностей социально-экономического профиля </w:t>
            </w:r>
          </w:p>
        </w:tc>
        <w:tc>
          <w:tcPr>
            <w:tcW w:w="1181" w:type="dxa"/>
          </w:tcPr>
          <w:p w14:paraId="3B3CB900" w14:textId="77777777" w:rsidR="002F52EC" w:rsidRPr="00B670C4" w:rsidRDefault="002F52EC" w:rsidP="000C44D4">
            <w:pPr>
              <w:rPr>
                <w:iCs/>
                <w:sz w:val="24"/>
                <w:szCs w:val="24"/>
              </w:rPr>
            </w:pPr>
            <w:r w:rsidRPr="00B670C4">
              <w:rPr>
                <w:iCs/>
                <w:sz w:val="24"/>
                <w:szCs w:val="24"/>
              </w:rPr>
              <w:t>1</w:t>
            </w:r>
          </w:p>
        </w:tc>
        <w:tc>
          <w:tcPr>
            <w:tcW w:w="1003" w:type="dxa"/>
            <w:tcBorders>
              <w:top w:val="single" w:sz="12" w:space="0" w:color="FFFFFF" w:themeColor="background1"/>
              <w:bottom w:val="single" w:sz="12" w:space="0" w:color="FFFFFF" w:themeColor="background1"/>
            </w:tcBorders>
          </w:tcPr>
          <w:p w14:paraId="4E920D84" w14:textId="70670521" w:rsidR="002F52EC" w:rsidRPr="00B670C4" w:rsidRDefault="002F52EC" w:rsidP="00593B4A">
            <w:pPr>
              <w:jc w:val="center"/>
              <w:rPr>
                <w:i/>
                <w:sz w:val="24"/>
                <w:szCs w:val="24"/>
              </w:rPr>
            </w:pPr>
          </w:p>
        </w:tc>
        <w:tc>
          <w:tcPr>
            <w:tcW w:w="2479" w:type="dxa"/>
            <w:vMerge/>
          </w:tcPr>
          <w:p w14:paraId="541D5998" w14:textId="77777777" w:rsidR="002F52EC" w:rsidRPr="00B670C4" w:rsidRDefault="002F52EC" w:rsidP="00593B4A">
            <w:pPr>
              <w:jc w:val="both"/>
              <w:rPr>
                <w:sz w:val="24"/>
                <w:szCs w:val="24"/>
              </w:rPr>
            </w:pPr>
          </w:p>
        </w:tc>
      </w:tr>
      <w:tr w:rsidR="00B670C4" w:rsidRPr="00B670C4" w14:paraId="3D033B6B" w14:textId="77777777" w:rsidTr="00EA6925">
        <w:tc>
          <w:tcPr>
            <w:tcW w:w="1376" w:type="dxa"/>
            <w:vMerge w:val="restart"/>
          </w:tcPr>
          <w:p w14:paraId="5F8C912B" w14:textId="77777777" w:rsidR="002F52EC" w:rsidRPr="00B670C4" w:rsidRDefault="002F52EC" w:rsidP="00593B4A">
            <w:pPr>
              <w:jc w:val="center"/>
              <w:rPr>
                <w:sz w:val="24"/>
                <w:szCs w:val="24"/>
              </w:rPr>
            </w:pPr>
          </w:p>
        </w:tc>
        <w:tc>
          <w:tcPr>
            <w:tcW w:w="8891" w:type="dxa"/>
          </w:tcPr>
          <w:p w14:paraId="2EAA0653" w14:textId="30310928" w:rsidR="002F52EC" w:rsidRPr="00B670C4" w:rsidRDefault="002F52EC" w:rsidP="00CE02FB">
            <w:pPr>
              <w:jc w:val="both"/>
              <w:rPr>
                <w:sz w:val="24"/>
                <w:szCs w:val="24"/>
              </w:rPr>
            </w:pPr>
            <w:r w:rsidRPr="00B670C4">
              <w:rPr>
                <w:b/>
                <w:sz w:val="24"/>
                <w:szCs w:val="24"/>
              </w:rPr>
              <w:t>Практические работы</w:t>
            </w:r>
          </w:p>
        </w:tc>
        <w:tc>
          <w:tcPr>
            <w:tcW w:w="1181" w:type="dxa"/>
          </w:tcPr>
          <w:p w14:paraId="2D2F15EF" w14:textId="77777777" w:rsidR="002F52EC" w:rsidRPr="00B670C4" w:rsidRDefault="002F52EC" w:rsidP="000C44D4">
            <w:pPr>
              <w:rPr>
                <w:b/>
                <w:iCs/>
                <w:sz w:val="24"/>
                <w:szCs w:val="24"/>
              </w:rPr>
            </w:pPr>
            <w:r w:rsidRPr="00B670C4">
              <w:rPr>
                <w:b/>
                <w:iCs/>
                <w:sz w:val="24"/>
                <w:szCs w:val="24"/>
              </w:rPr>
              <w:t>4</w:t>
            </w:r>
          </w:p>
        </w:tc>
        <w:tc>
          <w:tcPr>
            <w:tcW w:w="1003" w:type="dxa"/>
            <w:tcBorders>
              <w:top w:val="single" w:sz="12" w:space="0" w:color="FFFFFF" w:themeColor="background1"/>
              <w:bottom w:val="single" w:sz="12" w:space="0" w:color="FFFFFF" w:themeColor="background1"/>
            </w:tcBorders>
          </w:tcPr>
          <w:p w14:paraId="4BC1609D" w14:textId="008FF177" w:rsidR="002F52EC" w:rsidRPr="00B670C4" w:rsidRDefault="002F52EC" w:rsidP="000C44D4">
            <w:pPr>
              <w:rPr>
                <w:b/>
                <w:iCs/>
                <w:sz w:val="24"/>
                <w:szCs w:val="24"/>
              </w:rPr>
            </w:pPr>
          </w:p>
        </w:tc>
        <w:tc>
          <w:tcPr>
            <w:tcW w:w="2479" w:type="dxa"/>
          </w:tcPr>
          <w:p w14:paraId="54A4454B" w14:textId="77777777" w:rsidR="002F52EC" w:rsidRPr="00B670C4" w:rsidRDefault="002F52EC" w:rsidP="00593B4A">
            <w:pPr>
              <w:jc w:val="both"/>
              <w:rPr>
                <w:sz w:val="24"/>
                <w:szCs w:val="24"/>
              </w:rPr>
            </w:pPr>
          </w:p>
        </w:tc>
      </w:tr>
      <w:tr w:rsidR="00B670C4" w:rsidRPr="00B670C4" w14:paraId="700E2720" w14:textId="77777777" w:rsidTr="00EA6925">
        <w:tc>
          <w:tcPr>
            <w:tcW w:w="1376" w:type="dxa"/>
            <w:vMerge/>
          </w:tcPr>
          <w:p w14:paraId="76BBA73B" w14:textId="77777777" w:rsidR="002F52EC" w:rsidRPr="00B670C4" w:rsidRDefault="002F52EC" w:rsidP="00593B4A">
            <w:pPr>
              <w:jc w:val="center"/>
              <w:rPr>
                <w:sz w:val="24"/>
                <w:szCs w:val="24"/>
              </w:rPr>
            </w:pPr>
          </w:p>
        </w:tc>
        <w:tc>
          <w:tcPr>
            <w:tcW w:w="8891" w:type="dxa"/>
          </w:tcPr>
          <w:p w14:paraId="7125DCB9" w14:textId="77777777" w:rsidR="002F52EC" w:rsidRPr="00B670C4" w:rsidRDefault="002F52EC" w:rsidP="00E57FD4">
            <w:pPr>
              <w:numPr>
                <w:ilvl w:val="0"/>
                <w:numId w:val="40"/>
              </w:numPr>
              <w:jc w:val="both"/>
              <w:rPr>
                <w:sz w:val="24"/>
                <w:szCs w:val="24"/>
              </w:rPr>
            </w:pPr>
            <w:r w:rsidRPr="00B670C4">
              <w:rPr>
                <w:sz w:val="24"/>
                <w:szCs w:val="24"/>
              </w:rPr>
              <w:t>Составление тезисной характеристики героя пьесы (на выбор).</w:t>
            </w:r>
          </w:p>
          <w:p w14:paraId="549198AC" w14:textId="77777777" w:rsidR="002F52EC" w:rsidRPr="00B670C4" w:rsidRDefault="002F52EC" w:rsidP="00E57FD4">
            <w:pPr>
              <w:numPr>
                <w:ilvl w:val="0"/>
                <w:numId w:val="40"/>
              </w:numPr>
              <w:jc w:val="both"/>
              <w:rPr>
                <w:sz w:val="24"/>
                <w:szCs w:val="24"/>
              </w:rPr>
            </w:pPr>
            <w:r w:rsidRPr="00B670C4">
              <w:rPr>
                <w:sz w:val="24"/>
                <w:szCs w:val="24"/>
              </w:rPr>
              <w:t xml:space="preserve">Составление сопоставительной характеристики героев Обломова и </w:t>
            </w:r>
            <w:proofErr w:type="spellStart"/>
            <w:r w:rsidRPr="00B670C4">
              <w:rPr>
                <w:sz w:val="24"/>
                <w:szCs w:val="24"/>
              </w:rPr>
              <w:t>Штольца</w:t>
            </w:r>
            <w:proofErr w:type="spellEnd"/>
            <w:r w:rsidRPr="00B670C4">
              <w:rPr>
                <w:sz w:val="24"/>
                <w:szCs w:val="24"/>
              </w:rPr>
              <w:t>.</w:t>
            </w:r>
          </w:p>
          <w:p w14:paraId="683F05CD" w14:textId="77777777" w:rsidR="002F52EC" w:rsidRPr="00B670C4" w:rsidRDefault="002F52EC" w:rsidP="00E57FD4">
            <w:pPr>
              <w:numPr>
                <w:ilvl w:val="0"/>
                <w:numId w:val="40"/>
              </w:numPr>
              <w:jc w:val="both"/>
              <w:rPr>
                <w:sz w:val="24"/>
                <w:szCs w:val="24"/>
              </w:rPr>
            </w:pPr>
            <w:r w:rsidRPr="00B670C4">
              <w:rPr>
                <w:sz w:val="24"/>
                <w:szCs w:val="24"/>
              </w:rPr>
              <w:t>Написание ответов по вопросам к повести «Очарованный странник».</w:t>
            </w:r>
          </w:p>
          <w:p w14:paraId="180B7A3F" w14:textId="795908A9" w:rsidR="002F52EC" w:rsidRPr="00B670C4" w:rsidRDefault="002F52EC" w:rsidP="00E57FD4">
            <w:pPr>
              <w:numPr>
                <w:ilvl w:val="0"/>
                <w:numId w:val="40"/>
              </w:numPr>
              <w:jc w:val="both"/>
              <w:rPr>
                <w:sz w:val="24"/>
                <w:szCs w:val="24"/>
              </w:rPr>
            </w:pPr>
            <w:r w:rsidRPr="00B670C4">
              <w:rPr>
                <w:sz w:val="24"/>
                <w:szCs w:val="24"/>
              </w:rPr>
              <w:t>Работа над вопросами.</w:t>
            </w:r>
          </w:p>
        </w:tc>
        <w:tc>
          <w:tcPr>
            <w:tcW w:w="1181" w:type="dxa"/>
          </w:tcPr>
          <w:p w14:paraId="033CE6C5" w14:textId="77777777" w:rsidR="002F52EC" w:rsidRPr="00B670C4" w:rsidRDefault="002F52EC" w:rsidP="000C44D4">
            <w:pPr>
              <w:rPr>
                <w:iCs/>
                <w:sz w:val="24"/>
                <w:szCs w:val="24"/>
              </w:rPr>
            </w:pPr>
            <w:r w:rsidRPr="00B670C4">
              <w:rPr>
                <w:iCs/>
                <w:sz w:val="24"/>
                <w:szCs w:val="24"/>
              </w:rPr>
              <w:t>4</w:t>
            </w:r>
          </w:p>
        </w:tc>
        <w:tc>
          <w:tcPr>
            <w:tcW w:w="1003" w:type="dxa"/>
            <w:tcBorders>
              <w:top w:val="single" w:sz="12" w:space="0" w:color="FFFFFF" w:themeColor="background1"/>
            </w:tcBorders>
          </w:tcPr>
          <w:p w14:paraId="0B5D92FD" w14:textId="12D151D4" w:rsidR="002F52EC" w:rsidRPr="00B670C4" w:rsidRDefault="002F52EC" w:rsidP="000C44D4">
            <w:pPr>
              <w:rPr>
                <w:iCs/>
                <w:sz w:val="24"/>
                <w:szCs w:val="24"/>
              </w:rPr>
            </w:pPr>
          </w:p>
        </w:tc>
        <w:tc>
          <w:tcPr>
            <w:tcW w:w="2479" w:type="dxa"/>
          </w:tcPr>
          <w:p w14:paraId="1FDCAE0F" w14:textId="77777777" w:rsidR="002F52EC" w:rsidRPr="00B670C4" w:rsidRDefault="002F52EC" w:rsidP="00593B4A">
            <w:pPr>
              <w:jc w:val="both"/>
              <w:rPr>
                <w:sz w:val="24"/>
                <w:szCs w:val="24"/>
              </w:rPr>
            </w:pPr>
          </w:p>
        </w:tc>
      </w:tr>
      <w:tr w:rsidR="00B670C4" w:rsidRPr="00B670C4" w14:paraId="156D9D43" w14:textId="77777777" w:rsidTr="00EA6925">
        <w:tc>
          <w:tcPr>
            <w:tcW w:w="1376" w:type="dxa"/>
          </w:tcPr>
          <w:p w14:paraId="5CF71702" w14:textId="54CE7525" w:rsidR="002F52EC" w:rsidRPr="00B670C4" w:rsidRDefault="002F52EC" w:rsidP="00593B4A">
            <w:pPr>
              <w:jc w:val="center"/>
              <w:rPr>
                <w:b/>
                <w:sz w:val="24"/>
                <w:szCs w:val="24"/>
              </w:rPr>
            </w:pPr>
            <w:r w:rsidRPr="00B670C4">
              <w:rPr>
                <w:b/>
                <w:sz w:val="24"/>
                <w:szCs w:val="24"/>
              </w:rPr>
              <w:t>3</w:t>
            </w:r>
          </w:p>
        </w:tc>
        <w:tc>
          <w:tcPr>
            <w:tcW w:w="8891" w:type="dxa"/>
          </w:tcPr>
          <w:p w14:paraId="0E3A9653" w14:textId="5F4419AA" w:rsidR="002F52EC" w:rsidRPr="00B670C4" w:rsidRDefault="002F52EC" w:rsidP="00593B4A">
            <w:pPr>
              <w:rPr>
                <w:b/>
                <w:sz w:val="24"/>
                <w:szCs w:val="24"/>
              </w:rPr>
            </w:pPr>
            <w:r w:rsidRPr="00B670C4">
              <w:rPr>
                <w:b/>
                <w:sz w:val="24"/>
                <w:szCs w:val="24"/>
              </w:rPr>
              <w:t>Поэзия второй половины XIX века</w:t>
            </w:r>
          </w:p>
        </w:tc>
        <w:tc>
          <w:tcPr>
            <w:tcW w:w="1181" w:type="dxa"/>
          </w:tcPr>
          <w:p w14:paraId="3A96C293" w14:textId="77777777" w:rsidR="002F52EC" w:rsidRPr="00B670C4" w:rsidRDefault="002F52EC" w:rsidP="000C44D4">
            <w:pPr>
              <w:rPr>
                <w:b/>
                <w:sz w:val="24"/>
                <w:szCs w:val="24"/>
              </w:rPr>
            </w:pPr>
            <w:r w:rsidRPr="00B670C4">
              <w:rPr>
                <w:b/>
                <w:sz w:val="24"/>
                <w:szCs w:val="24"/>
              </w:rPr>
              <w:t>2</w:t>
            </w:r>
          </w:p>
        </w:tc>
        <w:tc>
          <w:tcPr>
            <w:tcW w:w="1003" w:type="dxa"/>
            <w:tcBorders>
              <w:bottom w:val="single" w:sz="12" w:space="0" w:color="FFFFFF" w:themeColor="background1"/>
            </w:tcBorders>
          </w:tcPr>
          <w:p w14:paraId="78A5A585" w14:textId="2EA294E0" w:rsidR="002F52EC" w:rsidRPr="00B670C4" w:rsidRDefault="00DD6838" w:rsidP="00DD6838">
            <w:pPr>
              <w:jc w:val="center"/>
              <w:rPr>
                <w:b/>
                <w:sz w:val="24"/>
                <w:szCs w:val="24"/>
              </w:rPr>
            </w:pPr>
            <w:r w:rsidRPr="00B670C4">
              <w:rPr>
                <w:b/>
                <w:sz w:val="24"/>
                <w:szCs w:val="24"/>
              </w:rPr>
              <w:t>1,2</w:t>
            </w:r>
          </w:p>
        </w:tc>
        <w:tc>
          <w:tcPr>
            <w:tcW w:w="2479" w:type="dxa"/>
            <w:vMerge w:val="restart"/>
          </w:tcPr>
          <w:p w14:paraId="5E08FC40" w14:textId="179A8A01" w:rsidR="002F52EC" w:rsidRPr="00B670C4" w:rsidRDefault="002F52EC" w:rsidP="00593B4A">
            <w:pPr>
              <w:jc w:val="both"/>
              <w:rPr>
                <w:sz w:val="24"/>
                <w:szCs w:val="24"/>
              </w:rPr>
            </w:pPr>
            <w:proofErr w:type="spellStart"/>
            <w:r w:rsidRPr="00B670C4">
              <w:rPr>
                <w:sz w:val="24"/>
                <w:szCs w:val="24"/>
              </w:rPr>
              <w:t>ПРб</w:t>
            </w:r>
            <w:proofErr w:type="spellEnd"/>
            <w:r w:rsidRPr="00B670C4">
              <w:rPr>
                <w:sz w:val="24"/>
                <w:szCs w:val="24"/>
              </w:rPr>
              <w:t xml:space="preserve"> 06, </w:t>
            </w:r>
            <w:proofErr w:type="spellStart"/>
            <w:r w:rsidRPr="00B670C4">
              <w:rPr>
                <w:sz w:val="24"/>
                <w:szCs w:val="24"/>
              </w:rPr>
              <w:t>ПРб</w:t>
            </w:r>
            <w:proofErr w:type="spellEnd"/>
            <w:r w:rsidRPr="00B670C4">
              <w:rPr>
                <w:sz w:val="24"/>
                <w:szCs w:val="24"/>
              </w:rPr>
              <w:t xml:space="preserve"> 07, </w:t>
            </w:r>
            <w:proofErr w:type="spellStart"/>
            <w:r w:rsidRPr="00B670C4">
              <w:rPr>
                <w:sz w:val="24"/>
                <w:szCs w:val="24"/>
              </w:rPr>
              <w:t>ПРб</w:t>
            </w:r>
            <w:proofErr w:type="spellEnd"/>
            <w:r w:rsidRPr="00B670C4">
              <w:rPr>
                <w:sz w:val="24"/>
                <w:szCs w:val="24"/>
              </w:rPr>
              <w:t xml:space="preserve"> 08,   </w:t>
            </w:r>
          </w:p>
          <w:p w14:paraId="760C882C" w14:textId="3DED920E" w:rsidR="002F52EC" w:rsidRPr="00B670C4" w:rsidRDefault="002F52EC" w:rsidP="00593B4A">
            <w:pPr>
              <w:jc w:val="both"/>
              <w:rPr>
                <w:sz w:val="24"/>
                <w:szCs w:val="24"/>
              </w:rPr>
            </w:pPr>
            <w:r w:rsidRPr="00B670C4">
              <w:rPr>
                <w:sz w:val="24"/>
                <w:szCs w:val="24"/>
              </w:rPr>
              <w:t xml:space="preserve">ЛР 01, ЛР 04, </w:t>
            </w:r>
          </w:p>
          <w:p w14:paraId="2115A996" w14:textId="3751F9C6" w:rsidR="002F52EC" w:rsidRPr="00B670C4" w:rsidRDefault="002F52EC" w:rsidP="00593B4A">
            <w:pPr>
              <w:jc w:val="both"/>
              <w:rPr>
                <w:sz w:val="24"/>
                <w:szCs w:val="24"/>
              </w:rPr>
            </w:pPr>
            <w:r w:rsidRPr="00B670C4">
              <w:rPr>
                <w:sz w:val="24"/>
                <w:szCs w:val="24"/>
              </w:rPr>
              <w:t xml:space="preserve">МР 04, </w:t>
            </w:r>
            <w:r w:rsidRPr="00B670C4">
              <w:rPr>
                <w:bCs/>
                <w:sz w:val="24"/>
                <w:szCs w:val="24"/>
              </w:rPr>
              <w:t>ОК 1-10</w:t>
            </w:r>
          </w:p>
          <w:p w14:paraId="06E83609" w14:textId="3FC5C4A4" w:rsidR="002F52EC" w:rsidRPr="00B670C4" w:rsidRDefault="002F52EC" w:rsidP="00593B4A">
            <w:pPr>
              <w:jc w:val="both"/>
              <w:rPr>
                <w:sz w:val="24"/>
                <w:szCs w:val="24"/>
              </w:rPr>
            </w:pPr>
          </w:p>
        </w:tc>
      </w:tr>
      <w:tr w:rsidR="00B670C4" w:rsidRPr="00B670C4" w14:paraId="19FF0B13" w14:textId="77777777" w:rsidTr="00EA6925">
        <w:tc>
          <w:tcPr>
            <w:tcW w:w="1376" w:type="dxa"/>
          </w:tcPr>
          <w:p w14:paraId="3CE7C919" w14:textId="095316B0" w:rsidR="002F52EC" w:rsidRPr="00B670C4" w:rsidRDefault="002F52EC" w:rsidP="00593B4A">
            <w:pPr>
              <w:jc w:val="center"/>
              <w:rPr>
                <w:sz w:val="24"/>
                <w:szCs w:val="24"/>
              </w:rPr>
            </w:pPr>
            <w:r w:rsidRPr="00B670C4">
              <w:rPr>
                <w:sz w:val="24"/>
                <w:szCs w:val="24"/>
              </w:rPr>
              <w:t>3.1</w:t>
            </w:r>
          </w:p>
        </w:tc>
        <w:tc>
          <w:tcPr>
            <w:tcW w:w="8891" w:type="dxa"/>
          </w:tcPr>
          <w:p w14:paraId="6C7D0B30" w14:textId="77777777" w:rsidR="002F52EC" w:rsidRPr="00B670C4" w:rsidRDefault="002F52EC" w:rsidP="00631707">
            <w:pPr>
              <w:jc w:val="both"/>
              <w:rPr>
                <w:sz w:val="24"/>
                <w:szCs w:val="24"/>
              </w:rPr>
            </w:pPr>
            <w:r w:rsidRPr="00B670C4">
              <w:rPr>
                <w:sz w:val="24"/>
                <w:szCs w:val="24"/>
              </w:rPr>
              <w:t xml:space="preserve">Федор Иванович Тютчев (1803—1873) </w:t>
            </w:r>
          </w:p>
          <w:p w14:paraId="231A89EB" w14:textId="14232627" w:rsidR="002F52EC" w:rsidRPr="00B670C4" w:rsidRDefault="002F52EC" w:rsidP="00631707">
            <w:pPr>
              <w:jc w:val="both"/>
              <w:rPr>
                <w:b/>
                <w:sz w:val="24"/>
                <w:szCs w:val="24"/>
              </w:rPr>
            </w:pPr>
            <w:r w:rsidRPr="00B670C4">
              <w:rPr>
                <w:sz w:val="24"/>
                <w:szCs w:val="24"/>
              </w:rPr>
              <w:t>Жизненный и творческий путь Ф. И. Тютчева (с обобщением ранее изученного). Философская, общественно-политическая и любовная лирика Ф. И. Тютчева. Художественные особенности лирики Ф. И. Тютчева.</w:t>
            </w:r>
          </w:p>
        </w:tc>
        <w:tc>
          <w:tcPr>
            <w:tcW w:w="1181" w:type="dxa"/>
          </w:tcPr>
          <w:p w14:paraId="39B1FAD7" w14:textId="77777777" w:rsidR="002F52EC" w:rsidRPr="00B670C4" w:rsidRDefault="002F52EC" w:rsidP="000C44D4">
            <w:pPr>
              <w:rPr>
                <w:sz w:val="24"/>
                <w:szCs w:val="24"/>
              </w:rPr>
            </w:pPr>
            <w:r w:rsidRPr="00B670C4">
              <w:rPr>
                <w:sz w:val="24"/>
                <w:szCs w:val="24"/>
              </w:rPr>
              <w:t>1</w:t>
            </w:r>
          </w:p>
        </w:tc>
        <w:tc>
          <w:tcPr>
            <w:tcW w:w="1003" w:type="dxa"/>
            <w:tcBorders>
              <w:top w:val="single" w:sz="12" w:space="0" w:color="FFFFFF" w:themeColor="background1"/>
              <w:bottom w:val="single" w:sz="12" w:space="0" w:color="FFFFFF" w:themeColor="background1"/>
            </w:tcBorders>
          </w:tcPr>
          <w:p w14:paraId="4C29BAF0" w14:textId="667F38C6" w:rsidR="002F52EC" w:rsidRPr="00B670C4" w:rsidRDefault="002F52EC" w:rsidP="000C44D4">
            <w:pPr>
              <w:rPr>
                <w:sz w:val="24"/>
                <w:szCs w:val="24"/>
              </w:rPr>
            </w:pPr>
          </w:p>
        </w:tc>
        <w:tc>
          <w:tcPr>
            <w:tcW w:w="2479" w:type="dxa"/>
            <w:vMerge/>
          </w:tcPr>
          <w:p w14:paraId="77F5565C" w14:textId="77777777" w:rsidR="002F52EC" w:rsidRPr="00B670C4" w:rsidRDefault="002F52EC" w:rsidP="00593B4A">
            <w:pPr>
              <w:jc w:val="both"/>
              <w:rPr>
                <w:sz w:val="24"/>
                <w:szCs w:val="24"/>
              </w:rPr>
            </w:pPr>
          </w:p>
        </w:tc>
      </w:tr>
      <w:tr w:rsidR="00B670C4" w:rsidRPr="00B670C4" w14:paraId="09149A8E" w14:textId="77777777" w:rsidTr="00EA6925">
        <w:tc>
          <w:tcPr>
            <w:tcW w:w="1376" w:type="dxa"/>
            <w:vMerge w:val="restart"/>
          </w:tcPr>
          <w:p w14:paraId="2B8E2145" w14:textId="4081D8CB" w:rsidR="002F52EC" w:rsidRPr="00B670C4" w:rsidRDefault="002F52EC" w:rsidP="00593B4A">
            <w:pPr>
              <w:jc w:val="center"/>
              <w:rPr>
                <w:b/>
                <w:sz w:val="24"/>
                <w:szCs w:val="24"/>
              </w:rPr>
            </w:pPr>
            <w:r w:rsidRPr="00B670C4">
              <w:rPr>
                <w:sz w:val="24"/>
                <w:szCs w:val="24"/>
              </w:rPr>
              <w:t>3.2</w:t>
            </w:r>
          </w:p>
        </w:tc>
        <w:tc>
          <w:tcPr>
            <w:tcW w:w="8891" w:type="dxa"/>
          </w:tcPr>
          <w:p w14:paraId="069F0DEA" w14:textId="77777777" w:rsidR="002F52EC" w:rsidRPr="00B670C4" w:rsidRDefault="002F52EC" w:rsidP="00593B4A">
            <w:pPr>
              <w:rPr>
                <w:b/>
                <w:sz w:val="24"/>
                <w:szCs w:val="24"/>
              </w:rPr>
            </w:pPr>
            <w:r w:rsidRPr="00B670C4">
              <w:rPr>
                <w:b/>
                <w:sz w:val="24"/>
                <w:szCs w:val="24"/>
              </w:rPr>
              <w:t>Профессионально ориентированное содержание</w:t>
            </w:r>
          </w:p>
        </w:tc>
        <w:tc>
          <w:tcPr>
            <w:tcW w:w="1181" w:type="dxa"/>
          </w:tcPr>
          <w:p w14:paraId="147A4C9E" w14:textId="77777777" w:rsidR="002F52EC" w:rsidRPr="00B670C4" w:rsidRDefault="002F52EC" w:rsidP="000C44D4">
            <w:pPr>
              <w:rPr>
                <w:b/>
                <w:sz w:val="24"/>
                <w:szCs w:val="24"/>
              </w:rPr>
            </w:pPr>
            <w:r w:rsidRPr="00B670C4">
              <w:rPr>
                <w:b/>
                <w:sz w:val="24"/>
                <w:szCs w:val="24"/>
              </w:rPr>
              <w:t>1</w:t>
            </w:r>
          </w:p>
        </w:tc>
        <w:tc>
          <w:tcPr>
            <w:tcW w:w="1003" w:type="dxa"/>
            <w:tcBorders>
              <w:top w:val="single" w:sz="12" w:space="0" w:color="FFFFFF" w:themeColor="background1"/>
              <w:bottom w:val="single" w:sz="12" w:space="0" w:color="FFFFFF" w:themeColor="background1"/>
            </w:tcBorders>
          </w:tcPr>
          <w:p w14:paraId="1EE5862D" w14:textId="500CC1F9" w:rsidR="002F52EC" w:rsidRPr="00B670C4" w:rsidRDefault="002F52EC" w:rsidP="000C44D4">
            <w:pPr>
              <w:rPr>
                <w:b/>
                <w:sz w:val="24"/>
                <w:szCs w:val="24"/>
              </w:rPr>
            </w:pPr>
          </w:p>
        </w:tc>
        <w:tc>
          <w:tcPr>
            <w:tcW w:w="2479" w:type="dxa"/>
            <w:vMerge/>
          </w:tcPr>
          <w:p w14:paraId="665940B7" w14:textId="77777777" w:rsidR="002F52EC" w:rsidRPr="00B670C4" w:rsidRDefault="002F52EC" w:rsidP="00593B4A">
            <w:pPr>
              <w:jc w:val="both"/>
              <w:rPr>
                <w:sz w:val="24"/>
                <w:szCs w:val="24"/>
              </w:rPr>
            </w:pPr>
          </w:p>
        </w:tc>
      </w:tr>
      <w:tr w:rsidR="00B670C4" w:rsidRPr="00B670C4" w14:paraId="3FDD818C" w14:textId="77777777" w:rsidTr="00EA6925">
        <w:tc>
          <w:tcPr>
            <w:tcW w:w="1376" w:type="dxa"/>
            <w:vMerge/>
          </w:tcPr>
          <w:p w14:paraId="7679E68A" w14:textId="66D24EAC" w:rsidR="002F52EC" w:rsidRPr="00B670C4" w:rsidRDefault="002F52EC" w:rsidP="00593B4A">
            <w:pPr>
              <w:jc w:val="center"/>
              <w:rPr>
                <w:sz w:val="24"/>
                <w:szCs w:val="24"/>
              </w:rPr>
            </w:pPr>
          </w:p>
        </w:tc>
        <w:tc>
          <w:tcPr>
            <w:tcW w:w="8891" w:type="dxa"/>
          </w:tcPr>
          <w:p w14:paraId="3D8E3BBC" w14:textId="73C99E55" w:rsidR="002F52EC" w:rsidRPr="00B670C4" w:rsidRDefault="002F52EC" w:rsidP="00530850">
            <w:pPr>
              <w:rPr>
                <w:sz w:val="24"/>
                <w:szCs w:val="24"/>
              </w:rPr>
            </w:pPr>
            <w:r w:rsidRPr="00B670C4">
              <w:rPr>
                <w:sz w:val="24"/>
                <w:szCs w:val="24"/>
              </w:rPr>
              <w:t>Выявление в художественных текстах изобразительно-выразительных средств языка и применение понимания образной системы для решения профессиональных задач специальностей естественно-научного профиля</w:t>
            </w:r>
          </w:p>
        </w:tc>
        <w:tc>
          <w:tcPr>
            <w:tcW w:w="1181" w:type="dxa"/>
          </w:tcPr>
          <w:p w14:paraId="31358A87" w14:textId="77777777" w:rsidR="002F52EC" w:rsidRPr="00B670C4" w:rsidRDefault="002F52EC" w:rsidP="000C44D4">
            <w:pPr>
              <w:rPr>
                <w:iCs/>
                <w:sz w:val="24"/>
                <w:szCs w:val="24"/>
              </w:rPr>
            </w:pPr>
            <w:r w:rsidRPr="00B670C4">
              <w:rPr>
                <w:iCs/>
                <w:sz w:val="24"/>
                <w:szCs w:val="24"/>
              </w:rPr>
              <w:t>1</w:t>
            </w:r>
          </w:p>
        </w:tc>
        <w:tc>
          <w:tcPr>
            <w:tcW w:w="1003" w:type="dxa"/>
            <w:tcBorders>
              <w:top w:val="single" w:sz="12" w:space="0" w:color="FFFFFF" w:themeColor="background1"/>
            </w:tcBorders>
          </w:tcPr>
          <w:p w14:paraId="14968207" w14:textId="74F33497" w:rsidR="002F52EC" w:rsidRPr="00B670C4" w:rsidRDefault="002F52EC" w:rsidP="000C44D4">
            <w:pPr>
              <w:rPr>
                <w:iCs/>
                <w:sz w:val="24"/>
                <w:szCs w:val="24"/>
              </w:rPr>
            </w:pPr>
          </w:p>
        </w:tc>
        <w:tc>
          <w:tcPr>
            <w:tcW w:w="2479" w:type="dxa"/>
            <w:vMerge/>
          </w:tcPr>
          <w:p w14:paraId="6D06FB24" w14:textId="77777777" w:rsidR="002F52EC" w:rsidRPr="00B670C4" w:rsidRDefault="002F52EC" w:rsidP="00593B4A">
            <w:pPr>
              <w:jc w:val="both"/>
              <w:rPr>
                <w:sz w:val="24"/>
                <w:szCs w:val="24"/>
              </w:rPr>
            </w:pPr>
          </w:p>
        </w:tc>
      </w:tr>
      <w:tr w:rsidR="00B670C4" w:rsidRPr="00B670C4" w14:paraId="5D90D543" w14:textId="77777777" w:rsidTr="00EA6925">
        <w:tc>
          <w:tcPr>
            <w:tcW w:w="1376" w:type="dxa"/>
          </w:tcPr>
          <w:p w14:paraId="536134EA" w14:textId="1FACAD3B" w:rsidR="002F52EC" w:rsidRPr="00B670C4" w:rsidRDefault="002F52EC" w:rsidP="00593B4A">
            <w:pPr>
              <w:jc w:val="center"/>
              <w:rPr>
                <w:b/>
                <w:sz w:val="24"/>
                <w:szCs w:val="24"/>
              </w:rPr>
            </w:pPr>
            <w:r w:rsidRPr="00B670C4">
              <w:rPr>
                <w:b/>
                <w:sz w:val="24"/>
                <w:szCs w:val="24"/>
              </w:rPr>
              <w:t>4</w:t>
            </w:r>
          </w:p>
        </w:tc>
        <w:tc>
          <w:tcPr>
            <w:tcW w:w="8891" w:type="dxa"/>
          </w:tcPr>
          <w:p w14:paraId="5337D810" w14:textId="00F84DD8" w:rsidR="002F52EC" w:rsidRPr="00B670C4" w:rsidRDefault="002F52EC" w:rsidP="00593B4A">
            <w:pPr>
              <w:rPr>
                <w:b/>
                <w:sz w:val="24"/>
                <w:szCs w:val="24"/>
              </w:rPr>
            </w:pPr>
            <w:r w:rsidRPr="00B670C4">
              <w:rPr>
                <w:b/>
                <w:sz w:val="24"/>
                <w:szCs w:val="24"/>
              </w:rPr>
              <w:t>Литература XX века. Особенности развития литературы и других видов искусства в начале XX века</w:t>
            </w:r>
          </w:p>
        </w:tc>
        <w:tc>
          <w:tcPr>
            <w:tcW w:w="1181" w:type="dxa"/>
          </w:tcPr>
          <w:p w14:paraId="18C0EC28" w14:textId="77777777" w:rsidR="002F52EC" w:rsidRPr="00B670C4" w:rsidRDefault="002F52EC" w:rsidP="000C44D4">
            <w:pPr>
              <w:rPr>
                <w:b/>
                <w:sz w:val="24"/>
                <w:szCs w:val="24"/>
              </w:rPr>
            </w:pPr>
            <w:r w:rsidRPr="00B670C4">
              <w:rPr>
                <w:b/>
                <w:sz w:val="24"/>
                <w:szCs w:val="24"/>
              </w:rPr>
              <w:t xml:space="preserve">8 </w:t>
            </w:r>
          </w:p>
        </w:tc>
        <w:tc>
          <w:tcPr>
            <w:tcW w:w="1003" w:type="dxa"/>
            <w:tcBorders>
              <w:bottom w:val="single" w:sz="12" w:space="0" w:color="FFFFFF" w:themeColor="background1"/>
            </w:tcBorders>
          </w:tcPr>
          <w:p w14:paraId="2068BC99" w14:textId="2E360EC6" w:rsidR="002F52EC" w:rsidRPr="00B670C4" w:rsidRDefault="00DD6838" w:rsidP="00DD6838">
            <w:pPr>
              <w:jc w:val="center"/>
              <w:rPr>
                <w:b/>
                <w:sz w:val="24"/>
                <w:szCs w:val="24"/>
              </w:rPr>
            </w:pPr>
            <w:r w:rsidRPr="00B670C4">
              <w:rPr>
                <w:b/>
                <w:sz w:val="24"/>
                <w:szCs w:val="24"/>
              </w:rPr>
              <w:t>3</w:t>
            </w:r>
          </w:p>
        </w:tc>
        <w:tc>
          <w:tcPr>
            <w:tcW w:w="2479" w:type="dxa"/>
            <w:vMerge w:val="restart"/>
          </w:tcPr>
          <w:p w14:paraId="7623AE5C" w14:textId="5013CBA6" w:rsidR="002F52EC" w:rsidRPr="00B670C4" w:rsidRDefault="002F52EC" w:rsidP="00593B4A">
            <w:pPr>
              <w:jc w:val="both"/>
              <w:rPr>
                <w:sz w:val="24"/>
                <w:szCs w:val="24"/>
              </w:rPr>
            </w:pPr>
            <w:proofErr w:type="spellStart"/>
            <w:r w:rsidRPr="00B670C4">
              <w:rPr>
                <w:sz w:val="24"/>
                <w:szCs w:val="24"/>
              </w:rPr>
              <w:t>ПРб</w:t>
            </w:r>
            <w:proofErr w:type="spellEnd"/>
            <w:r w:rsidRPr="00B670C4">
              <w:rPr>
                <w:sz w:val="24"/>
                <w:szCs w:val="24"/>
              </w:rPr>
              <w:t xml:space="preserve"> 06, </w:t>
            </w:r>
            <w:proofErr w:type="spellStart"/>
            <w:r w:rsidRPr="00B670C4">
              <w:rPr>
                <w:sz w:val="24"/>
                <w:szCs w:val="24"/>
              </w:rPr>
              <w:t>ПРб</w:t>
            </w:r>
            <w:proofErr w:type="spellEnd"/>
            <w:r w:rsidRPr="00B670C4">
              <w:rPr>
                <w:sz w:val="24"/>
                <w:szCs w:val="24"/>
              </w:rPr>
              <w:t xml:space="preserve"> 07, </w:t>
            </w:r>
            <w:proofErr w:type="spellStart"/>
            <w:r w:rsidRPr="00B670C4">
              <w:rPr>
                <w:sz w:val="24"/>
                <w:szCs w:val="24"/>
              </w:rPr>
              <w:t>ПРб</w:t>
            </w:r>
            <w:proofErr w:type="spellEnd"/>
            <w:r w:rsidRPr="00B670C4">
              <w:rPr>
                <w:sz w:val="24"/>
                <w:szCs w:val="24"/>
              </w:rPr>
              <w:t xml:space="preserve"> 08,   </w:t>
            </w:r>
          </w:p>
          <w:p w14:paraId="01C0FE25" w14:textId="77777777" w:rsidR="002F52EC" w:rsidRPr="00B670C4" w:rsidRDefault="002F52EC" w:rsidP="0003507B">
            <w:pPr>
              <w:jc w:val="both"/>
              <w:rPr>
                <w:sz w:val="24"/>
                <w:szCs w:val="24"/>
              </w:rPr>
            </w:pPr>
            <w:r w:rsidRPr="00B670C4">
              <w:rPr>
                <w:sz w:val="24"/>
                <w:szCs w:val="24"/>
              </w:rPr>
              <w:t xml:space="preserve">ЛР 01, ЛР 04, </w:t>
            </w:r>
          </w:p>
          <w:p w14:paraId="5404F752" w14:textId="5685A535" w:rsidR="002F52EC" w:rsidRPr="00B670C4" w:rsidRDefault="002F52EC" w:rsidP="0003507B">
            <w:pPr>
              <w:jc w:val="both"/>
              <w:rPr>
                <w:sz w:val="24"/>
                <w:szCs w:val="24"/>
              </w:rPr>
            </w:pPr>
            <w:r w:rsidRPr="00B670C4">
              <w:rPr>
                <w:sz w:val="24"/>
                <w:szCs w:val="24"/>
              </w:rPr>
              <w:t xml:space="preserve">МР 04,  </w:t>
            </w:r>
            <w:r w:rsidRPr="00B670C4">
              <w:rPr>
                <w:bCs/>
                <w:sz w:val="24"/>
                <w:szCs w:val="24"/>
              </w:rPr>
              <w:t>ОК 1-10</w:t>
            </w:r>
          </w:p>
        </w:tc>
      </w:tr>
      <w:tr w:rsidR="00B670C4" w:rsidRPr="00B670C4" w14:paraId="62E6F81A" w14:textId="77777777" w:rsidTr="00EA6925">
        <w:tc>
          <w:tcPr>
            <w:tcW w:w="1376" w:type="dxa"/>
          </w:tcPr>
          <w:p w14:paraId="605EC2A9" w14:textId="75B61D2B" w:rsidR="002F52EC" w:rsidRPr="00B670C4" w:rsidRDefault="002F52EC" w:rsidP="003D2637">
            <w:pPr>
              <w:jc w:val="center"/>
              <w:rPr>
                <w:sz w:val="24"/>
                <w:szCs w:val="24"/>
              </w:rPr>
            </w:pPr>
            <w:r w:rsidRPr="00B670C4">
              <w:rPr>
                <w:sz w:val="24"/>
                <w:szCs w:val="24"/>
              </w:rPr>
              <w:t>4.1</w:t>
            </w:r>
          </w:p>
        </w:tc>
        <w:tc>
          <w:tcPr>
            <w:tcW w:w="8891" w:type="dxa"/>
          </w:tcPr>
          <w:p w14:paraId="6B0AF605" w14:textId="23F96467" w:rsidR="002F52EC" w:rsidRPr="00B670C4" w:rsidRDefault="002F52EC" w:rsidP="00292272">
            <w:pPr>
              <w:jc w:val="both"/>
              <w:rPr>
                <w:sz w:val="24"/>
                <w:szCs w:val="24"/>
              </w:rPr>
            </w:pPr>
            <w:r w:rsidRPr="00B670C4">
              <w:rPr>
                <w:sz w:val="24"/>
                <w:szCs w:val="24"/>
              </w:rPr>
              <w:t xml:space="preserve">Иван Алексеевич Бунин (1870—1953).Сведения из биографии (с обобщением ранее изученного). Лирика И. А. Бунина. Своеобразие поэтического мира И. А. Бунина. Философичность лирики Бунина. Поэтизация родной природы; мотивы деревенской и усадебной жизни. Тонкость передачи чувств и настроений лирического героя в поэзии И. А. Бунина. Особенности поэтики И. А. Бунина. </w:t>
            </w:r>
          </w:p>
          <w:p w14:paraId="2E5EB03A" w14:textId="1E8D1E52" w:rsidR="002F52EC" w:rsidRPr="00B670C4" w:rsidRDefault="002F52EC" w:rsidP="00292272">
            <w:pPr>
              <w:jc w:val="both"/>
              <w:rPr>
                <w:b/>
                <w:sz w:val="24"/>
                <w:szCs w:val="24"/>
              </w:rPr>
            </w:pPr>
            <w:r w:rsidRPr="00B670C4">
              <w:rPr>
                <w:sz w:val="24"/>
                <w:szCs w:val="24"/>
              </w:rPr>
              <w:t xml:space="preserve">Проза И. А. Бунина. «Живопись словом» — характерная особенность стиля </w:t>
            </w:r>
            <w:proofErr w:type="spellStart"/>
            <w:r w:rsidRPr="00B670C4">
              <w:rPr>
                <w:sz w:val="24"/>
                <w:szCs w:val="24"/>
              </w:rPr>
              <w:t>И.А.Бунина</w:t>
            </w:r>
            <w:proofErr w:type="spellEnd"/>
            <w:r w:rsidRPr="00B670C4">
              <w:rPr>
                <w:sz w:val="24"/>
                <w:szCs w:val="24"/>
              </w:rPr>
              <w:t xml:space="preserve">. Судьбы мира и цивилизации в творчестве </w:t>
            </w:r>
            <w:proofErr w:type="spellStart"/>
            <w:r w:rsidRPr="00B670C4">
              <w:rPr>
                <w:sz w:val="24"/>
                <w:szCs w:val="24"/>
              </w:rPr>
              <w:t>И.А.Бунина</w:t>
            </w:r>
            <w:proofErr w:type="spellEnd"/>
            <w:r w:rsidRPr="00B670C4">
              <w:rPr>
                <w:sz w:val="24"/>
                <w:szCs w:val="24"/>
              </w:rPr>
              <w:t xml:space="preserve">. Русский национальный характер в изображении Бунина. Общая характеристика цикла </w:t>
            </w:r>
            <w:r w:rsidRPr="00B670C4">
              <w:rPr>
                <w:sz w:val="24"/>
                <w:szCs w:val="24"/>
              </w:rPr>
              <w:lastRenderedPageBreak/>
              <w:t xml:space="preserve">рассказов «Темные аллеи». Тема любви в творчестве И. А. Бунина, новизна ее в сравнении с классической традицией. Слово, подробность, деталь в поэзии и прозе. Тема «дворянского гнезда» на рубеже XIX—XX веков, ее решение в рассказе </w:t>
            </w:r>
            <w:proofErr w:type="spellStart"/>
            <w:r w:rsidRPr="00B670C4">
              <w:rPr>
                <w:sz w:val="24"/>
                <w:szCs w:val="24"/>
              </w:rPr>
              <w:t>И.А.Бунина</w:t>
            </w:r>
            <w:proofErr w:type="spellEnd"/>
            <w:r w:rsidRPr="00B670C4">
              <w:rPr>
                <w:sz w:val="24"/>
                <w:szCs w:val="24"/>
              </w:rPr>
              <w:t xml:space="preserve"> «Антоновские яблоки» и пьесе </w:t>
            </w:r>
            <w:proofErr w:type="spellStart"/>
            <w:r w:rsidRPr="00B670C4">
              <w:rPr>
                <w:sz w:val="24"/>
                <w:szCs w:val="24"/>
              </w:rPr>
              <w:t>А.П.Чехова</w:t>
            </w:r>
            <w:proofErr w:type="spellEnd"/>
            <w:r w:rsidRPr="00B670C4">
              <w:rPr>
                <w:sz w:val="24"/>
                <w:szCs w:val="24"/>
              </w:rPr>
              <w:t xml:space="preserve"> «Вишневый сад». Реалистическое и символическое в прозе и поэзии. Критики о Бунине (</w:t>
            </w:r>
            <w:proofErr w:type="spellStart"/>
            <w:r w:rsidRPr="00B670C4">
              <w:rPr>
                <w:sz w:val="24"/>
                <w:szCs w:val="24"/>
              </w:rPr>
              <w:t>В.Брюсов</w:t>
            </w:r>
            <w:proofErr w:type="spellEnd"/>
            <w:r w:rsidRPr="00B670C4">
              <w:rPr>
                <w:sz w:val="24"/>
                <w:szCs w:val="24"/>
              </w:rPr>
              <w:t xml:space="preserve">, </w:t>
            </w:r>
            <w:proofErr w:type="spellStart"/>
            <w:r w:rsidRPr="00B670C4">
              <w:rPr>
                <w:sz w:val="24"/>
                <w:szCs w:val="24"/>
              </w:rPr>
              <w:t>Ю.Айхенвальд</w:t>
            </w:r>
            <w:proofErr w:type="spellEnd"/>
            <w:r w:rsidRPr="00B670C4">
              <w:rPr>
                <w:sz w:val="24"/>
                <w:szCs w:val="24"/>
              </w:rPr>
              <w:t xml:space="preserve">, </w:t>
            </w:r>
            <w:proofErr w:type="spellStart"/>
            <w:r w:rsidRPr="00B670C4">
              <w:rPr>
                <w:sz w:val="24"/>
                <w:szCs w:val="24"/>
              </w:rPr>
              <w:t>З.Шаховская</w:t>
            </w:r>
            <w:proofErr w:type="spellEnd"/>
            <w:r w:rsidRPr="00B670C4">
              <w:rPr>
                <w:sz w:val="24"/>
                <w:szCs w:val="24"/>
              </w:rPr>
              <w:t xml:space="preserve">, </w:t>
            </w:r>
            <w:proofErr w:type="spellStart"/>
            <w:r w:rsidRPr="00B670C4">
              <w:rPr>
                <w:sz w:val="24"/>
                <w:szCs w:val="24"/>
              </w:rPr>
              <w:t>О.Михайлов</w:t>
            </w:r>
            <w:proofErr w:type="spellEnd"/>
            <w:r w:rsidRPr="00B670C4">
              <w:rPr>
                <w:sz w:val="24"/>
                <w:szCs w:val="24"/>
              </w:rPr>
              <w:t>) (по выбору преподавателя).</w:t>
            </w:r>
          </w:p>
        </w:tc>
        <w:tc>
          <w:tcPr>
            <w:tcW w:w="1181" w:type="dxa"/>
          </w:tcPr>
          <w:p w14:paraId="3E51B91D" w14:textId="77777777" w:rsidR="002F52EC" w:rsidRPr="00B670C4" w:rsidRDefault="002F52EC" w:rsidP="000C44D4">
            <w:pPr>
              <w:rPr>
                <w:sz w:val="24"/>
                <w:szCs w:val="24"/>
              </w:rPr>
            </w:pPr>
            <w:r w:rsidRPr="00B670C4">
              <w:rPr>
                <w:sz w:val="24"/>
                <w:szCs w:val="24"/>
              </w:rPr>
              <w:lastRenderedPageBreak/>
              <w:t>1</w:t>
            </w:r>
          </w:p>
        </w:tc>
        <w:tc>
          <w:tcPr>
            <w:tcW w:w="1003" w:type="dxa"/>
            <w:tcBorders>
              <w:top w:val="single" w:sz="12" w:space="0" w:color="FFFFFF" w:themeColor="background1"/>
            </w:tcBorders>
          </w:tcPr>
          <w:p w14:paraId="019B6AF4" w14:textId="3A829317" w:rsidR="002F52EC" w:rsidRPr="00B670C4" w:rsidRDefault="002F52EC" w:rsidP="000C44D4">
            <w:pPr>
              <w:rPr>
                <w:sz w:val="24"/>
                <w:szCs w:val="24"/>
              </w:rPr>
            </w:pPr>
          </w:p>
        </w:tc>
        <w:tc>
          <w:tcPr>
            <w:tcW w:w="2479" w:type="dxa"/>
            <w:vMerge/>
          </w:tcPr>
          <w:p w14:paraId="4262C9DD" w14:textId="77777777" w:rsidR="002F52EC" w:rsidRPr="00B670C4" w:rsidRDefault="002F52EC" w:rsidP="00593B4A">
            <w:pPr>
              <w:jc w:val="both"/>
              <w:rPr>
                <w:sz w:val="24"/>
                <w:szCs w:val="24"/>
              </w:rPr>
            </w:pPr>
          </w:p>
        </w:tc>
      </w:tr>
      <w:tr w:rsidR="00B670C4" w:rsidRPr="00B670C4" w14:paraId="3E35005B" w14:textId="77777777" w:rsidTr="00EA6925">
        <w:tc>
          <w:tcPr>
            <w:tcW w:w="1376" w:type="dxa"/>
            <w:tcBorders>
              <w:top w:val="single" w:sz="12" w:space="0" w:color="FFFFFF" w:themeColor="background1"/>
            </w:tcBorders>
          </w:tcPr>
          <w:p w14:paraId="51C8FA6D" w14:textId="56AA5F80" w:rsidR="002F52EC" w:rsidRPr="00B670C4" w:rsidRDefault="002F52EC" w:rsidP="00593B4A">
            <w:pPr>
              <w:jc w:val="center"/>
              <w:rPr>
                <w:sz w:val="24"/>
                <w:szCs w:val="24"/>
              </w:rPr>
            </w:pPr>
            <w:r w:rsidRPr="00B670C4">
              <w:rPr>
                <w:sz w:val="24"/>
                <w:szCs w:val="24"/>
              </w:rPr>
              <w:t>4.2</w:t>
            </w:r>
          </w:p>
        </w:tc>
        <w:tc>
          <w:tcPr>
            <w:tcW w:w="8891" w:type="dxa"/>
            <w:tcBorders>
              <w:top w:val="single" w:sz="12" w:space="0" w:color="FFFFFF" w:themeColor="background1"/>
            </w:tcBorders>
          </w:tcPr>
          <w:p w14:paraId="52173BEC" w14:textId="77777777" w:rsidR="002F52EC" w:rsidRPr="00B670C4" w:rsidRDefault="002F52EC" w:rsidP="00292272">
            <w:pPr>
              <w:jc w:val="both"/>
              <w:rPr>
                <w:sz w:val="24"/>
                <w:szCs w:val="24"/>
              </w:rPr>
            </w:pPr>
            <w:r w:rsidRPr="00B670C4">
              <w:rPr>
                <w:sz w:val="24"/>
                <w:szCs w:val="24"/>
              </w:rPr>
              <w:t xml:space="preserve">Александр Иванович Куприн (1870—1938) </w:t>
            </w:r>
          </w:p>
          <w:p w14:paraId="263C008A" w14:textId="52D41A4E" w:rsidR="002F52EC" w:rsidRPr="00B670C4" w:rsidRDefault="002F52EC" w:rsidP="00292272">
            <w:pPr>
              <w:jc w:val="both"/>
              <w:rPr>
                <w:b/>
                <w:sz w:val="24"/>
                <w:szCs w:val="24"/>
              </w:rPr>
            </w:pPr>
            <w:r w:rsidRPr="00B670C4">
              <w:rPr>
                <w:sz w:val="24"/>
                <w:szCs w:val="24"/>
              </w:rPr>
              <w:t xml:space="preserve">Сведения из биографии (с обобщением ранее изученного). Повести «Гранатовый браслет», «Олеся». Воспевание здоровых человеческих чувств в произведениях А. И. Куприна. </w:t>
            </w:r>
          </w:p>
        </w:tc>
        <w:tc>
          <w:tcPr>
            <w:tcW w:w="1181" w:type="dxa"/>
            <w:tcBorders>
              <w:top w:val="single" w:sz="12" w:space="0" w:color="FFFFFF" w:themeColor="background1"/>
            </w:tcBorders>
          </w:tcPr>
          <w:p w14:paraId="0FCD3413" w14:textId="77777777" w:rsidR="002F52EC" w:rsidRPr="00B670C4" w:rsidRDefault="002F52EC" w:rsidP="000C44D4">
            <w:pPr>
              <w:rPr>
                <w:sz w:val="24"/>
                <w:szCs w:val="24"/>
              </w:rPr>
            </w:pPr>
            <w:r w:rsidRPr="00B670C4">
              <w:rPr>
                <w:sz w:val="24"/>
                <w:szCs w:val="24"/>
              </w:rPr>
              <w:t>1</w:t>
            </w:r>
          </w:p>
        </w:tc>
        <w:tc>
          <w:tcPr>
            <w:tcW w:w="1003" w:type="dxa"/>
            <w:tcBorders>
              <w:top w:val="single" w:sz="12" w:space="0" w:color="FFFFFF" w:themeColor="background1"/>
              <w:bottom w:val="single" w:sz="12" w:space="0" w:color="FFFFFF" w:themeColor="background1"/>
            </w:tcBorders>
          </w:tcPr>
          <w:p w14:paraId="66ED78E9" w14:textId="6422380D" w:rsidR="002F52EC" w:rsidRPr="00B670C4" w:rsidRDefault="002F52EC" w:rsidP="000C44D4">
            <w:pPr>
              <w:rPr>
                <w:sz w:val="24"/>
                <w:szCs w:val="24"/>
              </w:rPr>
            </w:pPr>
          </w:p>
        </w:tc>
        <w:tc>
          <w:tcPr>
            <w:tcW w:w="2479" w:type="dxa"/>
            <w:vMerge/>
          </w:tcPr>
          <w:p w14:paraId="3F446720" w14:textId="77777777" w:rsidR="002F52EC" w:rsidRPr="00B670C4" w:rsidRDefault="002F52EC" w:rsidP="00593B4A">
            <w:pPr>
              <w:jc w:val="both"/>
              <w:rPr>
                <w:sz w:val="24"/>
                <w:szCs w:val="24"/>
              </w:rPr>
            </w:pPr>
          </w:p>
        </w:tc>
      </w:tr>
      <w:tr w:rsidR="00B670C4" w:rsidRPr="00B670C4" w14:paraId="0693664B" w14:textId="77777777" w:rsidTr="00EA6925">
        <w:tc>
          <w:tcPr>
            <w:tcW w:w="1376" w:type="dxa"/>
          </w:tcPr>
          <w:p w14:paraId="125B72B6" w14:textId="6B25022A" w:rsidR="002F52EC" w:rsidRPr="00B670C4" w:rsidRDefault="002F52EC" w:rsidP="003D2637">
            <w:pPr>
              <w:jc w:val="center"/>
              <w:rPr>
                <w:sz w:val="24"/>
                <w:szCs w:val="24"/>
              </w:rPr>
            </w:pPr>
            <w:r w:rsidRPr="00B670C4">
              <w:rPr>
                <w:sz w:val="24"/>
                <w:szCs w:val="24"/>
              </w:rPr>
              <w:t>4.3</w:t>
            </w:r>
          </w:p>
        </w:tc>
        <w:tc>
          <w:tcPr>
            <w:tcW w:w="8891" w:type="dxa"/>
          </w:tcPr>
          <w:p w14:paraId="7A2A0E63" w14:textId="77777777" w:rsidR="002F52EC" w:rsidRPr="00B670C4" w:rsidRDefault="002F52EC" w:rsidP="00292272">
            <w:pPr>
              <w:jc w:val="both"/>
              <w:rPr>
                <w:sz w:val="24"/>
                <w:szCs w:val="24"/>
              </w:rPr>
            </w:pPr>
            <w:r w:rsidRPr="00B670C4">
              <w:rPr>
                <w:sz w:val="24"/>
                <w:szCs w:val="24"/>
              </w:rPr>
              <w:t xml:space="preserve">Серебряный век русской поэзии       </w:t>
            </w:r>
          </w:p>
          <w:p w14:paraId="3A76E62C" w14:textId="77777777" w:rsidR="002F52EC" w:rsidRPr="00B670C4" w:rsidRDefault="002F52EC" w:rsidP="00292272">
            <w:pPr>
              <w:jc w:val="both"/>
              <w:rPr>
                <w:sz w:val="24"/>
                <w:szCs w:val="24"/>
              </w:rPr>
            </w:pPr>
            <w:r w:rsidRPr="00B670C4">
              <w:rPr>
                <w:sz w:val="24"/>
                <w:szCs w:val="24"/>
              </w:rPr>
              <w:t xml:space="preserve">Обзор русской поэзии и поэзии народов России конца XIX — начала XX века. Константин Бальмонт, Валерий Брюсов, Андрей Белый, Николай Гумилев, Осип Мандельштам, Марина Цветаева, Георгий Иванов, Владислав Ходасевич, Игорь Северянин, Михаил Кузмин, </w:t>
            </w:r>
            <w:proofErr w:type="spellStart"/>
            <w:r w:rsidRPr="00B670C4">
              <w:rPr>
                <w:sz w:val="24"/>
                <w:szCs w:val="24"/>
              </w:rPr>
              <w:t>Габдулла</w:t>
            </w:r>
            <w:proofErr w:type="spellEnd"/>
            <w:r w:rsidRPr="00B670C4">
              <w:rPr>
                <w:sz w:val="24"/>
                <w:szCs w:val="24"/>
              </w:rPr>
              <w:t xml:space="preserve"> Тукай и др. Общая характеристика творчества (стихотворения не менее трех авторов по выбору). </w:t>
            </w:r>
          </w:p>
          <w:p w14:paraId="7E6909B6" w14:textId="77777777" w:rsidR="002F52EC" w:rsidRPr="00B670C4" w:rsidRDefault="002F52EC" w:rsidP="00292272">
            <w:pPr>
              <w:jc w:val="both"/>
              <w:rPr>
                <w:sz w:val="24"/>
                <w:szCs w:val="24"/>
              </w:rPr>
            </w:pPr>
            <w:r w:rsidRPr="00B670C4">
              <w:rPr>
                <w:sz w:val="24"/>
                <w:szCs w:val="24"/>
              </w:rPr>
              <w:t xml:space="preserve">Проблема традиций и новаторства в литературе начала ХХ века. Формы ее разрешения в творчестве реалистов, символистов, акмеистов, футуристов. </w:t>
            </w:r>
          </w:p>
          <w:p w14:paraId="594C66D0" w14:textId="69595F3A" w:rsidR="002F52EC" w:rsidRPr="00B670C4" w:rsidRDefault="002F52EC" w:rsidP="00CE02FB">
            <w:pPr>
              <w:jc w:val="both"/>
              <w:rPr>
                <w:b/>
                <w:sz w:val="24"/>
                <w:szCs w:val="24"/>
              </w:rPr>
            </w:pPr>
            <w:r w:rsidRPr="00B670C4">
              <w:rPr>
                <w:sz w:val="24"/>
                <w:szCs w:val="24"/>
              </w:rPr>
              <w:t>Серебряный век как своеобразный «русский ренессанс». Литературные течения поэзии русского модернизма: символизм, акмеизм, футуризм (общая характеристика направлений). Поэты, творившие вне литературных течений: И. Ф. Анненский, М. И. Цветаева.</w:t>
            </w:r>
          </w:p>
        </w:tc>
        <w:tc>
          <w:tcPr>
            <w:tcW w:w="1181" w:type="dxa"/>
          </w:tcPr>
          <w:p w14:paraId="1771440B" w14:textId="77777777" w:rsidR="002F52EC" w:rsidRPr="00B670C4" w:rsidRDefault="002F52EC" w:rsidP="000C44D4">
            <w:pPr>
              <w:rPr>
                <w:sz w:val="24"/>
                <w:szCs w:val="24"/>
              </w:rPr>
            </w:pPr>
            <w:r w:rsidRPr="00B670C4">
              <w:rPr>
                <w:sz w:val="24"/>
                <w:szCs w:val="24"/>
              </w:rPr>
              <w:t>1</w:t>
            </w:r>
          </w:p>
        </w:tc>
        <w:tc>
          <w:tcPr>
            <w:tcW w:w="1003" w:type="dxa"/>
            <w:tcBorders>
              <w:top w:val="single" w:sz="12" w:space="0" w:color="FFFFFF" w:themeColor="background1"/>
              <w:bottom w:val="single" w:sz="12" w:space="0" w:color="FFFFFF" w:themeColor="background1"/>
            </w:tcBorders>
          </w:tcPr>
          <w:p w14:paraId="63112A54" w14:textId="19B387E6" w:rsidR="002F52EC" w:rsidRPr="00B670C4" w:rsidRDefault="002F52EC" w:rsidP="000C44D4">
            <w:pPr>
              <w:rPr>
                <w:sz w:val="24"/>
                <w:szCs w:val="24"/>
              </w:rPr>
            </w:pPr>
          </w:p>
        </w:tc>
        <w:tc>
          <w:tcPr>
            <w:tcW w:w="2479" w:type="dxa"/>
            <w:vMerge/>
          </w:tcPr>
          <w:p w14:paraId="2491C085" w14:textId="77777777" w:rsidR="002F52EC" w:rsidRPr="00B670C4" w:rsidRDefault="002F52EC" w:rsidP="00593B4A">
            <w:pPr>
              <w:jc w:val="both"/>
              <w:rPr>
                <w:sz w:val="24"/>
                <w:szCs w:val="24"/>
              </w:rPr>
            </w:pPr>
          </w:p>
        </w:tc>
      </w:tr>
      <w:tr w:rsidR="00B670C4" w:rsidRPr="00B670C4" w14:paraId="76479468" w14:textId="77777777" w:rsidTr="00EA6925">
        <w:tc>
          <w:tcPr>
            <w:tcW w:w="1376" w:type="dxa"/>
          </w:tcPr>
          <w:p w14:paraId="394272D0" w14:textId="5E60C037" w:rsidR="002F52EC" w:rsidRPr="00B670C4" w:rsidRDefault="002F52EC" w:rsidP="00593B4A">
            <w:pPr>
              <w:jc w:val="center"/>
              <w:rPr>
                <w:sz w:val="24"/>
                <w:szCs w:val="24"/>
              </w:rPr>
            </w:pPr>
            <w:r w:rsidRPr="00B670C4">
              <w:rPr>
                <w:sz w:val="24"/>
                <w:szCs w:val="24"/>
              </w:rPr>
              <w:t>4.4</w:t>
            </w:r>
          </w:p>
        </w:tc>
        <w:tc>
          <w:tcPr>
            <w:tcW w:w="8891" w:type="dxa"/>
          </w:tcPr>
          <w:p w14:paraId="32361186" w14:textId="4516CC39" w:rsidR="002F52EC" w:rsidRPr="00B670C4" w:rsidRDefault="002F52EC" w:rsidP="00292272">
            <w:pPr>
              <w:jc w:val="both"/>
              <w:rPr>
                <w:sz w:val="24"/>
                <w:szCs w:val="24"/>
              </w:rPr>
            </w:pPr>
            <w:r w:rsidRPr="00B670C4">
              <w:rPr>
                <w:sz w:val="24"/>
                <w:szCs w:val="24"/>
              </w:rPr>
              <w:t xml:space="preserve">Максим Горький (1868—1936). Сведения из биографии (с обобщением ранее изученного). </w:t>
            </w:r>
            <w:proofErr w:type="spellStart"/>
            <w:r w:rsidRPr="00B670C4">
              <w:rPr>
                <w:sz w:val="24"/>
                <w:szCs w:val="24"/>
              </w:rPr>
              <w:t>М.Горького</w:t>
            </w:r>
            <w:proofErr w:type="spellEnd"/>
            <w:r w:rsidRPr="00B670C4">
              <w:rPr>
                <w:sz w:val="24"/>
                <w:szCs w:val="24"/>
              </w:rPr>
              <w:t xml:space="preserve"> как ранний образец социалистического реализма. Правда жизни в рассказах Горького. 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 </w:t>
            </w:r>
          </w:p>
          <w:p w14:paraId="5E82B976" w14:textId="69EA6B0F" w:rsidR="002F52EC" w:rsidRPr="00B670C4" w:rsidRDefault="002F52EC" w:rsidP="00292272">
            <w:pPr>
              <w:jc w:val="both"/>
              <w:rPr>
                <w:sz w:val="24"/>
                <w:szCs w:val="24"/>
              </w:rPr>
            </w:pPr>
            <w:r w:rsidRPr="00B670C4">
              <w:rPr>
                <w:sz w:val="24"/>
                <w:szCs w:val="24"/>
              </w:rPr>
              <w:t xml:space="preserve">Пьеса «На дне». Изображение правды жизни в пьесе и ее философский смысл. Герои пьесы. Спор о назначении человека. Авторская позиция и способы ее выражения. Новаторство Горького-драматурга. Горький и МХАТ. Горький-романист. Публицистика М. Горького: «Несвоевременные мысли». Поэтика заглавия. Выражение неприятия </w:t>
            </w:r>
            <w:proofErr w:type="spellStart"/>
            <w:r w:rsidRPr="00B670C4">
              <w:rPr>
                <w:sz w:val="24"/>
                <w:szCs w:val="24"/>
              </w:rPr>
              <w:t>М.Горьким</w:t>
            </w:r>
            <w:proofErr w:type="spellEnd"/>
            <w:r w:rsidRPr="00B670C4">
              <w:rPr>
                <w:sz w:val="24"/>
                <w:szCs w:val="24"/>
              </w:rPr>
              <w:t xml:space="preserve"> революционной действительности 1917—1918 годов как источник разногласий между </w:t>
            </w:r>
            <w:proofErr w:type="spellStart"/>
            <w:r w:rsidRPr="00B670C4">
              <w:rPr>
                <w:sz w:val="24"/>
                <w:szCs w:val="24"/>
              </w:rPr>
              <w:t>М.Горьким</w:t>
            </w:r>
            <w:proofErr w:type="spellEnd"/>
            <w:r w:rsidRPr="00B670C4">
              <w:rPr>
                <w:sz w:val="24"/>
                <w:szCs w:val="24"/>
              </w:rPr>
              <w:t xml:space="preserve"> и большевиками. </w:t>
            </w:r>
          </w:p>
          <w:p w14:paraId="453B5F11" w14:textId="5811D828" w:rsidR="002F52EC" w:rsidRPr="00B670C4" w:rsidRDefault="002F52EC" w:rsidP="00292272">
            <w:pPr>
              <w:jc w:val="both"/>
              <w:rPr>
                <w:b/>
                <w:sz w:val="24"/>
                <w:szCs w:val="24"/>
              </w:rPr>
            </w:pPr>
            <w:r w:rsidRPr="00B670C4">
              <w:rPr>
                <w:sz w:val="24"/>
                <w:szCs w:val="24"/>
              </w:rPr>
              <w:t xml:space="preserve">Цикл публицистических статей </w:t>
            </w:r>
            <w:proofErr w:type="spellStart"/>
            <w:r w:rsidRPr="00B670C4">
              <w:rPr>
                <w:sz w:val="24"/>
                <w:szCs w:val="24"/>
              </w:rPr>
              <w:t>М.Горького</w:t>
            </w:r>
            <w:proofErr w:type="spellEnd"/>
            <w:r w:rsidRPr="00B670C4">
              <w:rPr>
                <w:sz w:val="24"/>
                <w:szCs w:val="24"/>
              </w:rPr>
              <w:t xml:space="preserve"> в связи с художественными произведениями писателя. Проблемы книги «Несвоевременные мысли». Критики о </w:t>
            </w:r>
            <w:r w:rsidRPr="00B670C4">
              <w:rPr>
                <w:sz w:val="24"/>
                <w:szCs w:val="24"/>
              </w:rPr>
              <w:lastRenderedPageBreak/>
              <w:t>Горьком. (А. Луначарский, В. Ходасевич, Ю. Анненский).</w:t>
            </w:r>
          </w:p>
        </w:tc>
        <w:tc>
          <w:tcPr>
            <w:tcW w:w="1181" w:type="dxa"/>
          </w:tcPr>
          <w:p w14:paraId="4C182BE9" w14:textId="77777777" w:rsidR="002F52EC" w:rsidRPr="00B670C4" w:rsidRDefault="002F52EC" w:rsidP="000C44D4">
            <w:pPr>
              <w:rPr>
                <w:sz w:val="24"/>
                <w:szCs w:val="24"/>
              </w:rPr>
            </w:pPr>
            <w:r w:rsidRPr="00B670C4">
              <w:rPr>
                <w:sz w:val="24"/>
                <w:szCs w:val="24"/>
              </w:rPr>
              <w:lastRenderedPageBreak/>
              <w:t>2</w:t>
            </w:r>
          </w:p>
        </w:tc>
        <w:tc>
          <w:tcPr>
            <w:tcW w:w="1003" w:type="dxa"/>
            <w:tcBorders>
              <w:top w:val="single" w:sz="12" w:space="0" w:color="FFFFFF" w:themeColor="background1"/>
            </w:tcBorders>
          </w:tcPr>
          <w:p w14:paraId="11BAF049" w14:textId="58FBB9EA" w:rsidR="002F52EC" w:rsidRPr="00B670C4" w:rsidRDefault="002F52EC" w:rsidP="000C44D4">
            <w:pPr>
              <w:rPr>
                <w:sz w:val="24"/>
                <w:szCs w:val="24"/>
              </w:rPr>
            </w:pPr>
          </w:p>
        </w:tc>
        <w:tc>
          <w:tcPr>
            <w:tcW w:w="2479" w:type="dxa"/>
            <w:vMerge/>
          </w:tcPr>
          <w:p w14:paraId="4BA0E394" w14:textId="77777777" w:rsidR="002F52EC" w:rsidRPr="00B670C4" w:rsidRDefault="002F52EC" w:rsidP="00593B4A">
            <w:pPr>
              <w:jc w:val="both"/>
              <w:rPr>
                <w:sz w:val="24"/>
                <w:szCs w:val="24"/>
              </w:rPr>
            </w:pPr>
          </w:p>
        </w:tc>
      </w:tr>
      <w:tr w:rsidR="00B670C4" w:rsidRPr="00B670C4" w14:paraId="166A5C7B" w14:textId="77777777" w:rsidTr="00EA6925">
        <w:tc>
          <w:tcPr>
            <w:tcW w:w="1376" w:type="dxa"/>
          </w:tcPr>
          <w:p w14:paraId="33154C59" w14:textId="7635403B" w:rsidR="002F52EC" w:rsidRPr="00B670C4" w:rsidRDefault="002F52EC" w:rsidP="00593B4A">
            <w:pPr>
              <w:jc w:val="center"/>
              <w:rPr>
                <w:sz w:val="24"/>
                <w:szCs w:val="24"/>
              </w:rPr>
            </w:pPr>
            <w:r w:rsidRPr="00B670C4">
              <w:rPr>
                <w:sz w:val="24"/>
                <w:szCs w:val="24"/>
              </w:rPr>
              <w:t>4.5</w:t>
            </w:r>
          </w:p>
        </w:tc>
        <w:tc>
          <w:tcPr>
            <w:tcW w:w="8891" w:type="dxa"/>
          </w:tcPr>
          <w:p w14:paraId="72F5C364" w14:textId="232DEE77" w:rsidR="002F52EC" w:rsidRPr="00B670C4" w:rsidRDefault="002F52EC" w:rsidP="00EA3E77">
            <w:pPr>
              <w:jc w:val="both"/>
              <w:rPr>
                <w:sz w:val="24"/>
                <w:szCs w:val="24"/>
              </w:rPr>
            </w:pPr>
            <w:r w:rsidRPr="00B670C4">
              <w:rPr>
                <w:sz w:val="24"/>
                <w:szCs w:val="24"/>
              </w:rPr>
              <w:t xml:space="preserve">Александр Александрович Блок (1880—1921). Сведения из биографии (с обобщением ранее изученного). Природа социальных противоречий в изображении поэта. Тема исторического прошлого в лирике Блока. Тема родины, тревога за судьбу России в лирике Блока. </w:t>
            </w:r>
          </w:p>
          <w:p w14:paraId="531EC1D5" w14:textId="5955D208" w:rsidR="002F52EC" w:rsidRPr="00B670C4" w:rsidRDefault="002F52EC" w:rsidP="00EA3E77">
            <w:pPr>
              <w:jc w:val="both"/>
              <w:rPr>
                <w:b/>
                <w:sz w:val="24"/>
                <w:szCs w:val="24"/>
              </w:rPr>
            </w:pPr>
            <w:r w:rsidRPr="00B670C4">
              <w:rPr>
                <w:sz w:val="24"/>
                <w:szCs w:val="24"/>
              </w:rPr>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tc>
        <w:tc>
          <w:tcPr>
            <w:tcW w:w="1181" w:type="dxa"/>
          </w:tcPr>
          <w:p w14:paraId="13D84D4F" w14:textId="77777777" w:rsidR="002F52EC" w:rsidRPr="00B670C4" w:rsidRDefault="002F52EC" w:rsidP="000C44D4">
            <w:pPr>
              <w:rPr>
                <w:sz w:val="24"/>
                <w:szCs w:val="24"/>
              </w:rPr>
            </w:pPr>
            <w:r w:rsidRPr="00B670C4">
              <w:rPr>
                <w:sz w:val="24"/>
                <w:szCs w:val="24"/>
              </w:rPr>
              <w:t>2</w:t>
            </w:r>
          </w:p>
        </w:tc>
        <w:tc>
          <w:tcPr>
            <w:tcW w:w="1003" w:type="dxa"/>
            <w:tcBorders>
              <w:top w:val="single" w:sz="12" w:space="0" w:color="FFFFFF" w:themeColor="background1"/>
              <w:bottom w:val="single" w:sz="12" w:space="0" w:color="FFFFFF" w:themeColor="background1"/>
            </w:tcBorders>
          </w:tcPr>
          <w:p w14:paraId="5DFED780" w14:textId="4DE2E0D6" w:rsidR="002F52EC" w:rsidRPr="00B670C4" w:rsidRDefault="002F52EC" w:rsidP="000C44D4">
            <w:pPr>
              <w:rPr>
                <w:sz w:val="24"/>
                <w:szCs w:val="24"/>
              </w:rPr>
            </w:pPr>
          </w:p>
        </w:tc>
        <w:tc>
          <w:tcPr>
            <w:tcW w:w="2479" w:type="dxa"/>
            <w:vMerge/>
          </w:tcPr>
          <w:p w14:paraId="149E4283" w14:textId="77777777" w:rsidR="002F52EC" w:rsidRPr="00B670C4" w:rsidRDefault="002F52EC" w:rsidP="00593B4A">
            <w:pPr>
              <w:jc w:val="both"/>
              <w:rPr>
                <w:sz w:val="24"/>
                <w:szCs w:val="24"/>
              </w:rPr>
            </w:pPr>
          </w:p>
        </w:tc>
      </w:tr>
      <w:tr w:rsidR="00B670C4" w:rsidRPr="00B670C4" w14:paraId="679081CC" w14:textId="77777777" w:rsidTr="00EA6925">
        <w:tc>
          <w:tcPr>
            <w:tcW w:w="1376" w:type="dxa"/>
            <w:vMerge w:val="restart"/>
          </w:tcPr>
          <w:p w14:paraId="6BC9EC8D" w14:textId="2645E2E2" w:rsidR="002F52EC" w:rsidRPr="00B670C4" w:rsidRDefault="002F52EC" w:rsidP="00EA3E77">
            <w:pPr>
              <w:jc w:val="center"/>
              <w:rPr>
                <w:sz w:val="24"/>
                <w:szCs w:val="24"/>
              </w:rPr>
            </w:pPr>
            <w:r w:rsidRPr="00B670C4">
              <w:rPr>
                <w:sz w:val="24"/>
                <w:szCs w:val="24"/>
              </w:rPr>
              <w:t>4.6</w:t>
            </w:r>
          </w:p>
        </w:tc>
        <w:tc>
          <w:tcPr>
            <w:tcW w:w="8891" w:type="dxa"/>
          </w:tcPr>
          <w:p w14:paraId="3C84D209" w14:textId="77777777" w:rsidR="002F52EC" w:rsidRPr="00B670C4" w:rsidRDefault="002F52EC" w:rsidP="00593B4A">
            <w:pPr>
              <w:rPr>
                <w:b/>
                <w:sz w:val="24"/>
                <w:szCs w:val="24"/>
              </w:rPr>
            </w:pPr>
            <w:r w:rsidRPr="00B670C4">
              <w:rPr>
                <w:b/>
                <w:sz w:val="24"/>
                <w:szCs w:val="24"/>
              </w:rPr>
              <w:t>Профессионально ориентированное содержание</w:t>
            </w:r>
          </w:p>
        </w:tc>
        <w:tc>
          <w:tcPr>
            <w:tcW w:w="1181" w:type="dxa"/>
          </w:tcPr>
          <w:p w14:paraId="68A1BD59" w14:textId="77777777" w:rsidR="002F52EC" w:rsidRPr="00B670C4" w:rsidRDefault="002F52EC" w:rsidP="000C44D4">
            <w:pPr>
              <w:rPr>
                <w:b/>
                <w:sz w:val="24"/>
                <w:szCs w:val="24"/>
              </w:rPr>
            </w:pPr>
            <w:r w:rsidRPr="00B670C4">
              <w:rPr>
                <w:b/>
                <w:sz w:val="24"/>
                <w:szCs w:val="24"/>
              </w:rPr>
              <w:t>1</w:t>
            </w:r>
          </w:p>
        </w:tc>
        <w:tc>
          <w:tcPr>
            <w:tcW w:w="1003" w:type="dxa"/>
            <w:tcBorders>
              <w:top w:val="single" w:sz="12" w:space="0" w:color="FFFFFF" w:themeColor="background1"/>
              <w:bottom w:val="single" w:sz="12" w:space="0" w:color="FFFFFF" w:themeColor="background1"/>
            </w:tcBorders>
          </w:tcPr>
          <w:p w14:paraId="4E7A8400" w14:textId="49915CCB" w:rsidR="002F52EC" w:rsidRPr="00B670C4" w:rsidRDefault="002F52EC" w:rsidP="000C44D4">
            <w:pPr>
              <w:rPr>
                <w:b/>
                <w:sz w:val="24"/>
                <w:szCs w:val="24"/>
              </w:rPr>
            </w:pPr>
          </w:p>
        </w:tc>
        <w:tc>
          <w:tcPr>
            <w:tcW w:w="2479" w:type="dxa"/>
            <w:vMerge/>
          </w:tcPr>
          <w:p w14:paraId="4D26E0F2" w14:textId="77777777" w:rsidR="002F52EC" w:rsidRPr="00B670C4" w:rsidRDefault="002F52EC" w:rsidP="00593B4A">
            <w:pPr>
              <w:jc w:val="both"/>
              <w:rPr>
                <w:sz w:val="24"/>
                <w:szCs w:val="24"/>
              </w:rPr>
            </w:pPr>
          </w:p>
        </w:tc>
      </w:tr>
      <w:tr w:rsidR="00B670C4" w:rsidRPr="00B670C4" w14:paraId="1A3A39A1" w14:textId="77777777" w:rsidTr="00EA6925">
        <w:tc>
          <w:tcPr>
            <w:tcW w:w="1376" w:type="dxa"/>
            <w:vMerge/>
          </w:tcPr>
          <w:p w14:paraId="2DD05FCE" w14:textId="4F987178" w:rsidR="002F52EC" w:rsidRPr="00B670C4" w:rsidRDefault="002F52EC" w:rsidP="00EA3E77">
            <w:pPr>
              <w:jc w:val="center"/>
              <w:rPr>
                <w:sz w:val="24"/>
                <w:szCs w:val="24"/>
              </w:rPr>
            </w:pPr>
          </w:p>
        </w:tc>
        <w:tc>
          <w:tcPr>
            <w:tcW w:w="8891" w:type="dxa"/>
          </w:tcPr>
          <w:p w14:paraId="2DF81C82" w14:textId="4184BB2A" w:rsidR="002F52EC" w:rsidRPr="00B670C4" w:rsidRDefault="002F52EC" w:rsidP="00CE02FB">
            <w:pPr>
              <w:rPr>
                <w:sz w:val="24"/>
                <w:szCs w:val="24"/>
              </w:rPr>
            </w:pPr>
            <w:r w:rsidRPr="00B670C4">
              <w:rPr>
                <w:bCs/>
                <w:sz w:val="24"/>
                <w:szCs w:val="24"/>
              </w:rPr>
              <w:t xml:space="preserve">Реализация представлений о системе стилей художественной литературы разных эпох, литературных направлениях, индивидуальном авторском стиле </w:t>
            </w:r>
            <w:r w:rsidRPr="00B670C4">
              <w:rPr>
                <w:sz w:val="24"/>
                <w:szCs w:val="24"/>
              </w:rPr>
              <w:t>в решении профессиональных задачах специальностей социально-экономического  профиля</w:t>
            </w:r>
          </w:p>
        </w:tc>
        <w:tc>
          <w:tcPr>
            <w:tcW w:w="1181" w:type="dxa"/>
          </w:tcPr>
          <w:p w14:paraId="78D58208" w14:textId="77777777" w:rsidR="002F52EC" w:rsidRPr="00B670C4" w:rsidRDefault="002F52EC" w:rsidP="000C44D4">
            <w:pPr>
              <w:rPr>
                <w:iCs/>
                <w:sz w:val="24"/>
                <w:szCs w:val="24"/>
              </w:rPr>
            </w:pPr>
            <w:r w:rsidRPr="00B670C4">
              <w:rPr>
                <w:iCs/>
                <w:sz w:val="24"/>
                <w:szCs w:val="24"/>
              </w:rPr>
              <w:t>1</w:t>
            </w:r>
          </w:p>
        </w:tc>
        <w:tc>
          <w:tcPr>
            <w:tcW w:w="1003" w:type="dxa"/>
            <w:tcBorders>
              <w:top w:val="single" w:sz="12" w:space="0" w:color="FFFFFF" w:themeColor="background1"/>
            </w:tcBorders>
          </w:tcPr>
          <w:p w14:paraId="226A6352" w14:textId="2A256D0E" w:rsidR="002F52EC" w:rsidRPr="00B670C4" w:rsidRDefault="002F52EC" w:rsidP="000C44D4">
            <w:pPr>
              <w:rPr>
                <w:iCs/>
                <w:sz w:val="24"/>
                <w:szCs w:val="24"/>
              </w:rPr>
            </w:pPr>
          </w:p>
        </w:tc>
        <w:tc>
          <w:tcPr>
            <w:tcW w:w="2479" w:type="dxa"/>
            <w:vMerge/>
          </w:tcPr>
          <w:p w14:paraId="66710E30" w14:textId="77777777" w:rsidR="002F52EC" w:rsidRPr="00B670C4" w:rsidRDefault="002F52EC" w:rsidP="00593B4A">
            <w:pPr>
              <w:jc w:val="both"/>
              <w:rPr>
                <w:sz w:val="24"/>
                <w:szCs w:val="24"/>
              </w:rPr>
            </w:pPr>
          </w:p>
        </w:tc>
      </w:tr>
      <w:tr w:rsidR="00B670C4" w:rsidRPr="00B670C4" w14:paraId="7F4EED4D" w14:textId="77777777" w:rsidTr="00EA6925">
        <w:tc>
          <w:tcPr>
            <w:tcW w:w="1376" w:type="dxa"/>
          </w:tcPr>
          <w:p w14:paraId="15C4EA61" w14:textId="18D1D036" w:rsidR="002F52EC" w:rsidRPr="00B670C4" w:rsidRDefault="002F52EC" w:rsidP="00593B4A">
            <w:pPr>
              <w:jc w:val="center"/>
              <w:rPr>
                <w:b/>
                <w:sz w:val="24"/>
                <w:szCs w:val="24"/>
              </w:rPr>
            </w:pPr>
            <w:r w:rsidRPr="00B670C4">
              <w:rPr>
                <w:b/>
                <w:sz w:val="24"/>
                <w:szCs w:val="24"/>
              </w:rPr>
              <w:t>5</w:t>
            </w:r>
          </w:p>
        </w:tc>
        <w:tc>
          <w:tcPr>
            <w:tcW w:w="8891" w:type="dxa"/>
          </w:tcPr>
          <w:p w14:paraId="3E60593D" w14:textId="7E680161" w:rsidR="002F52EC" w:rsidRPr="00B670C4" w:rsidRDefault="002F52EC" w:rsidP="00593B4A">
            <w:pPr>
              <w:rPr>
                <w:b/>
                <w:sz w:val="24"/>
                <w:szCs w:val="24"/>
              </w:rPr>
            </w:pPr>
            <w:r w:rsidRPr="00B670C4">
              <w:rPr>
                <w:b/>
                <w:sz w:val="24"/>
                <w:szCs w:val="24"/>
              </w:rPr>
              <w:t>Особенности развития литературы 1920-х годов</w:t>
            </w:r>
          </w:p>
        </w:tc>
        <w:tc>
          <w:tcPr>
            <w:tcW w:w="1181" w:type="dxa"/>
          </w:tcPr>
          <w:p w14:paraId="1F0DDCBE" w14:textId="77777777" w:rsidR="002F52EC" w:rsidRPr="00B670C4" w:rsidRDefault="002F52EC" w:rsidP="000C44D4">
            <w:pPr>
              <w:rPr>
                <w:b/>
                <w:sz w:val="24"/>
                <w:szCs w:val="24"/>
              </w:rPr>
            </w:pPr>
            <w:r w:rsidRPr="00B670C4">
              <w:rPr>
                <w:b/>
                <w:sz w:val="24"/>
                <w:szCs w:val="24"/>
              </w:rPr>
              <w:t>6</w:t>
            </w:r>
          </w:p>
        </w:tc>
        <w:tc>
          <w:tcPr>
            <w:tcW w:w="1003" w:type="dxa"/>
            <w:tcBorders>
              <w:bottom w:val="single" w:sz="12" w:space="0" w:color="FFFFFF" w:themeColor="background1"/>
            </w:tcBorders>
          </w:tcPr>
          <w:p w14:paraId="114C5660" w14:textId="7C6077E0" w:rsidR="002F52EC" w:rsidRPr="00B670C4" w:rsidRDefault="00DD6838" w:rsidP="00DD6838">
            <w:pPr>
              <w:jc w:val="center"/>
              <w:rPr>
                <w:b/>
                <w:sz w:val="24"/>
                <w:szCs w:val="24"/>
              </w:rPr>
            </w:pPr>
            <w:r w:rsidRPr="00B670C4">
              <w:rPr>
                <w:b/>
                <w:sz w:val="24"/>
                <w:szCs w:val="24"/>
              </w:rPr>
              <w:t>1-3</w:t>
            </w:r>
          </w:p>
        </w:tc>
        <w:tc>
          <w:tcPr>
            <w:tcW w:w="2479" w:type="dxa"/>
            <w:vMerge w:val="restart"/>
          </w:tcPr>
          <w:p w14:paraId="573E2552" w14:textId="08DA8177" w:rsidR="002F52EC" w:rsidRPr="00B670C4" w:rsidRDefault="002F52EC" w:rsidP="00593B4A">
            <w:pPr>
              <w:jc w:val="both"/>
              <w:rPr>
                <w:sz w:val="24"/>
                <w:szCs w:val="24"/>
              </w:rPr>
            </w:pPr>
            <w:proofErr w:type="spellStart"/>
            <w:r w:rsidRPr="00B670C4">
              <w:rPr>
                <w:sz w:val="24"/>
                <w:szCs w:val="24"/>
              </w:rPr>
              <w:t>ПРб</w:t>
            </w:r>
            <w:proofErr w:type="spellEnd"/>
            <w:r w:rsidRPr="00B670C4">
              <w:rPr>
                <w:sz w:val="24"/>
                <w:szCs w:val="24"/>
              </w:rPr>
              <w:t xml:space="preserve"> 05, </w:t>
            </w:r>
            <w:proofErr w:type="spellStart"/>
            <w:r w:rsidRPr="00B670C4">
              <w:rPr>
                <w:sz w:val="24"/>
                <w:szCs w:val="24"/>
              </w:rPr>
              <w:t>ПРб</w:t>
            </w:r>
            <w:proofErr w:type="spellEnd"/>
            <w:r w:rsidRPr="00B670C4">
              <w:rPr>
                <w:sz w:val="24"/>
                <w:szCs w:val="24"/>
              </w:rPr>
              <w:t xml:space="preserve"> 06, </w:t>
            </w:r>
            <w:proofErr w:type="spellStart"/>
            <w:r w:rsidRPr="00B670C4">
              <w:rPr>
                <w:sz w:val="24"/>
                <w:szCs w:val="24"/>
              </w:rPr>
              <w:t>ПРб</w:t>
            </w:r>
            <w:proofErr w:type="spellEnd"/>
            <w:r w:rsidRPr="00B670C4">
              <w:rPr>
                <w:sz w:val="24"/>
                <w:szCs w:val="24"/>
              </w:rPr>
              <w:t xml:space="preserve"> 07, </w:t>
            </w:r>
            <w:proofErr w:type="spellStart"/>
            <w:r w:rsidRPr="00B670C4">
              <w:rPr>
                <w:sz w:val="24"/>
                <w:szCs w:val="24"/>
              </w:rPr>
              <w:t>ПРб</w:t>
            </w:r>
            <w:proofErr w:type="spellEnd"/>
            <w:r w:rsidRPr="00B670C4">
              <w:rPr>
                <w:sz w:val="24"/>
                <w:szCs w:val="24"/>
              </w:rPr>
              <w:t xml:space="preserve"> 08, </w:t>
            </w:r>
            <w:proofErr w:type="spellStart"/>
            <w:r w:rsidRPr="00B670C4">
              <w:rPr>
                <w:sz w:val="24"/>
                <w:szCs w:val="24"/>
              </w:rPr>
              <w:t>ПРб</w:t>
            </w:r>
            <w:proofErr w:type="spellEnd"/>
            <w:r w:rsidRPr="00B670C4">
              <w:rPr>
                <w:sz w:val="24"/>
                <w:szCs w:val="24"/>
              </w:rPr>
              <w:t xml:space="preserve"> 10,</w:t>
            </w:r>
          </w:p>
          <w:p w14:paraId="3840BA37" w14:textId="77777777" w:rsidR="002F52EC" w:rsidRPr="00B670C4" w:rsidRDefault="002F52EC" w:rsidP="0003507B">
            <w:pPr>
              <w:jc w:val="both"/>
              <w:rPr>
                <w:sz w:val="24"/>
                <w:szCs w:val="24"/>
              </w:rPr>
            </w:pPr>
            <w:r w:rsidRPr="00B670C4">
              <w:rPr>
                <w:sz w:val="24"/>
                <w:szCs w:val="24"/>
              </w:rPr>
              <w:t xml:space="preserve">ЛР 01, ЛР 04, </w:t>
            </w:r>
          </w:p>
          <w:p w14:paraId="4BE84008" w14:textId="77777777" w:rsidR="002F52EC" w:rsidRPr="00B670C4" w:rsidRDefault="002F52EC" w:rsidP="0003507B">
            <w:pPr>
              <w:jc w:val="both"/>
              <w:rPr>
                <w:sz w:val="24"/>
                <w:szCs w:val="24"/>
              </w:rPr>
            </w:pPr>
            <w:r w:rsidRPr="00B670C4">
              <w:rPr>
                <w:sz w:val="24"/>
                <w:szCs w:val="24"/>
              </w:rPr>
              <w:t xml:space="preserve">МР 04, МР 08, </w:t>
            </w:r>
          </w:p>
          <w:p w14:paraId="4AECF3B9" w14:textId="61886360" w:rsidR="002F52EC" w:rsidRPr="00B670C4" w:rsidRDefault="002F52EC" w:rsidP="0003507B">
            <w:pPr>
              <w:jc w:val="both"/>
              <w:rPr>
                <w:sz w:val="24"/>
                <w:szCs w:val="24"/>
              </w:rPr>
            </w:pPr>
            <w:r w:rsidRPr="00B670C4">
              <w:rPr>
                <w:sz w:val="24"/>
                <w:szCs w:val="24"/>
              </w:rPr>
              <w:t>ОК 1-10</w:t>
            </w:r>
          </w:p>
        </w:tc>
      </w:tr>
      <w:tr w:rsidR="00B670C4" w:rsidRPr="00B670C4" w14:paraId="4E790691" w14:textId="77777777" w:rsidTr="00EA6925">
        <w:tc>
          <w:tcPr>
            <w:tcW w:w="1376" w:type="dxa"/>
            <w:vMerge w:val="restart"/>
          </w:tcPr>
          <w:p w14:paraId="3A461A89" w14:textId="44980A79" w:rsidR="002F52EC" w:rsidRPr="00B670C4" w:rsidRDefault="002F52EC" w:rsidP="008813A3">
            <w:pPr>
              <w:rPr>
                <w:sz w:val="24"/>
                <w:szCs w:val="24"/>
              </w:rPr>
            </w:pPr>
            <w:r w:rsidRPr="00B670C4">
              <w:rPr>
                <w:sz w:val="24"/>
                <w:szCs w:val="24"/>
              </w:rPr>
              <w:t xml:space="preserve">        5.2</w:t>
            </w:r>
          </w:p>
        </w:tc>
        <w:tc>
          <w:tcPr>
            <w:tcW w:w="8891" w:type="dxa"/>
          </w:tcPr>
          <w:p w14:paraId="2E74D6E8" w14:textId="77777777" w:rsidR="002F52EC" w:rsidRPr="00B670C4" w:rsidRDefault="002F52EC" w:rsidP="00593B4A">
            <w:pPr>
              <w:rPr>
                <w:b/>
                <w:sz w:val="24"/>
                <w:szCs w:val="24"/>
              </w:rPr>
            </w:pPr>
            <w:r w:rsidRPr="00B670C4">
              <w:rPr>
                <w:b/>
                <w:sz w:val="24"/>
                <w:szCs w:val="24"/>
              </w:rPr>
              <w:t>Профессионально ориентированное содержание</w:t>
            </w:r>
          </w:p>
        </w:tc>
        <w:tc>
          <w:tcPr>
            <w:tcW w:w="1181" w:type="dxa"/>
          </w:tcPr>
          <w:p w14:paraId="1CDADED7" w14:textId="77777777" w:rsidR="002F52EC" w:rsidRPr="00B670C4" w:rsidRDefault="002F52EC" w:rsidP="000C44D4">
            <w:pPr>
              <w:rPr>
                <w:b/>
                <w:sz w:val="24"/>
                <w:szCs w:val="24"/>
              </w:rPr>
            </w:pPr>
            <w:r w:rsidRPr="00B670C4">
              <w:rPr>
                <w:b/>
                <w:sz w:val="24"/>
                <w:szCs w:val="24"/>
              </w:rPr>
              <w:t>1</w:t>
            </w:r>
          </w:p>
        </w:tc>
        <w:tc>
          <w:tcPr>
            <w:tcW w:w="1003" w:type="dxa"/>
            <w:tcBorders>
              <w:top w:val="single" w:sz="12" w:space="0" w:color="FFFFFF" w:themeColor="background1"/>
              <w:bottom w:val="single" w:sz="12" w:space="0" w:color="FFFFFF" w:themeColor="background1"/>
            </w:tcBorders>
          </w:tcPr>
          <w:p w14:paraId="536553A7" w14:textId="0384E892" w:rsidR="002F52EC" w:rsidRPr="00B670C4" w:rsidRDefault="002F52EC" w:rsidP="000C44D4">
            <w:pPr>
              <w:rPr>
                <w:b/>
                <w:sz w:val="24"/>
                <w:szCs w:val="24"/>
              </w:rPr>
            </w:pPr>
          </w:p>
        </w:tc>
        <w:tc>
          <w:tcPr>
            <w:tcW w:w="2479" w:type="dxa"/>
            <w:vMerge/>
          </w:tcPr>
          <w:p w14:paraId="7147118B" w14:textId="77777777" w:rsidR="002F52EC" w:rsidRPr="00B670C4" w:rsidRDefault="002F52EC" w:rsidP="00593B4A">
            <w:pPr>
              <w:jc w:val="both"/>
              <w:rPr>
                <w:sz w:val="24"/>
                <w:szCs w:val="24"/>
              </w:rPr>
            </w:pPr>
          </w:p>
        </w:tc>
      </w:tr>
      <w:tr w:rsidR="00B670C4" w:rsidRPr="00B670C4" w14:paraId="4279E98B" w14:textId="77777777" w:rsidTr="00EA6925">
        <w:tc>
          <w:tcPr>
            <w:tcW w:w="1376" w:type="dxa"/>
            <w:vMerge/>
          </w:tcPr>
          <w:p w14:paraId="6D496CC3" w14:textId="2C4E1B11" w:rsidR="002F52EC" w:rsidRPr="00B670C4" w:rsidRDefault="002F52EC" w:rsidP="008813A3">
            <w:pPr>
              <w:rPr>
                <w:sz w:val="24"/>
                <w:szCs w:val="24"/>
              </w:rPr>
            </w:pPr>
          </w:p>
        </w:tc>
        <w:tc>
          <w:tcPr>
            <w:tcW w:w="8891" w:type="dxa"/>
          </w:tcPr>
          <w:p w14:paraId="34DE7618" w14:textId="417AFF5F" w:rsidR="002F52EC" w:rsidRPr="00B670C4" w:rsidRDefault="002F52EC" w:rsidP="00CE02FB">
            <w:pPr>
              <w:rPr>
                <w:sz w:val="24"/>
                <w:szCs w:val="24"/>
              </w:rPr>
            </w:pPr>
            <w:r w:rsidRPr="00B670C4">
              <w:rPr>
                <w:sz w:val="24"/>
                <w:szCs w:val="24"/>
              </w:rPr>
              <w:t>Навыки  анализа текста художественного произведения и  их применение в профессии социально-экономического профиля</w:t>
            </w:r>
          </w:p>
        </w:tc>
        <w:tc>
          <w:tcPr>
            <w:tcW w:w="1181" w:type="dxa"/>
          </w:tcPr>
          <w:p w14:paraId="787515EC" w14:textId="77777777" w:rsidR="002F52EC" w:rsidRPr="00B670C4" w:rsidRDefault="002F52EC" w:rsidP="000C44D4">
            <w:pPr>
              <w:rPr>
                <w:iCs/>
                <w:sz w:val="24"/>
                <w:szCs w:val="24"/>
              </w:rPr>
            </w:pPr>
            <w:r w:rsidRPr="00B670C4">
              <w:rPr>
                <w:iCs/>
                <w:sz w:val="24"/>
                <w:szCs w:val="24"/>
              </w:rPr>
              <w:t>1</w:t>
            </w:r>
          </w:p>
        </w:tc>
        <w:tc>
          <w:tcPr>
            <w:tcW w:w="1003" w:type="dxa"/>
            <w:tcBorders>
              <w:top w:val="single" w:sz="12" w:space="0" w:color="FFFFFF" w:themeColor="background1"/>
              <w:bottom w:val="single" w:sz="12" w:space="0" w:color="FFFFFF" w:themeColor="background1"/>
            </w:tcBorders>
          </w:tcPr>
          <w:p w14:paraId="556536EE" w14:textId="7805254E" w:rsidR="002F52EC" w:rsidRPr="00B670C4" w:rsidRDefault="002F52EC" w:rsidP="000C44D4">
            <w:pPr>
              <w:rPr>
                <w:iCs/>
                <w:sz w:val="24"/>
                <w:szCs w:val="24"/>
              </w:rPr>
            </w:pPr>
          </w:p>
        </w:tc>
        <w:tc>
          <w:tcPr>
            <w:tcW w:w="2479" w:type="dxa"/>
            <w:vMerge/>
          </w:tcPr>
          <w:p w14:paraId="26F93BDA" w14:textId="77777777" w:rsidR="002F52EC" w:rsidRPr="00B670C4" w:rsidRDefault="002F52EC" w:rsidP="00593B4A">
            <w:pPr>
              <w:jc w:val="both"/>
              <w:rPr>
                <w:sz w:val="24"/>
                <w:szCs w:val="24"/>
              </w:rPr>
            </w:pPr>
          </w:p>
        </w:tc>
      </w:tr>
      <w:tr w:rsidR="00B670C4" w:rsidRPr="00B670C4" w14:paraId="0E62C2D3" w14:textId="77777777" w:rsidTr="00EA6925">
        <w:tc>
          <w:tcPr>
            <w:tcW w:w="1376" w:type="dxa"/>
            <w:vMerge w:val="restart"/>
          </w:tcPr>
          <w:p w14:paraId="6EE0A6A2" w14:textId="77777777" w:rsidR="002F52EC" w:rsidRPr="00B670C4" w:rsidRDefault="002F52EC" w:rsidP="008813A3">
            <w:pPr>
              <w:rPr>
                <w:sz w:val="24"/>
                <w:szCs w:val="24"/>
              </w:rPr>
            </w:pPr>
          </w:p>
        </w:tc>
        <w:tc>
          <w:tcPr>
            <w:tcW w:w="8891" w:type="dxa"/>
          </w:tcPr>
          <w:p w14:paraId="3B65968E" w14:textId="0E5900E0" w:rsidR="002F52EC" w:rsidRPr="00B670C4" w:rsidRDefault="002F52EC" w:rsidP="00CE02FB">
            <w:pPr>
              <w:rPr>
                <w:sz w:val="24"/>
                <w:szCs w:val="24"/>
              </w:rPr>
            </w:pPr>
            <w:r w:rsidRPr="00B670C4">
              <w:rPr>
                <w:b/>
                <w:sz w:val="24"/>
                <w:szCs w:val="24"/>
              </w:rPr>
              <w:t>Практические работы</w:t>
            </w:r>
          </w:p>
        </w:tc>
        <w:tc>
          <w:tcPr>
            <w:tcW w:w="1181" w:type="dxa"/>
          </w:tcPr>
          <w:p w14:paraId="0045EE28" w14:textId="77777777" w:rsidR="002F52EC" w:rsidRPr="00B670C4" w:rsidRDefault="002F52EC" w:rsidP="000C44D4">
            <w:pPr>
              <w:rPr>
                <w:b/>
                <w:iCs/>
                <w:sz w:val="24"/>
                <w:szCs w:val="24"/>
              </w:rPr>
            </w:pPr>
            <w:r w:rsidRPr="00B670C4">
              <w:rPr>
                <w:b/>
                <w:iCs/>
                <w:sz w:val="24"/>
                <w:szCs w:val="24"/>
              </w:rPr>
              <w:t>5</w:t>
            </w:r>
          </w:p>
        </w:tc>
        <w:tc>
          <w:tcPr>
            <w:tcW w:w="1003" w:type="dxa"/>
            <w:tcBorders>
              <w:top w:val="single" w:sz="12" w:space="0" w:color="FFFFFF" w:themeColor="background1"/>
              <w:bottom w:val="single" w:sz="12" w:space="0" w:color="FFFFFF" w:themeColor="background1"/>
            </w:tcBorders>
          </w:tcPr>
          <w:p w14:paraId="434D893F" w14:textId="699B2777" w:rsidR="002F52EC" w:rsidRPr="00B670C4" w:rsidRDefault="002F52EC" w:rsidP="000C44D4">
            <w:pPr>
              <w:rPr>
                <w:b/>
                <w:iCs/>
                <w:sz w:val="24"/>
                <w:szCs w:val="24"/>
              </w:rPr>
            </w:pPr>
          </w:p>
        </w:tc>
        <w:tc>
          <w:tcPr>
            <w:tcW w:w="2479" w:type="dxa"/>
          </w:tcPr>
          <w:p w14:paraId="1097108E" w14:textId="77777777" w:rsidR="002F52EC" w:rsidRPr="00B670C4" w:rsidRDefault="002F52EC" w:rsidP="00593B4A">
            <w:pPr>
              <w:jc w:val="both"/>
              <w:rPr>
                <w:sz w:val="24"/>
                <w:szCs w:val="24"/>
              </w:rPr>
            </w:pPr>
          </w:p>
        </w:tc>
      </w:tr>
      <w:tr w:rsidR="00B670C4" w:rsidRPr="00B670C4" w14:paraId="46E2492F" w14:textId="77777777" w:rsidTr="00EA6925">
        <w:tc>
          <w:tcPr>
            <w:tcW w:w="1376" w:type="dxa"/>
            <w:vMerge/>
          </w:tcPr>
          <w:p w14:paraId="232A3CE0" w14:textId="77777777" w:rsidR="002F52EC" w:rsidRPr="00B670C4" w:rsidRDefault="002F52EC" w:rsidP="008813A3">
            <w:pPr>
              <w:rPr>
                <w:sz w:val="24"/>
                <w:szCs w:val="24"/>
              </w:rPr>
            </w:pPr>
          </w:p>
        </w:tc>
        <w:tc>
          <w:tcPr>
            <w:tcW w:w="8891" w:type="dxa"/>
          </w:tcPr>
          <w:p w14:paraId="721E79A5" w14:textId="77777777" w:rsidR="002F52EC" w:rsidRPr="00B670C4" w:rsidRDefault="002F52EC" w:rsidP="00E57FD4">
            <w:pPr>
              <w:numPr>
                <w:ilvl w:val="0"/>
                <w:numId w:val="41"/>
              </w:numPr>
              <w:rPr>
                <w:sz w:val="24"/>
                <w:szCs w:val="24"/>
              </w:rPr>
            </w:pPr>
            <w:r w:rsidRPr="00B670C4">
              <w:rPr>
                <w:sz w:val="24"/>
                <w:szCs w:val="24"/>
              </w:rPr>
              <w:t>Написание эссе на один из рассказов И.А. Бунина.</w:t>
            </w:r>
          </w:p>
          <w:p w14:paraId="162DAC86" w14:textId="77777777" w:rsidR="002F52EC" w:rsidRPr="00B670C4" w:rsidRDefault="002F52EC" w:rsidP="00E57FD4">
            <w:pPr>
              <w:numPr>
                <w:ilvl w:val="0"/>
                <w:numId w:val="41"/>
              </w:numPr>
              <w:rPr>
                <w:sz w:val="24"/>
                <w:szCs w:val="24"/>
              </w:rPr>
            </w:pPr>
            <w:r w:rsidRPr="00B670C4">
              <w:rPr>
                <w:sz w:val="24"/>
                <w:szCs w:val="24"/>
              </w:rPr>
              <w:t xml:space="preserve">Работа над редактированием стихотворения из лирики начала </w:t>
            </w:r>
            <w:r w:rsidRPr="00B670C4">
              <w:rPr>
                <w:sz w:val="24"/>
                <w:szCs w:val="24"/>
                <w:lang w:val="en-US"/>
              </w:rPr>
              <w:t>XX</w:t>
            </w:r>
            <w:r w:rsidRPr="00B670C4">
              <w:rPr>
                <w:sz w:val="24"/>
                <w:szCs w:val="24"/>
              </w:rPr>
              <w:t xml:space="preserve">  века  на выбор.</w:t>
            </w:r>
          </w:p>
          <w:p w14:paraId="1970F1B4" w14:textId="77777777" w:rsidR="002F52EC" w:rsidRPr="00B670C4" w:rsidRDefault="002F52EC" w:rsidP="00E57FD4">
            <w:pPr>
              <w:rPr>
                <w:sz w:val="24"/>
                <w:szCs w:val="24"/>
              </w:rPr>
            </w:pPr>
            <w:r w:rsidRPr="00B670C4">
              <w:rPr>
                <w:sz w:val="24"/>
                <w:szCs w:val="24"/>
              </w:rPr>
              <w:t xml:space="preserve">      3. Написание эссе на стихотворение из лирики начала </w:t>
            </w:r>
            <w:r w:rsidRPr="00B670C4">
              <w:rPr>
                <w:sz w:val="24"/>
                <w:szCs w:val="24"/>
                <w:lang w:val="en-US"/>
              </w:rPr>
              <w:t>XX</w:t>
            </w:r>
            <w:r w:rsidRPr="00B670C4">
              <w:rPr>
                <w:sz w:val="24"/>
                <w:szCs w:val="24"/>
              </w:rPr>
              <w:t xml:space="preserve">  века  на выбор.</w:t>
            </w:r>
          </w:p>
          <w:p w14:paraId="266E144D" w14:textId="5012DB35" w:rsidR="002F52EC" w:rsidRPr="00B670C4" w:rsidRDefault="002F52EC" w:rsidP="00E57FD4">
            <w:pPr>
              <w:rPr>
                <w:sz w:val="24"/>
                <w:szCs w:val="24"/>
              </w:rPr>
            </w:pPr>
            <w:r w:rsidRPr="00B670C4">
              <w:rPr>
                <w:sz w:val="24"/>
                <w:szCs w:val="24"/>
              </w:rPr>
              <w:t xml:space="preserve">      4. Работа над вопросами.</w:t>
            </w:r>
          </w:p>
        </w:tc>
        <w:tc>
          <w:tcPr>
            <w:tcW w:w="1181" w:type="dxa"/>
          </w:tcPr>
          <w:p w14:paraId="64E1CAC0" w14:textId="77777777" w:rsidR="002F52EC" w:rsidRPr="00B670C4" w:rsidRDefault="002F52EC" w:rsidP="000C44D4">
            <w:pPr>
              <w:rPr>
                <w:iCs/>
                <w:sz w:val="24"/>
                <w:szCs w:val="24"/>
              </w:rPr>
            </w:pPr>
            <w:r w:rsidRPr="00B670C4">
              <w:rPr>
                <w:iCs/>
                <w:sz w:val="24"/>
                <w:szCs w:val="24"/>
              </w:rPr>
              <w:t>5</w:t>
            </w:r>
          </w:p>
        </w:tc>
        <w:tc>
          <w:tcPr>
            <w:tcW w:w="1003" w:type="dxa"/>
            <w:tcBorders>
              <w:top w:val="single" w:sz="12" w:space="0" w:color="FFFFFF" w:themeColor="background1"/>
            </w:tcBorders>
          </w:tcPr>
          <w:p w14:paraId="680D86EB" w14:textId="18B4A31A" w:rsidR="002F52EC" w:rsidRPr="00B670C4" w:rsidRDefault="002F52EC" w:rsidP="000C44D4">
            <w:pPr>
              <w:rPr>
                <w:iCs/>
                <w:sz w:val="24"/>
                <w:szCs w:val="24"/>
              </w:rPr>
            </w:pPr>
          </w:p>
        </w:tc>
        <w:tc>
          <w:tcPr>
            <w:tcW w:w="2479" w:type="dxa"/>
          </w:tcPr>
          <w:p w14:paraId="69FDC102" w14:textId="77777777" w:rsidR="002F52EC" w:rsidRPr="00B670C4" w:rsidRDefault="002F52EC" w:rsidP="00593B4A">
            <w:pPr>
              <w:jc w:val="both"/>
              <w:rPr>
                <w:sz w:val="24"/>
                <w:szCs w:val="24"/>
              </w:rPr>
            </w:pPr>
          </w:p>
        </w:tc>
      </w:tr>
      <w:tr w:rsidR="00B670C4" w:rsidRPr="00B670C4" w14:paraId="1A41CC0A" w14:textId="77777777" w:rsidTr="00EA6925">
        <w:tc>
          <w:tcPr>
            <w:tcW w:w="1376" w:type="dxa"/>
          </w:tcPr>
          <w:p w14:paraId="1B5CE738" w14:textId="06E68A2B" w:rsidR="002F52EC" w:rsidRPr="00B670C4" w:rsidRDefault="002F52EC" w:rsidP="00593B4A">
            <w:pPr>
              <w:jc w:val="center"/>
              <w:rPr>
                <w:b/>
                <w:sz w:val="24"/>
                <w:szCs w:val="24"/>
              </w:rPr>
            </w:pPr>
            <w:r w:rsidRPr="00B670C4">
              <w:rPr>
                <w:b/>
                <w:sz w:val="24"/>
                <w:szCs w:val="24"/>
              </w:rPr>
              <w:t>6</w:t>
            </w:r>
          </w:p>
        </w:tc>
        <w:tc>
          <w:tcPr>
            <w:tcW w:w="8891" w:type="dxa"/>
          </w:tcPr>
          <w:p w14:paraId="561F0282" w14:textId="5620FBF4" w:rsidR="002F52EC" w:rsidRPr="00B670C4" w:rsidRDefault="002F52EC" w:rsidP="00593B4A">
            <w:pPr>
              <w:rPr>
                <w:b/>
                <w:sz w:val="24"/>
                <w:szCs w:val="24"/>
              </w:rPr>
            </w:pPr>
            <w:r w:rsidRPr="00B670C4">
              <w:rPr>
                <w:b/>
                <w:sz w:val="24"/>
                <w:szCs w:val="24"/>
              </w:rPr>
              <w:t>Особенности развития литературы 1930 — начала 1940-х годов</w:t>
            </w:r>
          </w:p>
        </w:tc>
        <w:tc>
          <w:tcPr>
            <w:tcW w:w="1181" w:type="dxa"/>
          </w:tcPr>
          <w:p w14:paraId="67D44BA2" w14:textId="77777777" w:rsidR="002F52EC" w:rsidRPr="00B670C4" w:rsidRDefault="002F52EC" w:rsidP="000C44D4">
            <w:pPr>
              <w:rPr>
                <w:b/>
                <w:sz w:val="24"/>
                <w:szCs w:val="24"/>
              </w:rPr>
            </w:pPr>
            <w:r w:rsidRPr="00B670C4">
              <w:rPr>
                <w:b/>
                <w:sz w:val="24"/>
                <w:szCs w:val="24"/>
              </w:rPr>
              <w:t xml:space="preserve">12 </w:t>
            </w:r>
          </w:p>
        </w:tc>
        <w:tc>
          <w:tcPr>
            <w:tcW w:w="1003" w:type="dxa"/>
            <w:tcBorders>
              <w:bottom w:val="single" w:sz="12" w:space="0" w:color="FFFFFF" w:themeColor="background1"/>
            </w:tcBorders>
          </w:tcPr>
          <w:p w14:paraId="7EB02880" w14:textId="62FA117A" w:rsidR="002F52EC" w:rsidRPr="00B670C4" w:rsidRDefault="00DD6838" w:rsidP="00DD6838">
            <w:pPr>
              <w:jc w:val="center"/>
              <w:rPr>
                <w:b/>
                <w:sz w:val="24"/>
                <w:szCs w:val="24"/>
              </w:rPr>
            </w:pPr>
            <w:r w:rsidRPr="00B670C4">
              <w:rPr>
                <w:b/>
                <w:sz w:val="24"/>
                <w:szCs w:val="24"/>
              </w:rPr>
              <w:t>2,3</w:t>
            </w:r>
          </w:p>
        </w:tc>
        <w:tc>
          <w:tcPr>
            <w:tcW w:w="2479" w:type="dxa"/>
            <w:vMerge w:val="restart"/>
          </w:tcPr>
          <w:p w14:paraId="4CA0AEE1" w14:textId="77777777" w:rsidR="002F52EC" w:rsidRPr="00B670C4" w:rsidRDefault="002F52EC" w:rsidP="00D7046F">
            <w:pPr>
              <w:jc w:val="both"/>
              <w:rPr>
                <w:sz w:val="24"/>
                <w:szCs w:val="24"/>
              </w:rPr>
            </w:pPr>
            <w:proofErr w:type="spellStart"/>
            <w:r w:rsidRPr="00B670C4">
              <w:rPr>
                <w:sz w:val="24"/>
                <w:szCs w:val="24"/>
              </w:rPr>
              <w:t>ПРб</w:t>
            </w:r>
            <w:proofErr w:type="spellEnd"/>
            <w:r w:rsidRPr="00B670C4">
              <w:rPr>
                <w:sz w:val="24"/>
                <w:szCs w:val="24"/>
              </w:rPr>
              <w:t xml:space="preserve"> 05 </w:t>
            </w:r>
            <w:proofErr w:type="spellStart"/>
            <w:r w:rsidRPr="00B670C4">
              <w:rPr>
                <w:sz w:val="24"/>
                <w:szCs w:val="24"/>
              </w:rPr>
              <w:t>ПРб</w:t>
            </w:r>
            <w:proofErr w:type="spellEnd"/>
            <w:r w:rsidRPr="00B670C4">
              <w:rPr>
                <w:sz w:val="24"/>
                <w:szCs w:val="24"/>
              </w:rPr>
              <w:t xml:space="preserve"> 06, </w:t>
            </w:r>
            <w:proofErr w:type="spellStart"/>
            <w:r w:rsidRPr="00B670C4">
              <w:rPr>
                <w:sz w:val="24"/>
                <w:szCs w:val="24"/>
              </w:rPr>
              <w:t>ПРб</w:t>
            </w:r>
            <w:proofErr w:type="spellEnd"/>
            <w:r w:rsidRPr="00B670C4">
              <w:rPr>
                <w:sz w:val="24"/>
                <w:szCs w:val="24"/>
              </w:rPr>
              <w:t xml:space="preserve"> 07, </w:t>
            </w:r>
            <w:proofErr w:type="spellStart"/>
            <w:r w:rsidRPr="00B670C4">
              <w:rPr>
                <w:sz w:val="24"/>
                <w:szCs w:val="24"/>
              </w:rPr>
              <w:t>ПРб</w:t>
            </w:r>
            <w:proofErr w:type="spellEnd"/>
            <w:r w:rsidRPr="00B670C4">
              <w:rPr>
                <w:sz w:val="24"/>
                <w:szCs w:val="24"/>
              </w:rPr>
              <w:t xml:space="preserve"> 08, </w:t>
            </w:r>
            <w:proofErr w:type="spellStart"/>
            <w:r w:rsidRPr="00B670C4">
              <w:rPr>
                <w:sz w:val="24"/>
                <w:szCs w:val="24"/>
              </w:rPr>
              <w:t>ПРб</w:t>
            </w:r>
            <w:proofErr w:type="spellEnd"/>
            <w:r w:rsidRPr="00B670C4">
              <w:rPr>
                <w:sz w:val="24"/>
                <w:szCs w:val="24"/>
              </w:rPr>
              <w:t xml:space="preserve"> 10,  </w:t>
            </w:r>
          </w:p>
          <w:p w14:paraId="03F28AC2" w14:textId="77777777" w:rsidR="002F52EC" w:rsidRPr="00B670C4" w:rsidRDefault="002F52EC" w:rsidP="0003507B">
            <w:pPr>
              <w:jc w:val="both"/>
              <w:rPr>
                <w:sz w:val="24"/>
                <w:szCs w:val="24"/>
              </w:rPr>
            </w:pPr>
            <w:r w:rsidRPr="00B670C4">
              <w:rPr>
                <w:sz w:val="24"/>
                <w:szCs w:val="24"/>
              </w:rPr>
              <w:t xml:space="preserve">ЛР 01, ЛР 04, </w:t>
            </w:r>
          </w:p>
          <w:p w14:paraId="470EB4FB" w14:textId="458A86DA" w:rsidR="002F52EC" w:rsidRPr="00B670C4" w:rsidRDefault="002F52EC" w:rsidP="0003507B">
            <w:pPr>
              <w:jc w:val="both"/>
              <w:rPr>
                <w:sz w:val="24"/>
                <w:szCs w:val="24"/>
              </w:rPr>
            </w:pPr>
            <w:r w:rsidRPr="00B670C4">
              <w:rPr>
                <w:sz w:val="24"/>
                <w:szCs w:val="24"/>
              </w:rPr>
              <w:t xml:space="preserve">МР 04, МР 09, </w:t>
            </w:r>
            <w:r w:rsidRPr="00B670C4">
              <w:rPr>
                <w:bCs/>
                <w:sz w:val="24"/>
                <w:szCs w:val="24"/>
              </w:rPr>
              <w:t>ОК 1-10</w:t>
            </w:r>
          </w:p>
        </w:tc>
      </w:tr>
      <w:tr w:rsidR="00B670C4" w:rsidRPr="00B670C4" w14:paraId="6E859AAB" w14:textId="77777777" w:rsidTr="00EA6925">
        <w:tc>
          <w:tcPr>
            <w:tcW w:w="1376" w:type="dxa"/>
          </w:tcPr>
          <w:p w14:paraId="50B332C7" w14:textId="2780C472" w:rsidR="002F52EC" w:rsidRPr="00B670C4" w:rsidRDefault="002F52EC" w:rsidP="00593B4A">
            <w:pPr>
              <w:jc w:val="center"/>
              <w:rPr>
                <w:bCs/>
                <w:sz w:val="24"/>
                <w:szCs w:val="24"/>
              </w:rPr>
            </w:pPr>
            <w:r w:rsidRPr="00B670C4">
              <w:rPr>
                <w:bCs/>
                <w:sz w:val="24"/>
                <w:szCs w:val="24"/>
              </w:rPr>
              <w:t>6.1</w:t>
            </w:r>
          </w:p>
        </w:tc>
        <w:tc>
          <w:tcPr>
            <w:tcW w:w="8891" w:type="dxa"/>
          </w:tcPr>
          <w:p w14:paraId="1B758B11" w14:textId="77777777" w:rsidR="002F52EC" w:rsidRPr="00B670C4" w:rsidRDefault="002F52EC" w:rsidP="00A92EBC">
            <w:pPr>
              <w:jc w:val="both"/>
              <w:rPr>
                <w:sz w:val="24"/>
                <w:szCs w:val="24"/>
              </w:rPr>
            </w:pPr>
            <w:r w:rsidRPr="00B670C4">
              <w:rPr>
                <w:sz w:val="24"/>
                <w:szCs w:val="24"/>
              </w:rPr>
              <w:t>Становление новой культуры в 1930-е годы. Поворот к патриотизму в середине 1930-х годов (в культуре, искусстве и литературе). Первый съезд советских писателей и его значение.</w:t>
            </w:r>
          </w:p>
          <w:p w14:paraId="05AFD649" w14:textId="0284B61A" w:rsidR="002F52EC" w:rsidRPr="00B670C4" w:rsidRDefault="002F52EC" w:rsidP="00A92EBC">
            <w:pPr>
              <w:jc w:val="both"/>
              <w:rPr>
                <w:b/>
                <w:sz w:val="24"/>
                <w:szCs w:val="24"/>
              </w:rPr>
            </w:pPr>
            <w:r w:rsidRPr="00B670C4">
              <w:rPr>
                <w:sz w:val="24"/>
                <w:szCs w:val="24"/>
              </w:rPr>
              <w:t xml:space="preserve">Социалистический реализм как новый художественный метод. Противоречия в его развитии и воплощении. Отражение индустриализации и коллективизации; поэтизация социалистического идеала в творчестве Н. Островского, Л. Леонова, В. Катаева, М. Шолохова, Ф. Гладкова, М. Шагинян, </w:t>
            </w:r>
            <w:proofErr w:type="spellStart"/>
            <w:r w:rsidRPr="00B670C4">
              <w:rPr>
                <w:sz w:val="24"/>
                <w:szCs w:val="24"/>
              </w:rPr>
              <w:t>В.Вишневского</w:t>
            </w:r>
            <w:proofErr w:type="spellEnd"/>
            <w:r w:rsidRPr="00B670C4">
              <w:rPr>
                <w:sz w:val="24"/>
                <w:szCs w:val="24"/>
              </w:rPr>
              <w:t xml:space="preserve">, Н. Погодина, Э. Багрицкого, М. Светлова, В. </w:t>
            </w:r>
            <w:proofErr w:type="spellStart"/>
            <w:r w:rsidRPr="00B670C4">
              <w:rPr>
                <w:sz w:val="24"/>
                <w:szCs w:val="24"/>
              </w:rPr>
              <w:t>Луговского</w:t>
            </w:r>
            <w:proofErr w:type="spellEnd"/>
            <w:r w:rsidRPr="00B670C4">
              <w:rPr>
                <w:sz w:val="24"/>
                <w:szCs w:val="24"/>
              </w:rPr>
              <w:t xml:space="preserve">, Н. Тихонова, П. Васильева и др. Историческая тема в творчестве А. Толстого, Ю. Тынянова, А. Чапыгина. </w:t>
            </w:r>
            <w:r w:rsidRPr="00B670C4">
              <w:rPr>
                <w:sz w:val="24"/>
                <w:szCs w:val="24"/>
              </w:rPr>
              <w:lastRenderedPageBreak/>
              <w:t>Сатирическое обличение нового быта (М. Зощенко, И. Ильф и Е. Петров, М. Булгаков). Развитие драматургии в 1930-е годы.</w:t>
            </w:r>
          </w:p>
        </w:tc>
        <w:tc>
          <w:tcPr>
            <w:tcW w:w="1181" w:type="dxa"/>
          </w:tcPr>
          <w:p w14:paraId="705D9E6B" w14:textId="77777777" w:rsidR="002F52EC" w:rsidRPr="00B670C4" w:rsidRDefault="002F52EC" w:rsidP="000C44D4">
            <w:pPr>
              <w:rPr>
                <w:bCs/>
                <w:sz w:val="24"/>
                <w:szCs w:val="24"/>
              </w:rPr>
            </w:pPr>
            <w:r w:rsidRPr="00B670C4">
              <w:rPr>
                <w:bCs/>
                <w:sz w:val="24"/>
                <w:szCs w:val="24"/>
              </w:rPr>
              <w:lastRenderedPageBreak/>
              <w:t>1</w:t>
            </w:r>
          </w:p>
        </w:tc>
        <w:tc>
          <w:tcPr>
            <w:tcW w:w="1003" w:type="dxa"/>
            <w:tcBorders>
              <w:top w:val="single" w:sz="12" w:space="0" w:color="FFFFFF" w:themeColor="background1"/>
            </w:tcBorders>
          </w:tcPr>
          <w:p w14:paraId="45BC67C4" w14:textId="4BED7991" w:rsidR="002F52EC" w:rsidRPr="00B670C4" w:rsidRDefault="002F52EC" w:rsidP="000C44D4">
            <w:pPr>
              <w:rPr>
                <w:bCs/>
                <w:sz w:val="24"/>
                <w:szCs w:val="24"/>
              </w:rPr>
            </w:pPr>
          </w:p>
        </w:tc>
        <w:tc>
          <w:tcPr>
            <w:tcW w:w="2479" w:type="dxa"/>
            <w:vMerge/>
          </w:tcPr>
          <w:p w14:paraId="67E59B59" w14:textId="77777777" w:rsidR="002F52EC" w:rsidRPr="00B670C4" w:rsidRDefault="002F52EC" w:rsidP="00593B4A">
            <w:pPr>
              <w:jc w:val="both"/>
              <w:rPr>
                <w:sz w:val="24"/>
                <w:szCs w:val="24"/>
              </w:rPr>
            </w:pPr>
          </w:p>
        </w:tc>
      </w:tr>
      <w:tr w:rsidR="00B670C4" w:rsidRPr="00B670C4" w14:paraId="387EE368" w14:textId="77777777" w:rsidTr="00EA6925">
        <w:tc>
          <w:tcPr>
            <w:tcW w:w="1376" w:type="dxa"/>
          </w:tcPr>
          <w:p w14:paraId="222549FE" w14:textId="11FD0090" w:rsidR="002F52EC" w:rsidRPr="00B670C4" w:rsidRDefault="002F52EC" w:rsidP="00593B4A">
            <w:pPr>
              <w:jc w:val="center"/>
              <w:rPr>
                <w:sz w:val="24"/>
                <w:szCs w:val="24"/>
              </w:rPr>
            </w:pPr>
            <w:r w:rsidRPr="00B670C4">
              <w:rPr>
                <w:sz w:val="24"/>
                <w:szCs w:val="24"/>
              </w:rPr>
              <w:t>6.2</w:t>
            </w:r>
          </w:p>
        </w:tc>
        <w:tc>
          <w:tcPr>
            <w:tcW w:w="8891" w:type="dxa"/>
          </w:tcPr>
          <w:p w14:paraId="0B946AC5" w14:textId="00DC258D" w:rsidR="002F52EC" w:rsidRPr="00B670C4" w:rsidRDefault="002F52EC" w:rsidP="00A92EBC">
            <w:pPr>
              <w:jc w:val="both"/>
              <w:rPr>
                <w:sz w:val="24"/>
                <w:szCs w:val="24"/>
              </w:rPr>
            </w:pPr>
            <w:r w:rsidRPr="00B670C4">
              <w:rPr>
                <w:sz w:val="24"/>
                <w:szCs w:val="24"/>
              </w:rPr>
              <w:t>Марина Ивановна Цветаева (1892—1941). Сведения из биографии. Идейно-тематические особенности поэзии М. И. Цветаевой, конфликт быта и бытия, времени и вечности. Художественные особенности поэзии М. И. Цветаевой. Фольклорные и литературные образы и мотивы в лирике Цветаевой. Своеобразие поэтического стиля.</w:t>
            </w:r>
          </w:p>
        </w:tc>
        <w:tc>
          <w:tcPr>
            <w:tcW w:w="1181" w:type="dxa"/>
          </w:tcPr>
          <w:p w14:paraId="7082F8BF" w14:textId="77777777" w:rsidR="002F52EC" w:rsidRPr="00B670C4" w:rsidRDefault="002F52EC" w:rsidP="000C44D4">
            <w:pPr>
              <w:rPr>
                <w:bCs/>
                <w:sz w:val="24"/>
                <w:szCs w:val="24"/>
              </w:rPr>
            </w:pPr>
            <w:r w:rsidRPr="00B670C4">
              <w:rPr>
                <w:bCs/>
                <w:sz w:val="24"/>
                <w:szCs w:val="24"/>
              </w:rPr>
              <w:t>2</w:t>
            </w:r>
          </w:p>
        </w:tc>
        <w:tc>
          <w:tcPr>
            <w:tcW w:w="1003" w:type="dxa"/>
            <w:tcBorders>
              <w:top w:val="single" w:sz="12" w:space="0" w:color="FFFFFF" w:themeColor="background1"/>
              <w:bottom w:val="single" w:sz="12" w:space="0" w:color="FFFFFF" w:themeColor="background1"/>
            </w:tcBorders>
          </w:tcPr>
          <w:p w14:paraId="57D0C4B5" w14:textId="7B686F4E" w:rsidR="002F52EC" w:rsidRPr="00B670C4" w:rsidRDefault="002F52EC" w:rsidP="000C44D4">
            <w:pPr>
              <w:rPr>
                <w:bCs/>
                <w:sz w:val="24"/>
                <w:szCs w:val="24"/>
              </w:rPr>
            </w:pPr>
          </w:p>
        </w:tc>
        <w:tc>
          <w:tcPr>
            <w:tcW w:w="2479" w:type="dxa"/>
            <w:vMerge/>
          </w:tcPr>
          <w:p w14:paraId="7F1735FB" w14:textId="77777777" w:rsidR="002F52EC" w:rsidRPr="00B670C4" w:rsidRDefault="002F52EC" w:rsidP="00593B4A">
            <w:pPr>
              <w:jc w:val="both"/>
              <w:rPr>
                <w:sz w:val="24"/>
                <w:szCs w:val="24"/>
              </w:rPr>
            </w:pPr>
          </w:p>
        </w:tc>
      </w:tr>
      <w:tr w:rsidR="00B670C4" w:rsidRPr="00B670C4" w14:paraId="15231451" w14:textId="77777777" w:rsidTr="00EA6925">
        <w:tc>
          <w:tcPr>
            <w:tcW w:w="1376" w:type="dxa"/>
          </w:tcPr>
          <w:p w14:paraId="4D9575CF" w14:textId="4A06832B" w:rsidR="002F52EC" w:rsidRPr="00B670C4" w:rsidRDefault="002F52EC" w:rsidP="00593B4A">
            <w:pPr>
              <w:jc w:val="center"/>
              <w:rPr>
                <w:sz w:val="24"/>
                <w:szCs w:val="24"/>
              </w:rPr>
            </w:pPr>
            <w:r w:rsidRPr="00B670C4">
              <w:rPr>
                <w:sz w:val="24"/>
                <w:szCs w:val="24"/>
              </w:rPr>
              <w:t>6.3</w:t>
            </w:r>
          </w:p>
        </w:tc>
        <w:tc>
          <w:tcPr>
            <w:tcW w:w="8891" w:type="dxa"/>
          </w:tcPr>
          <w:p w14:paraId="43E9DF45" w14:textId="77777777" w:rsidR="002F52EC" w:rsidRPr="00B670C4" w:rsidRDefault="002F52EC" w:rsidP="00A92EBC">
            <w:pPr>
              <w:jc w:val="both"/>
              <w:rPr>
                <w:sz w:val="24"/>
                <w:szCs w:val="24"/>
              </w:rPr>
            </w:pPr>
            <w:r w:rsidRPr="00B670C4">
              <w:rPr>
                <w:sz w:val="24"/>
                <w:szCs w:val="24"/>
              </w:rPr>
              <w:t xml:space="preserve">Михаил Афанасьевич Булгаков (1891—1940) </w:t>
            </w:r>
          </w:p>
          <w:p w14:paraId="7E27328E" w14:textId="77777777" w:rsidR="002F52EC" w:rsidRPr="00B670C4" w:rsidRDefault="002F52EC" w:rsidP="00A92EBC">
            <w:pPr>
              <w:jc w:val="both"/>
              <w:rPr>
                <w:sz w:val="24"/>
                <w:szCs w:val="24"/>
              </w:rPr>
            </w:pPr>
            <w:r w:rsidRPr="00B670C4">
              <w:rPr>
                <w:sz w:val="24"/>
                <w:szCs w:val="24"/>
              </w:rPr>
              <w:t xml:space="preserve">Краткий обзор жизни и творчества (с обобщением ранее изученного материала). </w:t>
            </w:r>
          </w:p>
          <w:p w14:paraId="40CB5F48" w14:textId="77777777" w:rsidR="002F52EC" w:rsidRPr="00B670C4" w:rsidRDefault="002F52EC" w:rsidP="00A92EBC">
            <w:pPr>
              <w:jc w:val="both"/>
              <w:rPr>
                <w:sz w:val="24"/>
                <w:szCs w:val="24"/>
              </w:rPr>
            </w:pPr>
            <w:r w:rsidRPr="00B670C4">
              <w:rPr>
                <w:sz w:val="24"/>
                <w:szCs w:val="24"/>
              </w:rPr>
              <w:t xml:space="preserve">Роман «Белая гвардия». Судьба людей в годы Гражданской войны. Изображение войны и офицеров белой гвардии как обычных людей. Отношение автора к героям романа. Честь — лейтмотив произведения. Тема Дома как основы миропорядка. Женские образы на страницах романа. </w:t>
            </w:r>
          </w:p>
          <w:p w14:paraId="551323FF" w14:textId="77777777" w:rsidR="002F52EC" w:rsidRPr="00B670C4" w:rsidRDefault="002F52EC" w:rsidP="00A92EBC">
            <w:pPr>
              <w:jc w:val="both"/>
              <w:rPr>
                <w:sz w:val="24"/>
                <w:szCs w:val="24"/>
              </w:rPr>
            </w:pPr>
            <w:r w:rsidRPr="00B670C4">
              <w:rPr>
                <w:sz w:val="24"/>
                <w:szCs w:val="24"/>
              </w:rPr>
              <w:t xml:space="preserve">Сценическая жизнь пьесы «Дни </w:t>
            </w:r>
            <w:proofErr w:type="spellStart"/>
            <w:r w:rsidRPr="00B670C4">
              <w:rPr>
                <w:sz w:val="24"/>
                <w:szCs w:val="24"/>
              </w:rPr>
              <w:t>Турбиных</w:t>
            </w:r>
            <w:proofErr w:type="spellEnd"/>
            <w:r w:rsidRPr="00B670C4">
              <w:rPr>
                <w:sz w:val="24"/>
                <w:szCs w:val="24"/>
              </w:rPr>
              <w:t xml:space="preserve">». </w:t>
            </w:r>
          </w:p>
          <w:p w14:paraId="79D5632F" w14:textId="5A58DB7B" w:rsidR="002F52EC" w:rsidRPr="00B670C4" w:rsidRDefault="002F52EC" w:rsidP="00A92EBC">
            <w:pPr>
              <w:jc w:val="both"/>
              <w:rPr>
                <w:sz w:val="24"/>
                <w:szCs w:val="24"/>
              </w:rPr>
            </w:pPr>
            <w:r w:rsidRPr="00B670C4">
              <w:rPr>
                <w:sz w:val="24"/>
                <w:szCs w:val="24"/>
              </w:rPr>
              <w:t xml:space="preserve">Роман «Мастер и Маргарита». Своеобразие жанра. Многоплановость романа. Система образов. </w:t>
            </w:r>
            <w:proofErr w:type="spellStart"/>
            <w:r w:rsidRPr="00B670C4">
              <w:rPr>
                <w:sz w:val="24"/>
                <w:szCs w:val="24"/>
              </w:rPr>
              <w:t>Ершалаимские</w:t>
            </w:r>
            <w:proofErr w:type="spellEnd"/>
            <w:r w:rsidRPr="00B670C4">
              <w:rPr>
                <w:sz w:val="24"/>
                <w:szCs w:val="24"/>
              </w:rPr>
              <w:t xml:space="preserve"> главы. Москва 1930-х годов. Тайны психологии человека: страх сильных мира перед правдой жизни. </w:t>
            </w:r>
            <w:proofErr w:type="spellStart"/>
            <w:r w:rsidRPr="00B670C4">
              <w:rPr>
                <w:sz w:val="24"/>
                <w:szCs w:val="24"/>
              </w:rPr>
              <w:t>Воланд</w:t>
            </w:r>
            <w:proofErr w:type="spellEnd"/>
            <w:r w:rsidRPr="00B670C4">
              <w:rPr>
                <w:sz w:val="24"/>
                <w:szCs w:val="24"/>
              </w:rPr>
              <w:t xml:space="preserve"> и его окружение. Фантастическое и реалистическое в романе. Любовь и судьба Мастера. Традиции русской литературы (творчество Н. В. Гоголя) в творчестве М. Булгакова. Своеобразие писательской манеры.</w:t>
            </w:r>
          </w:p>
        </w:tc>
        <w:tc>
          <w:tcPr>
            <w:tcW w:w="1181" w:type="dxa"/>
          </w:tcPr>
          <w:p w14:paraId="00D7D4F6" w14:textId="77777777" w:rsidR="002F52EC" w:rsidRPr="00B670C4" w:rsidRDefault="002F52EC" w:rsidP="000C44D4">
            <w:pPr>
              <w:rPr>
                <w:bCs/>
                <w:sz w:val="24"/>
                <w:szCs w:val="24"/>
              </w:rPr>
            </w:pPr>
            <w:r w:rsidRPr="00B670C4">
              <w:rPr>
                <w:bCs/>
                <w:sz w:val="24"/>
                <w:szCs w:val="24"/>
              </w:rPr>
              <w:t>6</w:t>
            </w:r>
          </w:p>
        </w:tc>
        <w:tc>
          <w:tcPr>
            <w:tcW w:w="1003" w:type="dxa"/>
            <w:tcBorders>
              <w:top w:val="single" w:sz="12" w:space="0" w:color="FFFFFF" w:themeColor="background1"/>
              <w:bottom w:val="single" w:sz="12" w:space="0" w:color="FFFFFF" w:themeColor="background1"/>
            </w:tcBorders>
          </w:tcPr>
          <w:p w14:paraId="0A4AEBE0" w14:textId="6DB982B2" w:rsidR="002F52EC" w:rsidRPr="00B670C4" w:rsidRDefault="002F52EC" w:rsidP="000C44D4">
            <w:pPr>
              <w:rPr>
                <w:bCs/>
                <w:sz w:val="24"/>
                <w:szCs w:val="24"/>
              </w:rPr>
            </w:pPr>
          </w:p>
        </w:tc>
        <w:tc>
          <w:tcPr>
            <w:tcW w:w="2479" w:type="dxa"/>
            <w:vMerge w:val="restart"/>
          </w:tcPr>
          <w:p w14:paraId="7747B621" w14:textId="77777777" w:rsidR="002F52EC" w:rsidRPr="00B670C4" w:rsidRDefault="002F52EC" w:rsidP="00593B4A">
            <w:pPr>
              <w:jc w:val="both"/>
              <w:rPr>
                <w:sz w:val="24"/>
                <w:szCs w:val="24"/>
              </w:rPr>
            </w:pPr>
          </w:p>
        </w:tc>
      </w:tr>
      <w:tr w:rsidR="00B670C4" w:rsidRPr="00B670C4" w14:paraId="684A237A" w14:textId="77777777" w:rsidTr="00EA6925">
        <w:tc>
          <w:tcPr>
            <w:tcW w:w="1376" w:type="dxa"/>
          </w:tcPr>
          <w:p w14:paraId="1108E4B8" w14:textId="79E87118" w:rsidR="002F52EC" w:rsidRPr="00B670C4" w:rsidRDefault="002F52EC" w:rsidP="00593B4A">
            <w:pPr>
              <w:jc w:val="center"/>
              <w:rPr>
                <w:sz w:val="24"/>
                <w:szCs w:val="24"/>
              </w:rPr>
            </w:pPr>
            <w:r w:rsidRPr="00B670C4">
              <w:rPr>
                <w:sz w:val="24"/>
                <w:szCs w:val="24"/>
              </w:rPr>
              <w:t>6.4</w:t>
            </w:r>
          </w:p>
        </w:tc>
        <w:tc>
          <w:tcPr>
            <w:tcW w:w="8891" w:type="dxa"/>
          </w:tcPr>
          <w:p w14:paraId="1D3B21D1" w14:textId="4CDA39C5" w:rsidR="002F52EC" w:rsidRPr="00B670C4" w:rsidRDefault="002F52EC" w:rsidP="00E1785B">
            <w:pPr>
              <w:jc w:val="both"/>
              <w:rPr>
                <w:sz w:val="24"/>
                <w:szCs w:val="24"/>
              </w:rPr>
            </w:pPr>
            <w:r w:rsidRPr="00B670C4">
              <w:rPr>
                <w:sz w:val="24"/>
                <w:szCs w:val="24"/>
              </w:rPr>
              <w:t xml:space="preserve">Михаил Александрович Шолохов (1905—1984). Жизненный и творческий путь писателя (с обобщением ранее изученного). Мир и человек в рассказах </w:t>
            </w:r>
            <w:proofErr w:type="spellStart"/>
            <w:r w:rsidRPr="00B670C4">
              <w:rPr>
                <w:sz w:val="24"/>
                <w:szCs w:val="24"/>
              </w:rPr>
              <w:t>М.Шолохова</w:t>
            </w:r>
            <w:proofErr w:type="spellEnd"/>
            <w:r w:rsidRPr="00B670C4">
              <w:rPr>
                <w:sz w:val="24"/>
                <w:szCs w:val="24"/>
              </w:rPr>
              <w:t>. Глубина реалистических обобщений. Трагический пафос «Донских рассказов». Поэтика раннего творчества М. Шолохова. Роман-эпопея «Тихий Дон». Роман-эпопея о судьбах русского народа и казачества в годы Гражданской войны. Своеобразие жанра. Особенности композиции. Столкновение старого и нового мира в романе. Мастерство психологического анализа. Патриотизм и гуманизм романа. Образ Григория Мелехова. Трагедия человека из народа в поворотный момент истории, ее смысл и значение. Женские судьбы. Любовь на страницах романа. Многоплановость повествования. Традиции Л. Н. Толстого в романе М. Шолохова. Своеобразие художественной манеры писателя</w:t>
            </w:r>
          </w:p>
        </w:tc>
        <w:tc>
          <w:tcPr>
            <w:tcW w:w="1181" w:type="dxa"/>
          </w:tcPr>
          <w:p w14:paraId="195BCE3D" w14:textId="77777777" w:rsidR="002F52EC" w:rsidRPr="00B670C4" w:rsidRDefault="002F52EC" w:rsidP="000C44D4">
            <w:pPr>
              <w:rPr>
                <w:bCs/>
                <w:sz w:val="24"/>
                <w:szCs w:val="24"/>
              </w:rPr>
            </w:pPr>
            <w:r w:rsidRPr="00B670C4">
              <w:rPr>
                <w:bCs/>
                <w:sz w:val="24"/>
                <w:szCs w:val="24"/>
              </w:rPr>
              <w:t>2</w:t>
            </w:r>
          </w:p>
        </w:tc>
        <w:tc>
          <w:tcPr>
            <w:tcW w:w="1003" w:type="dxa"/>
            <w:tcBorders>
              <w:top w:val="single" w:sz="12" w:space="0" w:color="FFFFFF" w:themeColor="background1"/>
            </w:tcBorders>
          </w:tcPr>
          <w:p w14:paraId="008D0088" w14:textId="3A8EF50D" w:rsidR="002F52EC" w:rsidRPr="00B670C4" w:rsidRDefault="002F52EC" w:rsidP="000C44D4">
            <w:pPr>
              <w:rPr>
                <w:bCs/>
                <w:sz w:val="24"/>
                <w:szCs w:val="24"/>
              </w:rPr>
            </w:pPr>
          </w:p>
        </w:tc>
        <w:tc>
          <w:tcPr>
            <w:tcW w:w="2479" w:type="dxa"/>
            <w:vMerge/>
          </w:tcPr>
          <w:p w14:paraId="3C5A1E53" w14:textId="77777777" w:rsidR="002F52EC" w:rsidRPr="00B670C4" w:rsidRDefault="002F52EC" w:rsidP="00593B4A">
            <w:pPr>
              <w:jc w:val="both"/>
              <w:rPr>
                <w:sz w:val="24"/>
                <w:szCs w:val="24"/>
              </w:rPr>
            </w:pPr>
          </w:p>
        </w:tc>
      </w:tr>
      <w:tr w:rsidR="00B670C4" w:rsidRPr="00B670C4" w14:paraId="3FE46E2E" w14:textId="77777777" w:rsidTr="00EA6925">
        <w:tc>
          <w:tcPr>
            <w:tcW w:w="1376" w:type="dxa"/>
            <w:vMerge w:val="restart"/>
            <w:tcBorders>
              <w:top w:val="single" w:sz="12" w:space="0" w:color="FFFFFF" w:themeColor="background1"/>
            </w:tcBorders>
          </w:tcPr>
          <w:p w14:paraId="459E00F8" w14:textId="415C01A1" w:rsidR="002F52EC" w:rsidRPr="00B670C4" w:rsidRDefault="002F52EC" w:rsidP="00593B4A">
            <w:pPr>
              <w:jc w:val="center"/>
              <w:rPr>
                <w:b/>
                <w:sz w:val="24"/>
                <w:szCs w:val="24"/>
              </w:rPr>
            </w:pPr>
            <w:r w:rsidRPr="00B670C4">
              <w:rPr>
                <w:bCs/>
                <w:sz w:val="24"/>
                <w:szCs w:val="24"/>
              </w:rPr>
              <w:t>6.5</w:t>
            </w:r>
          </w:p>
        </w:tc>
        <w:tc>
          <w:tcPr>
            <w:tcW w:w="8891" w:type="dxa"/>
            <w:tcBorders>
              <w:top w:val="single" w:sz="12" w:space="0" w:color="FFFFFF" w:themeColor="background1"/>
            </w:tcBorders>
          </w:tcPr>
          <w:p w14:paraId="59980C66" w14:textId="70A9747E" w:rsidR="002F52EC" w:rsidRPr="00B670C4" w:rsidRDefault="002F52EC" w:rsidP="00A92EBC">
            <w:pPr>
              <w:jc w:val="both"/>
              <w:rPr>
                <w:b/>
                <w:sz w:val="24"/>
                <w:szCs w:val="24"/>
              </w:rPr>
            </w:pPr>
            <w:r w:rsidRPr="00B670C4">
              <w:rPr>
                <w:b/>
                <w:sz w:val="24"/>
                <w:szCs w:val="24"/>
              </w:rPr>
              <w:t>Профессионально-ориентированное содержание</w:t>
            </w:r>
          </w:p>
        </w:tc>
        <w:tc>
          <w:tcPr>
            <w:tcW w:w="1181" w:type="dxa"/>
            <w:tcBorders>
              <w:top w:val="single" w:sz="12" w:space="0" w:color="FFFFFF" w:themeColor="background1"/>
            </w:tcBorders>
          </w:tcPr>
          <w:p w14:paraId="22F27D2E" w14:textId="77777777" w:rsidR="002F52EC" w:rsidRPr="00B670C4" w:rsidRDefault="002F52EC" w:rsidP="000C44D4">
            <w:pPr>
              <w:rPr>
                <w:b/>
                <w:sz w:val="24"/>
                <w:szCs w:val="24"/>
              </w:rPr>
            </w:pPr>
            <w:r w:rsidRPr="00B670C4">
              <w:rPr>
                <w:b/>
                <w:sz w:val="24"/>
                <w:szCs w:val="24"/>
              </w:rPr>
              <w:t>1</w:t>
            </w:r>
          </w:p>
        </w:tc>
        <w:tc>
          <w:tcPr>
            <w:tcW w:w="1003" w:type="dxa"/>
            <w:tcBorders>
              <w:top w:val="single" w:sz="12" w:space="0" w:color="FFFFFF" w:themeColor="background1"/>
              <w:bottom w:val="single" w:sz="12" w:space="0" w:color="FFFFFF" w:themeColor="background1"/>
            </w:tcBorders>
          </w:tcPr>
          <w:p w14:paraId="39208AE2" w14:textId="72543141" w:rsidR="002F52EC" w:rsidRPr="00B670C4" w:rsidRDefault="002F52EC" w:rsidP="000C44D4">
            <w:pPr>
              <w:rPr>
                <w:b/>
                <w:sz w:val="24"/>
                <w:szCs w:val="24"/>
              </w:rPr>
            </w:pPr>
          </w:p>
        </w:tc>
        <w:tc>
          <w:tcPr>
            <w:tcW w:w="2479" w:type="dxa"/>
            <w:vMerge/>
          </w:tcPr>
          <w:p w14:paraId="307CD42C" w14:textId="77777777" w:rsidR="002F52EC" w:rsidRPr="00B670C4" w:rsidRDefault="002F52EC" w:rsidP="00593B4A">
            <w:pPr>
              <w:jc w:val="both"/>
              <w:rPr>
                <w:sz w:val="24"/>
                <w:szCs w:val="24"/>
              </w:rPr>
            </w:pPr>
          </w:p>
        </w:tc>
      </w:tr>
      <w:tr w:rsidR="00B670C4" w:rsidRPr="00B670C4" w14:paraId="25001884" w14:textId="77777777" w:rsidTr="00EA6925">
        <w:tc>
          <w:tcPr>
            <w:tcW w:w="1376" w:type="dxa"/>
            <w:vMerge/>
          </w:tcPr>
          <w:p w14:paraId="7640E49C" w14:textId="621E597D" w:rsidR="002F52EC" w:rsidRPr="00B670C4" w:rsidRDefault="002F52EC" w:rsidP="00593B4A">
            <w:pPr>
              <w:jc w:val="center"/>
              <w:rPr>
                <w:bCs/>
                <w:sz w:val="24"/>
                <w:szCs w:val="24"/>
              </w:rPr>
            </w:pPr>
          </w:p>
        </w:tc>
        <w:tc>
          <w:tcPr>
            <w:tcW w:w="8891" w:type="dxa"/>
          </w:tcPr>
          <w:p w14:paraId="328F236B" w14:textId="7E0BC2AD" w:rsidR="002F52EC" w:rsidRPr="00B670C4" w:rsidRDefault="002F52EC" w:rsidP="005418CA">
            <w:pPr>
              <w:jc w:val="both"/>
              <w:rPr>
                <w:sz w:val="24"/>
                <w:szCs w:val="24"/>
              </w:rPr>
            </w:pPr>
            <w:r w:rsidRPr="00B670C4">
              <w:rPr>
                <w:sz w:val="24"/>
                <w:szCs w:val="24"/>
              </w:rPr>
              <w:t xml:space="preserve">Закрепление знаний содержания произведений русской и мировой классической литературы, их историко-культурного и нравственно-ценностного влияния на </w:t>
            </w:r>
            <w:r w:rsidRPr="00B670C4">
              <w:rPr>
                <w:sz w:val="24"/>
                <w:szCs w:val="24"/>
              </w:rPr>
              <w:lastRenderedPageBreak/>
              <w:t>формирование национальной и мировой культуры и их применение в профессии</w:t>
            </w:r>
          </w:p>
        </w:tc>
        <w:tc>
          <w:tcPr>
            <w:tcW w:w="1181" w:type="dxa"/>
          </w:tcPr>
          <w:p w14:paraId="18870D74" w14:textId="77777777" w:rsidR="002F52EC" w:rsidRPr="00B670C4" w:rsidRDefault="002F52EC" w:rsidP="000C44D4">
            <w:pPr>
              <w:rPr>
                <w:bCs/>
                <w:sz w:val="24"/>
                <w:szCs w:val="24"/>
              </w:rPr>
            </w:pPr>
            <w:r w:rsidRPr="00B670C4">
              <w:rPr>
                <w:bCs/>
                <w:sz w:val="24"/>
                <w:szCs w:val="24"/>
              </w:rPr>
              <w:lastRenderedPageBreak/>
              <w:t xml:space="preserve">1   </w:t>
            </w:r>
          </w:p>
        </w:tc>
        <w:tc>
          <w:tcPr>
            <w:tcW w:w="1003" w:type="dxa"/>
            <w:tcBorders>
              <w:top w:val="single" w:sz="12" w:space="0" w:color="FFFFFF" w:themeColor="background1"/>
            </w:tcBorders>
          </w:tcPr>
          <w:p w14:paraId="384E8555" w14:textId="4ED33AE4" w:rsidR="002F52EC" w:rsidRPr="00B670C4" w:rsidRDefault="002F52EC" w:rsidP="000C44D4">
            <w:pPr>
              <w:rPr>
                <w:bCs/>
                <w:sz w:val="24"/>
                <w:szCs w:val="24"/>
              </w:rPr>
            </w:pPr>
          </w:p>
        </w:tc>
        <w:tc>
          <w:tcPr>
            <w:tcW w:w="2479" w:type="dxa"/>
            <w:vMerge/>
          </w:tcPr>
          <w:p w14:paraId="375DCFF7" w14:textId="77777777" w:rsidR="002F52EC" w:rsidRPr="00B670C4" w:rsidRDefault="002F52EC" w:rsidP="00593B4A">
            <w:pPr>
              <w:jc w:val="both"/>
              <w:rPr>
                <w:sz w:val="24"/>
                <w:szCs w:val="24"/>
              </w:rPr>
            </w:pPr>
          </w:p>
        </w:tc>
      </w:tr>
      <w:tr w:rsidR="00B670C4" w:rsidRPr="00B670C4" w14:paraId="21A1213C" w14:textId="77777777" w:rsidTr="00EA6925">
        <w:tc>
          <w:tcPr>
            <w:tcW w:w="1376" w:type="dxa"/>
          </w:tcPr>
          <w:p w14:paraId="68C98FCC" w14:textId="72B43873" w:rsidR="002F52EC" w:rsidRPr="00B670C4" w:rsidRDefault="002F52EC" w:rsidP="00593B4A">
            <w:pPr>
              <w:jc w:val="center"/>
              <w:rPr>
                <w:b/>
                <w:sz w:val="24"/>
                <w:szCs w:val="24"/>
              </w:rPr>
            </w:pPr>
            <w:r w:rsidRPr="00B670C4">
              <w:rPr>
                <w:b/>
                <w:sz w:val="24"/>
                <w:szCs w:val="24"/>
              </w:rPr>
              <w:t>7</w:t>
            </w:r>
          </w:p>
        </w:tc>
        <w:tc>
          <w:tcPr>
            <w:tcW w:w="8891" w:type="dxa"/>
          </w:tcPr>
          <w:p w14:paraId="179E6459" w14:textId="6166DF0A" w:rsidR="002F52EC" w:rsidRPr="00B670C4" w:rsidRDefault="002F52EC" w:rsidP="00A92EBC">
            <w:pPr>
              <w:jc w:val="both"/>
              <w:rPr>
                <w:b/>
                <w:sz w:val="24"/>
                <w:szCs w:val="24"/>
              </w:rPr>
            </w:pPr>
            <w:r w:rsidRPr="00B670C4">
              <w:rPr>
                <w:b/>
                <w:sz w:val="24"/>
                <w:szCs w:val="24"/>
              </w:rPr>
              <w:t>Особенности развития литературы периода Великой Отечественной войны и первых послевоенных лет</w:t>
            </w:r>
          </w:p>
        </w:tc>
        <w:tc>
          <w:tcPr>
            <w:tcW w:w="1181" w:type="dxa"/>
          </w:tcPr>
          <w:p w14:paraId="3B4DDBF2" w14:textId="77777777" w:rsidR="002F52EC" w:rsidRPr="00B670C4" w:rsidRDefault="002F52EC" w:rsidP="000C44D4">
            <w:pPr>
              <w:rPr>
                <w:b/>
                <w:sz w:val="24"/>
                <w:szCs w:val="24"/>
              </w:rPr>
            </w:pPr>
            <w:r w:rsidRPr="00B670C4">
              <w:rPr>
                <w:b/>
                <w:sz w:val="24"/>
                <w:szCs w:val="24"/>
              </w:rPr>
              <w:t>4</w:t>
            </w:r>
          </w:p>
        </w:tc>
        <w:tc>
          <w:tcPr>
            <w:tcW w:w="1003" w:type="dxa"/>
            <w:tcBorders>
              <w:bottom w:val="single" w:sz="12" w:space="0" w:color="FFFFFF" w:themeColor="background1"/>
            </w:tcBorders>
          </w:tcPr>
          <w:p w14:paraId="327C58A4" w14:textId="00B5DF6C" w:rsidR="002F52EC" w:rsidRPr="00B670C4" w:rsidRDefault="00DD6838" w:rsidP="00DD6838">
            <w:pPr>
              <w:jc w:val="center"/>
              <w:rPr>
                <w:b/>
                <w:sz w:val="24"/>
                <w:szCs w:val="24"/>
              </w:rPr>
            </w:pPr>
            <w:r w:rsidRPr="00B670C4">
              <w:rPr>
                <w:b/>
                <w:sz w:val="24"/>
                <w:szCs w:val="24"/>
              </w:rPr>
              <w:t>1,2</w:t>
            </w:r>
          </w:p>
        </w:tc>
        <w:tc>
          <w:tcPr>
            <w:tcW w:w="2479" w:type="dxa"/>
            <w:vMerge w:val="restart"/>
          </w:tcPr>
          <w:p w14:paraId="676148CB" w14:textId="4C126D2A" w:rsidR="002F52EC" w:rsidRPr="00B670C4" w:rsidRDefault="002F52EC" w:rsidP="00593B4A">
            <w:pPr>
              <w:jc w:val="both"/>
              <w:rPr>
                <w:sz w:val="24"/>
                <w:szCs w:val="24"/>
              </w:rPr>
            </w:pPr>
            <w:proofErr w:type="spellStart"/>
            <w:r w:rsidRPr="00B670C4">
              <w:rPr>
                <w:sz w:val="24"/>
                <w:szCs w:val="24"/>
              </w:rPr>
              <w:t>ПРб</w:t>
            </w:r>
            <w:proofErr w:type="spellEnd"/>
            <w:r w:rsidRPr="00B670C4">
              <w:rPr>
                <w:sz w:val="24"/>
                <w:szCs w:val="24"/>
              </w:rPr>
              <w:t xml:space="preserve"> 05 </w:t>
            </w:r>
            <w:proofErr w:type="spellStart"/>
            <w:r w:rsidRPr="00B670C4">
              <w:rPr>
                <w:sz w:val="24"/>
                <w:szCs w:val="24"/>
              </w:rPr>
              <w:t>ПРб</w:t>
            </w:r>
            <w:proofErr w:type="spellEnd"/>
            <w:r w:rsidRPr="00B670C4">
              <w:rPr>
                <w:sz w:val="24"/>
                <w:szCs w:val="24"/>
              </w:rPr>
              <w:t xml:space="preserve"> 06, </w:t>
            </w:r>
            <w:proofErr w:type="spellStart"/>
            <w:r w:rsidRPr="00B670C4">
              <w:rPr>
                <w:sz w:val="24"/>
                <w:szCs w:val="24"/>
              </w:rPr>
              <w:t>ПРб</w:t>
            </w:r>
            <w:proofErr w:type="spellEnd"/>
            <w:r w:rsidRPr="00B670C4">
              <w:rPr>
                <w:sz w:val="24"/>
                <w:szCs w:val="24"/>
              </w:rPr>
              <w:t xml:space="preserve"> 07, </w:t>
            </w:r>
            <w:proofErr w:type="spellStart"/>
            <w:r w:rsidRPr="00B670C4">
              <w:rPr>
                <w:sz w:val="24"/>
                <w:szCs w:val="24"/>
              </w:rPr>
              <w:t>ПРб</w:t>
            </w:r>
            <w:proofErr w:type="spellEnd"/>
            <w:r w:rsidRPr="00B670C4">
              <w:rPr>
                <w:sz w:val="24"/>
                <w:szCs w:val="24"/>
              </w:rPr>
              <w:t xml:space="preserve"> 08, </w:t>
            </w:r>
            <w:proofErr w:type="spellStart"/>
            <w:r w:rsidRPr="00B670C4">
              <w:rPr>
                <w:sz w:val="24"/>
                <w:szCs w:val="24"/>
              </w:rPr>
              <w:t>ПРб</w:t>
            </w:r>
            <w:proofErr w:type="spellEnd"/>
            <w:r w:rsidRPr="00B670C4">
              <w:rPr>
                <w:sz w:val="24"/>
                <w:szCs w:val="24"/>
              </w:rPr>
              <w:t xml:space="preserve"> 10,</w:t>
            </w:r>
          </w:p>
          <w:p w14:paraId="72ACBD25" w14:textId="77777777" w:rsidR="002F52EC" w:rsidRPr="00B670C4" w:rsidRDefault="002F52EC" w:rsidP="00000BB3">
            <w:pPr>
              <w:jc w:val="both"/>
              <w:rPr>
                <w:sz w:val="24"/>
                <w:szCs w:val="24"/>
              </w:rPr>
            </w:pPr>
            <w:r w:rsidRPr="00B670C4">
              <w:rPr>
                <w:sz w:val="24"/>
                <w:szCs w:val="24"/>
              </w:rPr>
              <w:t xml:space="preserve">ЛР 01, ЛР 04, </w:t>
            </w:r>
          </w:p>
          <w:p w14:paraId="2A35DA6E" w14:textId="6D88922E" w:rsidR="002F52EC" w:rsidRPr="00B670C4" w:rsidRDefault="002F52EC" w:rsidP="00000BB3">
            <w:pPr>
              <w:jc w:val="both"/>
              <w:rPr>
                <w:sz w:val="24"/>
                <w:szCs w:val="24"/>
              </w:rPr>
            </w:pPr>
            <w:r w:rsidRPr="00B670C4">
              <w:rPr>
                <w:sz w:val="24"/>
                <w:szCs w:val="24"/>
              </w:rPr>
              <w:t xml:space="preserve">МР 04, МР 09, </w:t>
            </w:r>
            <w:r w:rsidRPr="00B670C4">
              <w:rPr>
                <w:bCs/>
                <w:sz w:val="24"/>
                <w:szCs w:val="24"/>
              </w:rPr>
              <w:t>ОК 1-10</w:t>
            </w:r>
          </w:p>
          <w:p w14:paraId="1DF02AA8" w14:textId="062A9229" w:rsidR="002F52EC" w:rsidRPr="00B670C4" w:rsidRDefault="002F52EC" w:rsidP="00593B4A">
            <w:pPr>
              <w:jc w:val="both"/>
              <w:rPr>
                <w:sz w:val="24"/>
                <w:szCs w:val="24"/>
              </w:rPr>
            </w:pPr>
          </w:p>
        </w:tc>
      </w:tr>
      <w:tr w:rsidR="00B670C4" w:rsidRPr="00B670C4" w14:paraId="7C71EDF1" w14:textId="77777777" w:rsidTr="00EA6925">
        <w:tc>
          <w:tcPr>
            <w:tcW w:w="1376" w:type="dxa"/>
          </w:tcPr>
          <w:p w14:paraId="3D84C919" w14:textId="04088A17" w:rsidR="002F52EC" w:rsidRPr="00B670C4" w:rsidRDefault="002F52EC" w:rsidP="00593B4A">
            <w:pPr>
              <w:jc w:val="center"/>
              <w:rPr>
                <w:sz w:val="24"/>
                <w:szCs w:val="24"/>
              </w:rPr>
            </w:pPr>
            <w:r w:rsidRPr="00B670C4">
              <w:rPr>
                <w:sz w:val="24"/>
                <w:szCs w:val="24"/>
              </w:rPr>
              <w:t>7.1</w:t>
            </w:r>
          </w:p>
        </w:tc>
        <w:tc>
          <w:tcPr>
            <w:tcW w:w="8891" w:type="dxa"/>
          </w:tcPr>
          <w:p w14:paraId="2A2396CE" w14:textId="68404949" w:rsidR="002F52EC" w:rsidRPr="00B670C4" w:rsidRDefault="002F52EC" w:rsidP="00A92EBC">
            <w:pPr>
              <w:jc w:val="both"/>
              <w:rPr>
                <w:sz w:val="24"/>
                <w:szCs w:val="24"/>
              </w:rPr>
            </w:pPr>
            <w:r w:rsidRPr="00B670C4">
              <w:rPr>
                <w:sz w:val="24"/>
                <w:szCs w:val="24"/>
              </w:rPr>
              <w:t xml:space="preserve">Произведения первых послевоенных лет. Проблемы человеческого бытия, добра и зла, эгоизма и жизненного подвига, противоборства созидающих и разрушающих сил в произведениях Э. Казакевича, В. Некрасова, А. Бека, В. </w:t>
            </w:r>
            <w:proofErr w:type="spellStart"/>
            <w:r w:rsidRPr="00B670C4">
              <w:rPr>
                <w:sz w:val="24"/>
                <w:szCs w:val="24"/>
              </w:rPr>
              <w:t>Ажаева</w:t>
            </w:r>
            <w:proofErr w:type="spellEnd"/>
            <w:r w:rsidRPr="00B670C4">
              <w:rPr>
                <w:sz w:val="24"/>
                <w:szCs w:val="24"/>
              </w:rPr>
              <w:t xml:space="preserve"> и др.</w:t>
            </w:r>
          </w:p>
        </w:tc>
        <w:tc>
          <w:tcPr>
            <w:tcW w:w="1181" w:type="dxa"/>
          </w:tcPr>
          <w:p w14:paraId="7A1CF685" w14:textId="77777777" w:rsidR="002F52EC" w:rsidRPr="00B670C4" w:rsidRDefault="002F52EC" w:rsidP="000C44D4">
            <w:pPr>
              <w:rPr>
                <w:sz w:val="24"/>
                <w:szCs w:val="24"/>
              </w:rPr>
            </w:pPr>
            <w:r w:rsidRPr="00B670C4">
              <w:rPr>
                <w:sz w:val="24"/>
                <w:szCs w:val="24"/>
              </w:rPr>
              <w:t>1</w:t>
            </w:r>
          </w:p>
        </w:tc>
        <w:tc>
          <w:tcPr>
            <w:tcW w:w="1003" w:type="dxa"/>
            <w:tcBorders>
              <w:top w:val="single" w:sz="12" w:space="0" w:color="FFFFFF" w:themeColor="background1"/>
              <w:bottom w:val="single" w:sz="12" w:space="0" w:color="FFFFFF" w:themeColor="background1"/>
            </w:tcBorders>
          </w:tcPr>
          <w:p w14:paraId="325D24B1" w14:textId="66B6490A" w:rsidR="002F52EC" w:rsidRPr="00B670C4" w:rsidRDefault="002F52EC" w:rsidP="000C44D4">
            <w:pPr>
              <w:rPr>
                <w:sz w:val="24"/>
                <w:szCs w:val="24"/>
              </w:rPr>
            </w:pPr>
          </w:p>
        </w:tc>
        <w:tc>
          <w:tcPr>
            <w:tcW w:w="2479" w:type="dxa"/>
            <w:vMerge/>
          </w:tcPr>
          <w:p w14:paraId="3A557B8F" w14:textId="77777777" w:rsidR="002F52EC" w:rsidRPr="00B670C4" w:rsidRDefault="002F52EC" w:rsidP="00593B4A">
            <w:pPr>
              <w:jc w:val="both"/>
              <w:rPr>
                <w:sz w:val="24"/>
                <w:szCs w:val="24"/>
              </w:rPr>
            </w:pPr>
          </w:p>
        </w:tc>
      </w:tr>
      <w:tr w:rsidR="00B670C4" w:rsidRPr="00B670C4" w14:paraId="7A8D786E" w14:textId="77777777" w:rsidTr="00EA6925">
        <w:tc>
          <w:tcPr>
            <w:tcW w:w="1376" w:type="dxa"/>
          </w:tcPr>
          <w:p w14:paraId="51209A76" w14:textId="56A64103" w:rsidR="002F52EC" w:rsidRPr="00B670C4" w:rsidRDefault="002F52EC" w:rsidP="00593B4A">
            <w:pPr>
              <w:jc w:val="center"/>
              <w:rPr>
                <w:sz w:val="24"/>
                <w:szCs w:val="24"/>
              </w:rPr>
            </w:pPr>
            <w:r w:rsidRPr="00B670C4">
              <w:rPr>
                <w:sz w:val="24"/>
                <w:szCs w:val="24"/>
              </w:rPr>
              <w:t>7.2</w:t>
            </w:r>
          </w:p>
        </w:tc>
        <w:tc>
          <w:tcPr>
            <w:tcW w:w="8891" w:type="dxa"/>
          </w:tcPr>
          <w:p w14:paraId="6AD28651" w14:textId="26385DE6" w:rsidR="002F52EC" w:rsidRPr="00B670C4" w:rsidRDefault="002F52EC" w:rsidP="00A92EBC">
            <w:pPr>
              <w:jc w:val="both"/>
              <w:rPr>
                <w:sz w:val="24"/>
                <w:szCs w:val="24"/>
              </w:rPr>
            </w:pPr>
            <w:r w:rsidRPr="00B670C4">
              <w:rPr>
                <w:sz w:val="24"/>
                <w:szCs w:val="24"/>
              </w:rPr>
              <w:t>Анна Андреевна Ахматова (1889—1966). Жизненный и творческий путь (с обобщением ранее изученного). Ранняя лирика Ахматовой: глубина, яркость переживаний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 Поэма «Реквием». Исторический масштаб и трагизм поэмы. Трагизм жизни и судьбы лирической героини и поэтессы. Своеобразие лирики Ахматовой.</w:t>
            </w:r>
          </w:p>
        </w:tc>
        <w:tc>
          <w:tcPr>
            <w:tcW w:w="1181" w:type="dxa"/>
          </w:tcPr>
          <w:p w14:paraId="69ECBAE1" w14:textId="77777777" w:rsidR="002F52EC" w:rsidRPr="00B670C4" w:rsidRDefault="002F52EC" w:rsidP="000C44D4">
            <w:pPr>
              <w:rPr>
                <w:sz w:val="24"/>
                <w:szCs w:val="24"/>
              </w:rPr>
            </w:pPr>
            <w:r w:rsidRPr="00B670C4">
              <w:rPr>
                <w:sz w:val="24"/>
                <w:szCs w:val="24"/>
              </w:rPr>
              <w:t>2</w:t>
            </w:r>
          </w:p>
        </w:tc>
        <w:tc>
          <w:tcPr>
            <w:tcW w:w="1003" w:type="dxa"/>
            <w:tcBorders>
              <w:top w:val="single" w:sz="12" w:space="0" w:color="FFFFFF" w:themeColor="background1"/>
              <w:bottom w:val="single" w:sz="12" w:space="0" w:color="FFFFFF" w:themeColor="background1"/>
            </w:tcBorders>
          </w:tcPr>
          <w:p w14:paraId="2977CF62" w14:textId="583AFC45" w:rsidR="002F52EC" w:rsidRPr="00B670C4" w:rsidRDefault="002F52EC" w:rsidP="000C44D4">
            <w:pPr>
              <w:rPr>
                <w:sz w:val="24"/>
                <w:szCs w:val="24"/>
              </w:rPr>
            </w:pPr>
          </w:p>
        </w:tc>
        <w:tc>
          <w:tcPr>
            <w:tcW w:w="2479" w:type="dxa"/>
            <w:vMerge/>
          </w:tcPr>
          <w:p w14:paraId="745BA31D" w14:textId="77777777" w:rsidR="002F52EC" w:rsidRPr="00B670C4" w:rsidRDefault="002F52EC" w:rsidP="00593B4A">
            <w:pPr>
              <w:jc w:val="both"/>
              <w:rPr>
                <w:sz w:val="24"/>
                <w:szCs w:val="24"/>
              </w:rPr>
            </w:pPr>
          </w:p>
        </w:tc>
      </w:tr>
      <w:tr w:rsidR="00B670C4" w:rsidRPr="00B670C4" w14:paraId="5787BF53" w14:textId="77777777" w:rsidTr="00EA6925">
        <w:tc>
          <w:tcPr>
            <w:tcW w:w="1376" w:type="dxa"/>
            <w:vMerge w:val="restart"/>
          </w:tcPr>
          <w:p w14:paraId="22DDDA8A" w14:textId="5E9E2A2C" w:rsidR="002F52EC" w:rsidRPr="00B670C4" w:rsidRDefault="002F52EC" w:rsidP="00593B4A">
            <w:pPr>
              <w:jc w:val="center"/>
              <w:rPr>
                <w:sz w:val="24"/>
                <w:szCs w:val="24"/>
              </w:rPr>
            </w:pPr>
            <w:r w:rsidRPr="00B670C4">
              <w:rPr>
                <w:sz w:val="24"/>
                <w:szCs w:val="24"/>
              </w:rPr>
              <w:t>7.3</w:t>
            </w:r>
          </w:p>
        </w:tc>
        <w:tc>
          <w:tcPr>
            <w:tcW w:w="8891" w:type="dxa"/>
          </w:tcPr>
          <w:p w14:paraId="3415A5F8" w14:textId="77777777" w:rsidR="002F52EC" w:rsidRPr="00B670C4" w:rsidRDefault="002F52EC" w:rsidP="00593B4A">
            <w:pPr>
              <w:rPr>
                <w:b/>
                <w:sz w:val="24"/>
                <w:szCs w:val="24"/>
              </w:rPr>
            </w:pPr>
            <w:r w:rsidRPr="00B670C4">
              <w:rPr>
                <w:b/>
                <w:sz w:val="24"/>
                <w:szCs w:val="24"/>
              </w:rPr>
              <w:t>Профессионально ориентированное содержание</w:t>
            </w:r>
          </w:p>
        </w:tc>
        <w:tc>
          <w:tcPr>
            <w:tcW w:w="1181" w:type="dxa"/>
          </w:tcPr>
          <w:p w14:paraId="66C5B6CE" w14:textId="77777777" w:rsidR="002F52EC" w:rsidRPr="00B670C4" w:rsidRDefault="002F52EC" w:rsidP="000C44D4">
            <w:pPr>
              <w:rPr>
                <w:b/>
                <w:sz w:val="24"/>
                <w:szCs w:val="24"/>
              </w:rPr>
            </w:pPr>
            <w:r w:rsidRPr="00B670C4">
              <w:rPr>
                <w:b/>
                <w:sz w:val="24"/>
                <w:szCs w:val="24"/>
              </w:rPr>
              <w:t>1</w:t>
            </w:r>
          </w:p>
        </w:tc>
        <w:tc>
          <w:tcPr>
            <w:tcW w:w="1003" w:type="dxa"/>
            <w:tcBorders>
              <w:top w:val="single" w:sz="12" w:space="0" w:color="FFFFFF" w:themeColor="background1"/>
              <w:bottom w:val="single" w:sz="12" w:space="0" w:color="FFFFFF" w:themeColor="background1"/>
            </w:tcBorders>
          </w:tcPr>
          <w:p w14:paraId="3D8CD9A9" w14:textId="7328294F" w:rsidR="002F52EC" w:rsidRPr="00B670C4" w:rsidRDefault="002F52EC" w:rsidP="000C44D4">
            <w:pPr>
              <w:rPr>
                <w:b/>
                <w:sz w:val="24"/>
                <w:szCs w:val="24"/>
              </w:rPr>
            </w:pPr>
          </w:p>
        </w:tc>
        <w:tc>
          <w:tcPr>
            <w:tcW w:w="2479" w:type="dxa"/>
            <w:vMerge/>
          </w:tcPr>
          <w:p w14:paraId="5F86F592" w14:textId="77777777" w:rsidR="002F52EC" w:rsidRPr="00B670C4" w:rsidRDefault="002F52EC" w:rsidP="00593B4A">
            <w:pPr>
              <w:jc w:val="both"/>
              <w:rPr>
                <w:sz w:val="24"/>
                <w:szCs w:val="24"/>
              </w:rPr>
            </w:pPr>
          </w:p>
        </w:tc>
      </w:tr>
      <w:tr w:rsidR="00B670C4" w:rsidRPr="00B670C4" w14:paraId="6A4C2600" w14:textId="77777777" w:rsidTr="00EA6925">
        <w:tc>
          <w:tcPr>
            <w:tcW w:w="1376" w:type="dxa"/>
            <w:vMerge/>
          </w:tcPr>
          <w:p w14:paraId="0DC3B277" w14:textId="45C2D625" w:rsidR="002F52EC" w:rsidRPr="00B670C4" w:rsidRDefault="002F52EC" w:rsidP="00593B4A">
            <w:pPr>
              <w:jc w:val="center"/>
              <w:rPr>
                <w:sz w:val="24"/>
                <w:szCs w:val="24"/>
              </w:rPr>
            </w:pPr>
          </w:p>
        </w:tc>
        <w:tc>
          <w:tcPr>
            <w:tcW w:w="8891" w:type="dxa"/>
          </w:tcPr>
          <w:p w14:paraId="27A23482" w14:textId="29B06FCF" w:rsidR="002F52EC" w:rsidRPr="00B670C4" w:rsidRDefault="002F52EC" w:rsidP="00215B32">
            <w:pPr>
              <w:rPr>
                <w:sz w:val="24"/>
                <w:szCs w:val="24"/>
              </w:rPr>
            </w:pPr>
            <w:r w:rsidRPr="00B670C4">
              <w:rPr>
                <w:sz w:val="24"/>
                <w:szCs w:val="24"/>
              </w:rPr>
              <w:t>Выявление тем, проблем художественного произведения и составление аргументированных развернутых устных и письменных высказываний, в том числе и профессиональной направленности</w:t>
            </w:r>
          </w:p>
        </w:tc>
        <w:tc>
          <w:tcPr>
            <w:tcW w:w="1181" w:type="dxa"/>
          </w:tcPr>
          <w:p w14:paraId="15FAB41A" w14:textId="77777777" w:rsidR="002F52EC" w:rsidRPr="00B670C4" w:rsidRDefault="002F52EC" w:rsidP="000C44D4">
            <w:pPr>
              <w:rPr>
                <w:iCs/>
                <w:sz w:val="24"/>
                <w:szCs w:val="24"/>
              </w:rPr>
            </w:pPr>
            <w:r w:rsidRPr="00B670C4">
              <w:rPr>
                <w:iCs/>
                <w:sz w:val="24"/>
                <w:szCs w:val="24"/>
              </w:rPr>
              <w:t>1</w:t>
            </w:r>
          </w:p>
        </w:tc>
        <w:tc>
          <w:tcPr>
            <w:tcW w:w="1003" w:type="dxa"/>
            <w:tcBorders>
              <w:top w:val="single" w:sz="12" w:space="0" w:color="FFFFFF" w:themeColor="background1"/>
            </w:tcBorders>
          </w:tcPr>
          <w:p w14:paraId="14C51853" w14:textId="61E47F76" w:rsidR="002F52EC" w:rsidRPr="00B670C4" w:rsidRDefault="002F52EC" w:rsidP="000C44D4">
            <w:pPr>
              <w:rPr>
                <w:iCs/>
                <w:sz w:val="24"/>
                <w:szCs w:val="24"/>
              </w:rPr>
            </w:pPr>
          </w:p>
        </w:tc>
        <w:tc>
          <w:tcPr>
            <w:tcW w:w="2479" w:type="dxa"/>
            <w:vMerge/>
          </w:tcPr>
          <w:p w14:paraId="6842EB5C" w14:textId="77777777" w:rsidR="002F52EC" w:rsidRPr="00B670C4" w:rsidRDefault="002F52EC" w:rsidP="00593B4A">
            <w:pPr>
              <w:jc w:val="both"/>
              <w:rPr>
                <w:sz w:val="24"/>
                <w:szCs w:val="24"/>
              </w:rPr>
            </w:pPr>
          </w:p>
        </w:tc>
      </w:tr>
      <w:tr w:rsidR="00B670C4" w:rsidRPr="00B670C4" w14:paraId="3F943E39" w14:textId="77777777" w:rsidTr="00EA6925">
        <w:tc>
          <w:tcPr>
            <w:tcW w:w="1376" w:type="dxa"/>
          </w:tcPr>
          <w:p w14:paraId="065AB854" w14:textId="77186453" w:rsidR="002F52EC" w:rsidRPr="00B670C4" w:rsidRDefault="002F52EC" w:rsidP="00593B4A">
            <w:pPr>
              <w:jc w:val="center"/>
              <w:rPr>
                <w:b/>
                <w:sz w:val="24"/>
                <w:szCs w:val="24"/>
              </w:rPr>
            </w:pPr>
            <w:r w:rsidRPr="00B670C4">
              <w:rPr>
                <w:b/>
                <w:sz w:val="24"/>
                <w:szCs w:val="24"/>
              </w:rPr>
              <w:t>8</w:t>
            </w:r>
          </w:p>
        </w:tc>
        <w:tc>
          <w:tcPr>
            <w:tcW w:w="8891" w:type="dxa"/>
          </w:tcPr>
          <w:p w14:paraId="615E1853" w14:textId="56BE43D5" w:rsidR="002F52EC" w:rsidRPr="00B670C4" w:rsidRDefault="002F52EC" w:rsidP="00593B4A">
            <w:pPr>
              <w:rPr>
                <w:b/>
                <w:sz w:val="24"/>
                <w:szCs w:val="24"/>
              </w:rPr>
            </w:pPr>
            <w:r w:rsidRPr="00B670C4">
              <w:rPr>
                <w:b/>
                <w:sz w:val="24"/>
                <w:szCs w:val="24"/>
              </w:rPr>
              <w:t>Особенности развития литературы 1950—1980-х годов</w:t>
            </w:r>
          </w:p>
        </w:tc>
        <w:tc>
          <w:tcPr>
            <w:tcW w:w="1181" w:type="dxa"/>
          </w:tcPr>
          <w:p w14:paraId="46EDEE38" w14:textId="77777777" w:rsidR="002F52EC" w:rsidRPr="00B670C4" w:rsidRDefault="002F52EC" w:rsidP="000C44D4">
            <w:pPr>
              <w:rPr>
                <w:b/>
                <w:sz w:val="24"/>
                <w:szCs w:val="24"/>
              </w:rPr>
            </w:pPr>
            <w:r w:rsidRPr="00B670C4">
              <w:rPr>
                <w:b/>
                <w:sz w:val="24"/>
                <w:szCs w:val="24"/>
              </w:rPr>
              <w:t>10</w:t>
            </w:r>
          </w:p>
        </w:tc>
        <w:tc>
          <w:tcPr>
            <w:tcW w:w="1003" w:type="dxa"/>
            <w:tcBorders>
              <w:bottom w:val="single" w:sz="12" w:space="0" w:color="FFFFFF" w:themeColor="background1"/>
            </w:tcBorders>
          </w:tcPr>
          <w:p w14:paraId="71D80FA0" w14:textId="237624E7" w:rsidR="002F52EC" w:rsidRPr="00B670C4" w:rsidRDefault="00DD6838" w:rsidP="00DD6838">
            <w:pPr>
              <w:jc w:val="center"/>
              <w:rPr>
                <w:b/>
                <w:sz w:val="24"/>
                <w:szCs w:val="24"/>
              </w:rPr>
            </w:pPr>
            <w:r w:rsidRPr="00B670C4">
              <w:rPr>
                <w:b/>
                <w:sz w:val="24"/>
                <w:szCs w:val="24"/>
              </w:rPr>
              <w:t>1,2</w:t>
            </w:r>
          </w:p>
        </w:tc>
        <w:tc>
          <w:tcPr>
            <w:tcW w:w="2479" w:type="dxa"/>
            <w:vMerge w:val="restart"/>
          </w:tcPr>
          <w:p w14:paraId="6B78D50B" w14:textId="02CE89F2" w:rsidR="002F52EC" w:rsidRPr="00B670C4" w:rsidRDefault="002F52EC" w:rsidP="0003507B">
            <w:pPr>
              <w:jc w:val="both"/>
              <w:rPr>
                <w:sz w:val="24"/>
                <w:szCs w:val="24"/>
              </w:rPr>
            </w:pPr>
            <w:proofErr w:type="spellStart"/>
            <w:r w:rsidRPr="00B670C4">
              <w:rPr>
                <w:sz w:val="24"/>
                <w:szCs w:val="24"/>
              </w:rPr>
              <w:t>ПРб</w:t>
            </w:r>
            <w:proofErr w:type="spellEnd"/>
            <w:r w:rsidRPr="00B670C4">
              <w:rPr>
                <w:sz w:val="24"/>
                <w:szCs w:val="24"/>
              </w:rPr>
              <w:t xml:space="preserve"> 05 </w:t>
            </w:r>
            <w:proofErr w:type="spellStart"/>
            <w:r w:rsidRPr="00B670C4">
              <w:rPr>
                <w:sz w:val="24"/>
                <w:szCs w:val="24"/>
              </w:rPr>
              <w:t>ПРб</w:t>
            </w:r>
            <w:proofErr w:type="spellEnd"/>
            <w:r w:rsidRPr="00B670C4">
              <w:rPr>
                <w:sz w:val="24"/>
                <w:szCs w:val="24"/>
              </w:rPr>
              <w:t xml:space="preserve"> 06, </w:t>
            </w:r>
            <w:proofErr w:type="spellStart"/>
            <w:r w:rsidRPr="00B670C4">
              <w:rPr>
                <w:sz w:val="24"/>
                <w:szCs w:val="24"/>
              </w:rPr>
              <w:t>ПРб</w:t>
            </w:r>
            <w:proofErr w:type="spellEnd"/>
            <w:r w:rsidRPr="00B670C4">
              <w:rPr>
                <w:sz w:val="24"/>
                <w:szCs w:val="24"/>
              </w:rPr>
              <w:t xml:space="preserve"> 07, </w:t>
            </w:r>
            <w:proofErr w:type="spellStart"/>
            <w:r w:rsidRPr="00B670C4">
              <w:rPr>
                <w:sz w:val="24"/>
                <w:szCs w:val="24"/>
              </w:rPr>
              <w:t>ПРб</w:t>
            </w:r>
            <w:proofErr w:type="spellEnd"/>
            <w:r w:rsidRPr="00B670C4">
              <w:rPr>
                <w:sz w:val="24"/>
                <w:szCs w:val="24"/>
              </w:rPr>
              <w:t xml:space="preserve"> 08, </w:t>
            </w:r>
            <w:proofErr w:type="spellStart"/>
            <w:r w:rsidRPr="00B670C4">
              <w:rPr>
                <w:sz w:val="24"/>
                <w:szCs w:val="24"/>
              </w:rPr>
              <w:t>ПРб</w:t>
            </w:r>
            <w:proofErr w:type="spellEnd"/>
            <w:r w:rsidRPr="00B670C4">
              <w:rPr>
                <w:sz w:val="24"/>
                <w:szCs w:val="24"/>
              </w:rPr>
              <w:t xml:space="preserve"> 10,</w:t>
            </w:r>
          </w:p>
          <w:p w14:paraId="248834E7" w14:textId="77777777" w:rsidR="002F52EC" w:rsidRPr="00B670C4" w:rsidRDefault="002F52EC" w:rsidP="0003507B">
            <w:pPr>
              <w:jc w:val="both"/>
              <w:rPr>
                <w:sz w:val="24"/>
                <w:szCs w:val="24"/>
              </w:rPr>
            </w:pPr>
            <w:r w:rsidRPr="00B670C4">
              <w:rPr>
                <w:sz w:val="24"/>
                <w:szCs w:val="24"/>
              </w:rPr>
              <w:t xml:space="preserve">ЛР 01, ЛР 04, </w:t>
            </w:r>
          </w:p>
          <w:p w14:paraId="358EBA77" w14:textId="1340C4DC" w:rsidR="002F52EC" w:rsidRPr="00B670C4" w:rsidRDefault="002F52EC" w:rsidP="0003507B">
            <w:pPr>
              <w:jc w:val="both"/>
              <w:rPr>
                <w:sz w:val="24"/>
                <w:szCs w:val="24"/>
              </w:rPr>
            </w:pPr>
            <w:r w:rsidRPr="00B670C4">
              <w:rPr>
                <w:sz w:val="24"/>
                <w:szCs w:val="24"/>
              </w:rPr>
              <w:t xml:space="preserve">МР 04, МР 09, </w:t>
            </w:r>
            <w:r w:rsidRPr="00B670C4">
              <w:rPr>
                <w:bCs/>
                <w:sz w:val="24"/>
                <w:szCs w:val="24"/>
              </w:rPr>
              <w:t>ОК 1-10</w:t>
            </w:r>
          </w:p>
        </w:tc>
      </w:tr>
      <w:tr w:rsidR="00B670C4" w:rsidRPr="00B670C4" w14:paraId="41C94C10" w14:textId="77777777" w:rsidTr="00EA6925">
        <w:tc>
          <w:tcPr>
            <w:tcW w:w="1376" w:type="dxa"/>
          </w:tcPr>
          <w:p w14:paraId="02ADA350" w14:textId="37A5954E" w:rsidR="002F52EC" w:rsidRPr="00B670C4" w:rsidRDefault="002F52EC" w:rsidP="00593B4A">
            <w:pPr>
              <w:jc w:val="center"/>
              <w:rPr>
                <w:sz w:val="24"/>
                <w:szCs w:val="24"/>
              </w:rPr>
            </w:pPr>
            <w:r w:rsidRPr="00B670C4">
              <w:rPr>
                <w:sz w:val="24"/>
                <w:szCs w:val="24"/>
              </w:rPr>
              <w:t>8.1</w:t>
            </w:r>
          </w:p>
        </w:tc>
        <w:tc>
          <w:tcPr>
            <w:tcW w:w="8891" w:type="dxa"/>
          </w:tcPr>
          <w:p w14:paraId="5A5EF446" w14:textId="51959E2F" w:rsidR="002F52EC" w:rsidRPr="00B670C4" w:rsidRDefault="002F52EC" w:rsidP="00AC7039">
            <w:pPr>
              <w:jc w:val="both"/>
              <w:rPr>
                <w:sz w:val="24"/>
                <w:szCs w:val="24"/>
              </w:rPr>
            </w:pPr>
            <w:r w:rsidRPr="00B670C4">
              <w:rPr>
                <w:sz w:val="24"/>
                <w:szCs w:val="24"/>
              </w:rPr>
              <w:t>Основные направления и течения художественной прозы 1950—1980-х годов. Тематика и проблематика, традиции и новаторство в произведениях прозаиков. Художественное своеобразие прозы В. Шаламова, В. Шукшина, В. Быкова, В. Распутина.</w:t>
            </w:r>
          </w:p>
        </w:tc>
        <w:tc>
          <w:tcPr>
            <w:tcW w:w="1181" w:type="dxa"/>
          </w:tcPr>
          <w:p w14:paraId="06522DB9" w14:textId="77777777" w:rsidR="002F52EC" w:rsidRPr="00B670C4" w:rsidRDefault="002F52EC" w:rsidP="000C44D4">
            <w:pPr>
              <w:rPr>
                <w:sz w:val="24"/>
                <w:szCs w:val="24"/>
              </w:rPr>
            </w:pPr>
            <w:r w:rsidRPr="00B670C4">
              <w:rPr>
                <w:sz w:val="24"/>
                <w:szCs w:val="24"/>
              </w:rPr>
              <w:t>1</w:t>
            </w:r>
          </w:p>
        </w:tc>
        <w:tc>
          <w:tcPr>
            <w:tcW w:w="1003" w:type="dxa"/>
            <w:tcBorders>
              <w:top w:val="single" w:sz="12" w:space="0" w:color="FFFFFF" w:themeColor="background1"/>
              <w:bottom w:val="single" w:sz="12" w:space="0" w:color="FFFFFF" w:themeColor="background1"/>
            </w:tcBorders>
          </w:tcPr>
          <w:p w14:paraId="07CE14D3" w14:textId="3F82570C" w:rsidR="002F52EC" w:rsidRPr="00B670C4" w:rsidRDefault="002F52EC" w:rsidP="000C44D4">
            <w:pPr>
              <w:rPr>
                <w:sz w:val="24"/>
                <w:szCs w:val="24"/>
              </w:rPr>
            </w:pPr>
          </w:p>
        </w:tc>
        <w:tc>
          <w:tcPr>
            <w:tcW w:w="2479" w:type="dxa"/>
            <w:vMerge/>
          </w:tcPr>
          <w:p w14:paraId="0801A2A5" w14:textId="77777777" w:rsidR="002F52EC" w:rsidRPr="00B670C4" w:rsidRDefault="002F52EC" w:rsidP="00593B4A">
            <w:pPr>
              <w:jc w:val="both"/>
              <w:rPr>
                <w:sz w:val="24"/>
                <w:szCs w:val="24"/>
              </w:rPr>
            </w:pPr>
          </w:p>
        </w:tc>
      </w:tr>
      <w:tr w:rsidR="00B670C4" w:rsidRPr="00B670C4" w14:paraId="5946DAFC" w14:textId="77777777" w:rsidTr="00EA6925">
        <w:tc>
          <w:tcPr>
            <w:tcW w:w="1376" w:type="dxa"/>
          </w:tcPr>
          <w:p w14:paraId="37717D23" w14:textId="3057A7B9" w:rsidR="002F52EC" w:rsidRPr="00B670C4" w:rsidRDefault="002F52EC" w:rsidP="009D2156">
            <w:pPr>
              <w:jc w:val="center"/>
              <w:rPr>
                <w:sz w:val="24"/>
                <w:szCs w:val="24"/>
              </w:rPr>
            </w:pPr>
            <w:r w:rsidRPr="00B670C4">
              <w:rPr>
                <w:sz w:val="24"/>
                <w:szCs w:val="24"/>
              </w:rPr>
              <w:t>8.2</w:t>
            </w:r>
          </w:p>
        </w:tc>
        <w:tc>
          <w:tcPr>
            <w:tcW w:w="8891" w:type="dxa"/>
          </w:tcPr>
          <w:p w14:paraId="0EE0A1EA" w14:textId="77777777" w:rsidR="002F52EC" w:rsidRPr="00B670C4" w:rsidRDefault="002F52EC" w:rsidP="00593B4A">
            <w:pPr>
              <w:rPr>
                <w:sz w:val="24"/>
                <w:szCs w:val="24"/>
              </w:rPr>
            </w:pPr>
            <w:r w:rsidRPr="00B670C4">
              <w:rPr>
                <w:sz w:val="24"/>
                <w:szCs w:val="24"/>
              </w:rPr>
              <w:t>В.М. Шукшин.</w:t>
            </w:r>
          </w:p>
          <w:p w14:paraId="17DA66CF" w14:textId="5AB03A37" w:rsidR="002F52EC" w:rsidRPr="00B670C4" w:rsidRDefault="002F52EC" w:rsidP="00593B4A">
            <w:pPr>
              <w:rPr>
                <w:b/>
                <w:sz w:val="24"/>
                <w:szCs w:val="24"/>
              </w:rPr>
            </w:pPr>
            <w:r w:rsidRPr="00B670C4">
              <w:rPr>
                <w:sz w:val="24"/>
                <w:szCs w:val="24"/>
              </w:rPr>
              <w:t xml:space="preserve"> Аналитическая беседа по рассказам: «Чудик», «Срезал», «Выбираю деревню на жительство» (Письменные ответы на вопросы).</w:t>
            </w:r>
          </w:p>
        </w:tc>
        <w:tc>
          <w:tcPr>
            <w:tcW w:w="1181" w:type="dxa"/>
          </w:tcPr>
          <w:p w14:paraId="2140BC75" w14:textId="77777777" w:rsidR="002F52EC" w:rsidRPr="00B670C4" w:rsidRDefault="002F52EC" w:rsidP="000C44D4">
            <w:pPr>
              <w:rPr>
                <w:sz w:val="24"/>
                <w:szCs w:val="24"/>
              </w:rPr>
            </w:pPr>
            <w:r w:rsidRPr="00B670C4">
              <w:rPr>
                <w:sz w:val="24"/>
                <w:szCs w:val="24"/>
              </w:rPr>
              <w:t xml:space="preserve">1  </w:t>
            </w:r>
          </w:p>
        </w:tc>
        <w:tc>
          <w:tcPr>
            <w:tcW w:w="1003" w:type="dxa"/>
            <w:tcBorders>
              <w:top w:val="single" w:sz="12" w:space="0" w:color="FFFFFF" w:themeColor="background1"/>
              <w:bottom w:val="single" w:sz="12" w:space="0" w:color="FFFFFF" w:themeColor="background1"/>
            </w:tcBorders>
          </w:tcPr>
          <w:p w14:paraId="30A6C46E" w14:textId="5B31D18C" w:rsidR="002F52EC" w:rsidRPr="00B670C4" w:rsidRDefault="002F52EC" w:rsidP="000C44D4">
            <w:pPr>
              <w:rPr>
                <w:sz w:val="24"/>
                <w:szCs w:val="24"/>
              </w:rPr>
            </w:pPr>
          </w:p>
        </w:tc>
        <w:tc>
          <w:tcPr>
            <w:tcW w:w="2479" w:type="dxa"/>
            <w:vMerge/>
          </w:tcPr>
          <w:p w14:paraId="08CA7067" w14:textId="77777777" w:rsidR="002F52EC" w:rsidRPr="00B670C4" w:rsidRDefault="002F52EC" w:rsidP="00593B4A">
            <w:pPr>
              <w:jc w:val="both"/>
              <w:rPr>
                <w:sz w:val="24"/>
                <w:szCs w:val="24"/>
              </w:rPr>
            </w:pPr>
          </w:p>
        </w:tc>
      </w:tr>
      <w:tr w:rsidR="00B670C4" w:rsidRPr="00B670C4" w14:paraId="0E9798E8" w14:textId="77777777" w:rsidTr="00EA6925">
        <w:tc>
          <w:tcPr>
            <w:tcW w:w="1376" w:type="dxa"/>
          </w:tcPr>
          <w:p w14:paraId="0E4BDEE6" w14:textId="3FE3E4C0" w:rsidR="002F52EC" w:rsidRPr="00B670C4" w:rsidRDefault="002F52EC" w:rsidP="009D2156">
            <w:pPr>
              <w:jc w:val="center"/>
              <w:rPr>
                <w:sz w:val="24"/>
                <w:szCs w:val="24"/>
              </w:rPr>
            </w:pPr>
            <w:r w:rsidRPr="00B670C4">
              <w:rPr>
                <w:sz w:val="24"/>
                <w:szCs w:val="24"/>
              </w:rPr>
              <w:t>8.3</w:t>
            </w:r>
          </w:p>
        </w:tc>
        <w:tc>
          <w:tcPr>
            <w:tcW w:w="8891" w:type="dxa"/>
          </w:tcPr>
          <w:p w14:paraId="0FB2DFDF" w14:textId="4350C551" w:rsidR="002F52EC" w:rsidRPr="00B670C4" w:rsidRDefault="002F52EC" w:rsidP="00AC7039">
            <w:pPr>
              <w:rPr>
                <w:b/>
                <w:sz w:val="24"/>
                <w:szCs w:val="24"/>
              </w:rPr>
            </w:pPr>
            <w:r w:rsidRPr="00B670C4">
              <w:rPr>
                <w:bCs/>
                <w:sz w:val="24"/>
                <w:szCs w:val="24"/>
              </w:rPr>
              <w:t>В.Г. Распутин. Дискуссия по повести «Прощание с Матёрой».</w:t>
            </w:r>
          </w:p>
        </w:tc>
        <w:tc>
          <w:tcPr>
            <w:tcW w:w="1181" w:type="dxa"/>
          </w:tcPr>
          <w:p w14:paraId="26D9D7EA" w14:textId="77777777" w:rsidR="002F52EC" w:rsidRPr="00B670C4" w:rsidRDefault="002F52EC" w:rsidP="000C44D4">
            <w:pPr>
              <w:rPr>
                <w:sz w:val="24"/>
                <w:szCs w:val="24"/>
              </w:rPr>
            </w:pPr>
            <w:r w:rsidRPr="00B670C4">
              <w:rPr>
                <w:sz w:val="24"/>
                <w:szCs w:val="24"/>
              </w:rPr>
              <w:t>1</w:t>
            </w:r>
          </w:p>
        </w:tc>
        <w:tc>
          <w:tcPr>
            <w:tcW w:w="1003" w:type="dxa"/>
            <w:tcBorders>
              <w:top w:val="single" w:sz="12" w:space="0" w:color="FFFFFF" w:themeColor="background1"/>
            </w:tcBorders>
          </w:tcPr>
          <w:p w14:paraId="5C4317F8" w14:textId="03427046" w:rsidR="002F52EC" w:rsidRPr="00B670C4" w:rsidRDefault="002F52EC" w:rsidP="000C44D4">
            <w:pPr>
              <w:rPr>
                <w:sz w:val="24"/>
                <w:szCs w:val="24"/>
              </w:rPr>
            </w:pPr>
          </w:p>
        </w:tc>
        <w:tc>
          <w:tcPr>
            <w:tcW w:w="2479" w:type="dxa"/>
            <w:vMerge/>
          </w:tcPr>
          <w:p w14:paraId="14FB7A82" w14:textId="77777777" w:rsidR="002F52EC" w:rsidRPr="00B670C4" w:rsidRDefault="002F52EC" w:rsidP="00AC7039">
            <w:pPr>
              <w:jc w:val="both"/>
              <w:rPr>
                <w:sz w:val="24"/>
                <w:szCs w:val="24"/>
              </w:rPr>
            </w:pPr>
          </w:p>
        </w:tc>
      </w:tr>
      <w:tr w:rsidR="00B670C4" w:rsidRPr="00B670C4" w14:paraId="2980B66D" w14:textId="77777777" w:rsidTr="00EA6925">
        <w:tc>
          <w:tcPr>
            <w:tcW w:w="1376" w:type="dxa"/>
          </w:tcPr>
          <w:p w14:paraId="68D1C14A" w14:textId="2D128E89" w:rsidR="002F52EC" w:rsidRPr="00B670C4" w:rsidRDefault="002F52EC" w:rsidP="009D2156">
            <w:pPr>
              <w:jc w:val="center"/>
              <w:rPr>
                <w:sz w:val="24"/>
                <w:szCs w:val="24"/>
              </w:rPr>
            </w:pPr>
            <w:r w:rsidRPr="00B670C4">
              <w:rPr>
                <w:sz w:val="24"/>
                <w:szCs w:val="24"/>
              </w:rPr>
              <w:t>8.4</w:t>
            </w:r>
          </w:p>
        </w:tc>
        <w:tc>
          <w:tcPr>
            <w:tcW w:w="8891" w:type="dxa"/>
          </w:tcPr>
          <w:p w14:paraId="51F118E3" w14:textId="21B10010" w:rsidR="002F52EC" w:rsidRPr="00B670C4" w:rsidRDefault="002F52EC" w:rsidP="00AC7039">
            <w:pPr>
              <w:rPr>
                <w:b/>
                <w:sz w:val="24"/>
                <w:szCs w:val="24"/>
              </w:rPr>
            </w:pPr>
            <w:r w:rsidRPr="00B670C4">
              <w:rPr>
                <w:bCs/>
                <w:sz w:val="24"/>
                <w:szCs w:val="24"/>
              </w:rPr>
              <w:t>А.И. Солженицын «Последний день Ивана Денисовича». Характеристика главного героя.</w:t>
            </w:r>
          </w:p>
        </w:tc>
        <w:tc>
          <w:tcPr>
            <w:tcW w:w="1181" w:type="dxa"/>
          </w:tcPr>
          <w:p w14:paraId="7786B2B8" w14:textId="77777777" w:rsidR="002F52EC" w:rsidRPr="00B670C4" w:rsidRDefault="002F52EC" w:rsidP="000C44D4">
            <w:pPr>
              <w:rPr>
                <w:sz w:val="24"/>
                <w:szCs w:val="24"/>
              </w:rPr>
            </w:pPr>
            <w:r w:rsidRPr="00B670C4">
              <w:rPr>
                <w:sz w:val="24"/>
                <w:szCs w:val="24"/>
              </w:rPr>
              <w:t>2</w:t>
            </w:r>
          </w:p>
        </w:tc>
        <w:tc>
          <w:tcPr>
            <w:tcW w:w="1003" w:type="dxa"/>
            <w:tcBorders>
              <w:top w:val="single" w:sz="12" w:space="0" w:color="FFFFFF" w:themeColor="background1"/>
              <w:bottom w:val="single" w:sz="12" w:space="0" w:color="FFFFFF" w:themeColor="background1"/>
            </w:tcBorders>
          </w:tcPr>
          <w:p w14:paraId="2954909C" w14:textId="20805D44" w:rsidR="002F52EC" w:rsidRPr="00B670C4" w:rsidRDefault="002F52EC" w:rsidP="000C44D4">
            <w:pPr>
              <w:rPr>
                <w:sz w:val="24"/>
                <w:szCs w:val="24"/>
              </w:rPr>
            </w:pPr>
          </w:p>
        </w:tc>
        <w:tc>
          <w:tcPr>
            <w:tcW w:w="2479" w:type="dxa"/>
            <w:vMerge/>
          </w:tcPr>
          <w:p w14:paraId="2C3C89D7" w14:textId="77777777" w:rsidR="002F52EC" w:rsidRPr="00B670C4" w:rsidRDefault="002F52EC" w:rsidP="00AC7039">
            <w:pPr>
              <w:jc w:val="both"/>
              <w:rPr>
                <w:sz w:val="24"/>
                <w:szCs w:val="24"/>
              </w:rPr>
            </w:pPr>
          </w:p>
        </w:tc>
      </w:tr>
      <w:tr w:rsidR="00B670C4" w:rsidRPr="00B670C4" w14:paraId="3E7EF1F4" w14:textId="77777777" w:rsidTr="00EA6925">
        <w:tc>
          <w:tcPr>
            <w:tcW w:w="1376" w:type="dxa"/>
            <w:vMerge w:val="restart"/>
          </w:tcPr>
          <w:p w14:paraId="4137E9D2" w14:textId="33EB2EA1" w:rsidR="002F52EC" w:rsidRPr="00B670C4" w:rsidRDefault="002F52EC" w:rsidP="00AC7039">
            <w:pPr>
              <w:jc w:val="center"/>
              <w:rPr>
                <w:sz w:val="24"/>
                <w:szCs w:val="24"/>
              </w:rPr>
            </w:pPr>
            <w:r w:rsidRPr="00B670C4">
              <w:rPr>
                <w:sz w:val="24"/>
                <w:szCs w:val="24"/>
              </w:rPr>
              <w:t>8.7</w:t>
            </w:r>
          </w:p>
        </w:tc>
        <w:tc>
          <w:tcPr>
            <w:tcW w:w="8891" w:type="dxa"/>
            <w:tcBorders>
              <w:bottom w:val="single" w:sz="4" w:space="0" w:color="auto"/>
            </w:tcBorders>
          </w:tcPr>
          <w:p w14:paraId="1911EF43" w14:textId="18937CBA" w:rsidR="002F52EC" w:rsidRPr="00B670C4" w:rsidRDefault="002F52EC" w:rsidP="00AC7039">
            <w:pPr>
              <w:rPr>
                <w:b/>
                <w:sz w:val="24"/>
                <w:szCs w:val="24"/>
              </w:rPr>
            </w:pPr>
            <w:r w:rsidRPr="00B670C4">
              <w:rPr>
                <w:b/>
                <w:sz w:val="24"/>
                <w:szCs w:val="24"/>
              </w:rPr>
              <w:t>Профессионально ориентированное содержание</w:t>
            </w:r>
          </w:p>
        </w:tc>
        <w:tc>
          <w:tcPr>
            <w:tcW w:w="1181" w:type="dxa"/>
          </w:tcPr>
          <w:p w14:paraId="7994DD2A" w14:textId="77777777" w:rsidR="002F52EC" w:rsidRPr="00B670C4" w:rsidRDefault="002F52EC" w:rsidP="000C44D4">
            <w:pPr>
              <w:rPr>
                <w:b/>
                <w:sz w:val="24"/>
                <w:szCs w:val="24"/>
              </w:rPr>
            </w:pPr>
            <w:r w:rsidRPr="00B670C4">
              <w:rPr>
                <w:b/>
                <w:sz w:val="24"/>
                <w:szCs w:val="24"/>
              </w:rPr>
              <w:t>1</w:t>
            </w:r>
          </w:p>
        </w:tc>
        <w:tc>
          <w:tcPr>
            <w:tcW w:w="1003" w:type="dxa"/>
            <w:tcBorders>
              <w:top w:val="single" w:sz="12" w:space="0" w:color="FFFFFF" w:themeColor="background1"/>
              <w:bottom w:val="single" w:sz="12" w:space="0" w:color="FFFFFF" w:themeColor="background1"/>
            </w:tcBorders>
          </w:tcPr>
          <w:p w14:paraId="6014AC3D" w14:textId="3D0B67AB" w:rsidR="002F52EC" w:rsidRPr="00B670C4" w:rsidRDefault="002F52EC" w:rsidP="000C44D4">
            <w:pPr>
              <w:rPr>
                <w:b/>
                <w:sz w:val="24"/>
                <w:szCs w:val="24"/>
              </w:rPr>
            </w:pPr>
          </w:p>
        </w:tc>
        <w:tc>
          <w:tcPr>
            <w:tcW w:w="2479" w:type="dxa"/>
            <w:vMerge/>
          </w:tcPr>
          <w:p w14:paraId="14208444" w14:textId="77777777" w:rsidR="002F52EC" w:rsidRPr="00B670C4" w:rsidRDefault="002F52EC" w:rsidP="00AC7039">
            <w:pPr>
              <w:jc w:val="both"/>
              <w:rPr>
                <w:sz w:val="24"/>
                <w:szCs w:val="24"/>
              </w:rPr>
            </w:pPr>
          </w:p>
        </w:tc>
      </w:tr>
      <w:tr w:rsidR="00B670C4" w:rsidRPr="00B670C4" w14:paraId="1256B8C8" w14:textId="77777777" w:rsidTr="00EA6925">
        <w:tc>
          <w:tcPr>
            <w:tcW w:w="1376" w:type="dxa"/>
            <w:vMerge/>
          </w:tcPr>
          <w:p w14:paraId="45913891" w14:textId="1FDB40E7" w:rsidR="002F52EC" w:rsidRPr="00B670C4" w:rsidRDefault="002F52EC" w:rsidP="00AC7039">
            <w:pPr>
              <w:jc w:val="center"/>
              <w:rPr>
                <w:sz w:val="24"/>
                <w:szCs w:val="24"/>
              </w:rPr>
            </w:pPr>
          </w:p>
        </w:tc>
        <w:tc>
          <w:tcPr>
            <w:tcW w:w="8891" w:type="dxa"/>
            <w:tcBorders>
              <w:bottom w:val="single" w:sz="4" w:space="0" w:color="auto"/>
            </w:tcBorders>
          </w:tcPr>
          <w:p w14:paraId="6F33DA4E" w14:textId="4C923C2D" w:rsidR="002F52EC" w:rsidRPr="00B670C4" w:rsidRDefault="002F52EC" w:rsidP="007169AE">
            <w:pPr>
              <w:rPr>
                <w:sz w:val="24"/>
                <w:szCs w:val="24"/>
              </w:rPr>
            </w:pPr>
            <w:r w:rsidRPr="00B670C4">
              <w:rPr>
                <w:sz w:val="24"/>
                <w:szCs w:val="24"/>
              </w:rPr>
              <w:t xml:space="preserve">Навык интерпретации художественного произведения, осмысление поднятых в нем нравственных проблем и его применение в профессии. Написание сочинений, эссе, </w:t>
            </w:r>
            <w:r w:rsidRPr="00B670C4">
              <w:rPr>
                <w:sz w:val="24"/>
                <w:szCs w:val="24"/>
              </w:rPr>
              <w:lastRenderedPageBreak/>
              <w:t>в том числе и на профессиональную тематику с аргументацией примерами из художественной литературы</w:t>
            </w:r>
          </w:p>
        </w:tc>
        <w:tc>
          <w:tcPr>
            <w:tcW w:w="1181" w:type="dxa"/>
          </w:tcPr>
          <w:p w14:paraId="0E09C2D1" w14:textId="77777777" w:rsidR="002F52EC" w:rsidRPr="00B670C4" w:rsidRDefault="002F52EC" w:rsidP="000C44D4">
            <w:pPr>
              <w:rPr>
                <w:sz w:val="24"/>
                <w:szCs w:val="24"/>
              </w:rPr>
            </w:pPr>
            <w:r w:rsidRPr="00B670C4">
              <w:rPr>
                <w:sz w:val="24"/>
                <w:szCs w:val="24"/>
              </w:rPr>
              <w:lastRenderedPageBreak/>
              <w:t>1</w:t>
            </w:r>
          </w:p>
        </w:tc>
        <w:tc>
          <w:tcPr>
            <w:tcW w:w="1003" w:type="dxa"/>
            <w:tcBorders>
              <w:top w:val="single" w:sz="12" w:space="0" w:color="FFFFFF" w:themeColor="background1"/>
              <w:bottom w:val="single" w:sz="12" w:space="0" w:color="FFFFFF" w:themeColor="background1"/>
            </w:tcBorders>
          </w:tcPr>
          <w:p w14:paraId="334AD50D" w14:textId="769A06F4" w:rsidR="002F52EC" w:rsidRPr="00B670C4" w:rsidRDefault="002F52EC" w:rsidP="000C44D4">
            <w:pPr>
              <w:rPr>
                <w:sz w:val="24"/>
                <w:szCs w:val="24"/>
              </w:rPr>
            </w:pPr>
          </w:p>
        </w:tc>
        <w:tc>
          <w:tcPr>
            <w:tcW w:w="2479" w:type="dxa"/>
            <w:vMerge/>
          </w:tcPr>
          <w:p w14:paraId="58DC3128" w14:textId="77777777" w:rsidR="002F52EC" w:rsidRPr="00B670C4" w:rsidRDefault="002F52EC" w:rsidP="00AC7039">
            <w:pPr>
              <w:jc w:val="both"/>
              <w:rPr>
                <w:sz w:val="24"/>
                <w:szCs w:val="24"/>
              </w:rPr>
            </w:pPr>
          </w:p>
        </w:tc>
      </w:tr>
      <w:tr w:rsidR="00B670C4" w:rsidRPr="00B670C4" w14:paraId="72BC0009" w14:textId="77777777" w:rsidTr="00EA6925">
        <w:tc>
          <w:tcPr>
            <w:tcW w:w="1376" w:type="dxa"/>
            <w:vMerge w:val="restart"/>
          </w:tcPr>
          <w:p w14:paraId="26444730" w14:textId="77777777" w:rsidR="00EA6925" w:rsidRPr="00B670C4" w:rsidRDefault="00EA6925" w:rsidP="00AC7039">
            <w:pPr>
              <w:jc w:val="center"/>
              <w:rPr>
                <w:sz w:val="24"/>
                <w:szCs w:val="24"/>
              </w:rPr>
            </w:pPr>
          </w:p>
        </w:tc>
        <w:tc>
          <w:tcPr>
            <w:tcW w:w="8891" w:type="dxa"/>
            <w:tcBorders>
              <w:bottom w:val="single" w:sz="4" w:space="0" w:color="auto"/>
            </w:tcBorders>
          </w:tcPr>
          <w:p w14:paraId="246BB1B7" w14:textId="467B5404" w:rsidR="00EA6925" w:rsidRPr="00B670C4" w:rsidRDefault="00EA6925" w:rsidP="007169AE">
            <w:pPr>
              <w:rPr>
                <w:sz w:val="24"/>
                <w:szCs w:val="24"/>
              </w:rPr>
            </w:pPr>
            <w:r w:rsidRPr="00B670C4">
              <w:rPr>
                <w:b/>
                <w:sz w:val="24"/>
                <w:szCs w:val="24"/>
              </w:rPr>
              <w:t>Практические работы</w:t>
            </w:r>
          </w:p>
        </w:tc>
        <w:tc>
          <w:tcPr>
            <w:tcW w:w="1181" w:type="dxa"/>
          </w:tcPr>
          <w:p w14:paraId="5E5B4C21" w14:textId="77777777" w:rsidR="00EA6925" w:rsidRPr="00B670C4" w:rsidRDefault="00EA6925" w:rsidP="002F52EC">
            <w:pPr>
              <w:rPr>
                <w:b/>
                <w:sz w:val="24"/>
                <w:szCs w:val="24"/>
              </w:rPr>
            </w:pPr>
            <w:r w:rsidRPr="00B670C4">
              <w:rPr>
                <w:b/>
                <w:sz w:val="24"/>
                <w:szCs w:val="24"/>
              </w:rPr>
              <w:t xml:space="preserve">   4</w:t>
            </w:r>
          </w:p>
        </w:tc>
        <w:tc>
          <w:tcPr>
            <w:tcW w:w="1003" w:type="dxa"/>
            <w:tcBorders>
              <w:top w:val="single" w:sz="12" w:space="0" w:color="FFFFFF" w:themeColor="background1"/>
              <w:bottom w:val="single" w:sz="12" w:space="0" w:color="FFFFFF" w:themeColor="background1"/>
            </w:tcBorders>
          </w:tcPr>
          <w:p w14:paraId="528D7293" w14:textId="3834D850" w:rsidR="00EA6925" w:rsidRPr="00B670C4" w:rsidRDefault="00EA6925" w:rsidP="002F52EC">
            <w:pPr>
              <w:rPr>
                <w:b/>
                <w:sz w:val="24"/>
                <w:szCs w:val="24"/>
              </w:rPr>
            </w:pPr>
          </w:p>
        </w:tc>
        <w:tc>
          <w:tcPr>
            <w:tcW w:w="2479" w:type="dxa"/>
          </w:tcPr>
          <w:p w14:paraId="17715AFB" w14:textId="77777777" w:rsidR="00EA6925" w:rsidRPr="00B670C4" w:rsidRDefault="00EA6925" w:rsidP="00AC7039">
            <w:pPr>
              <w:jc w:val="both"/>
              <w:rPr>
                <w:sz w:val="24"/>
                <w:szCs w:val="24"/>
              </w:rPr>
            </w:pPr>
          </w:p>
        </w:tc>
      </w:tr>
      <w:tr w:rsidR="00B670C4" w:rsidRPr="00B670C4" w14:paraId="7C314196" w14:textId="77777777" w:rsidTr="00EA6925">
        <w:tc>
          <w:tcPr>
            <w:tcW w:w="1376" w:type="dxa"/>
            <w:vMerge/>
          </w:tcPr>
          <w:p w14:paraId="7C9371AD" w14:textId="77777777" w:rsidR="00EA6925" w:rsidRPr="00B670C4" w:rsidRDefault="00EA6925" w:rsidP="00AC7039">
            <w:pPr>
              <w:jc w:val="center"/>
              <w:rPr>
                <w:sz w:val="24"/>
                <w:szCs w:val="24"/>
              </w:rPr>
            </w:pPr>
          </w:p>
        </w:tc>
        <w:tc>
          <w:tcPr>
            <w:tcW w:w="8891" w:type="dxa"/>
            <w:tcBorders>
              <w:bottom w:val="single" w:sz="4" w:space="0" w:color="auto"/>
            </w:tcBorders>
          </w:tcPr>
          <w:p w14:paraId="41E34B1A" w14:textId="77777777" w:rsidR="00EA6925" w:rsidRPr="00B670C4" w:rsidRDefault="00EA6925" w:rsidP="00E57FD4">
            <w:pPr>
              <w:numPr>
                <w:ilvl w:val="0"/>
                <w:numId w:val="42"/>
              </w:numPr>
              <w:rPr>
                <w:sz w:val="24"/>
                <w:szCs w:val="24"/>
              </w:rPr>
            </w:pPr>
            <w:r w:rsidRPr="00B670C4">
              <w:rPr>
                <w:sz w:val="24"/>
                <w:szCs w:val="24"/>
              </w:rPr>
              <w:t>Составление плана статьи учебника</w:t>
            </w:r>
          </w:p>
          <w:p w14:paraId="3CC532BB" w14:textId="77777777" w:rsidR="00EA6925" w:rsidRPr="00B670C4" w:rsidRDefault="00EA6925" w:rsidP="00E57FD4">
            <w:pPr>
              <w:rPr>
                <w:sz w:val="24"/>
                <w:szCs w:val="24"/>
              </w:rPr>
            </w:pPr>
            <w:r w:rsidRPr="00B670C4">
              <w:rPr>
                <w:sz w:val="24"/>
                <w:szCs w:val="24"/>
              </w:rPr>
              <w:t xml:space="preserve">      2.   Отзыв о стихотворении современного поэта по выбору студентов.</w:t>
            </w:r>
          </w:p>
          <w:p w14:paraId="720713D3" w14:textId="77777777" w:rsidR="00EA6925" w:rsidRPr="00B670C4" w:rsidRDefault="00EA6925" w:rsidP="00E57FD4">
            <w:pPr>
              <w:rPr>
                <w:sz w:val="24"/>
                <w:szCs w:val="24"/>
              </w:rPr>
            </w:pPr>
            <w:r w:rsidRPr="00B670C4">
              <w:rPr>
                <w:sz w:val="24"/>
                <w:szCs w:val="24"/>
              </w:rPr>
              <w:t xml:space="preserve">      3.   Работа над статьёй учебника.</w:t>
            </w:r>
          </w:p>
          <w:p w14:paraId="3F7D00A5" w14:textId="0E91EEBD" w:rsidR="00EA6925" w:rsidRPr="00B670C4" w:rsidRDefault="00EA6925" w:rsidP="00E57FD4">
            <w:pPr>
              <w:rPr>
                <w:sz w:val="24"/>
                <w:szCs w:val="24"/>
              </w:rPr>
            </w:pPr>
            <w:r w:rsidRPr="00B670C4">
              <w:rPr>
                <w:sz w:val="24"/>
                <w:szCs w:val="24"/>
              </w:rPr>
              <w:t xml:space="preserve">      4.   Работа над вопросами.</w:t>
            </w:r>
          </w:p>
        </w:tc>
        <w:tc>
          <w:tcPr>
            <w:tcW w:w="1181" w:type="dxa"/>
          </w:tcPr>
          <w:p w14:paraId="5ADCA717" w14:textId="77777777" w:rsidR="00EA6925" w:rsidRPr="00B670C4" w:rsidRDefault="00EA6925" w:rsidP="002F52EC">
            <w:pPr>
              <w:rPr>
                <w:sz w:val="24"/>
                <w:szCs w:val="24"/>
              </w:rPr>
            </w:pPr>
            <w:r w:rsidRPr="00B670C4">
              <w:rPr>
                <w:sz w:val="24"/>
                <w:szCs w:val="24"/>
              </w:rPr>
              <w:t>4</w:t>
            </w:r>
          </w:p>
        </w:tc>
        <w:tc>
          <w:tcPr>
            <w:tcW w:w="1003" w:type="dxa"/>
            <w:tcBorders>
              <w:top w:val="single" w:sz="12" w:space="0" w:color="FFFFFF" w:themeColor="background1"/>
            </w:tcBorders>
          </w:tcPr>
          <w:p w14:paraId="398E8B17" w14:textId="170FF953" w:rsidR="00EA6925" w:rsidRPr="00B670C4" w:rsidRDefault="00EA6925" w:rsidP="002F52EC">
            <w:pPr>
              <w:rPr>
                <w:sz w:val="24"/>
                <w:szCs w:val="24"/>
              </w:rPr>
            </w:pPr>
          </w:p>
        </w:tc>
        <w:tc>
          <w:tcPr>
            <w:tcW w:w="2479" w:type="dxa"/>
          </w:tcPr>
          <w:p w14:paraId="2C7AC055" w14:textId="77777777" w:rsidR="00EA6925" w:rsidRPr="00B670C4" w:rsidRDefault="00EA6925" w:rsidP="00AC7039">
            <w:pPr>
              <w:jc w:val="both"/>
              <w:rPr>
                <w:sz w:val="24"/>
                <w:szCs w:val="24"/>
              </w:rPr>
            </w:pPr>
          </w:p>
        </w:tc>
      </w:tr>
      <w:tr w:rsidR="00B670C4" w:rsidRPr="00B670C4" w14:paraId="0302244F" w14:textId="77777777" w:rsidTr="00EA6925">
        <w:tc>
          <w:tcPr>
            <w:tcW w:w="1376" w:type="dxa"/>
          </w:tcPr>
          <w:p w14:paraId="608BA878" w14:textId="644CE6B2" w:rsidR="00EA6925" w:rsidRPr="00B670C4" w:rsidRDefault="00EA6925" w:rsidP="00593B4A">
            <w:pPr>
              <w:jc w:val="center"/>
              <w:rPr>
                <w:b/>
                <w:sz w:val="24"/>
                <w:szCs w:val="24"/>
              </w:rPr>
            </w:pPr>
            <w:r w:rsidRPr="00B670C4">
              <w:rPr>
                <w:b/>
                <w:sz w:val="24"/>
                <w:szCs w:val="24"/>
              </w:rPr>
              <w:t>9</w:t>
            </w:r>
          </w:p>
        </w:tc>
        <w:tc>
          <w:tcPr>
            <w:tcW w:w="8891" w:type="dxa"/>
          </w:tcPr>
          <w:p w14:paraId="68CAE034" w14:textId="7629860C" w:rsidR="00EA6925" w:rsidRPr="00B670C4" w:rsidRDefault="00EA6925" w:rsidP="00593B4A">
            <w:pPr>
              <w:rPr>
                <w:b/>
                <w:sz w:val="24"/>
                <w:szCs w:val="24"/>
              </w:rPr>
            </w:pPr>
            <w:r w:rsidRPr="00B670C4">
              <w:rPr>
                <w:b/>
                <w:sz w:val="24"/>
                <w:szCs w:val="24"/>
              </w:rPr>
              <w:t>Творчество поэтов в 1950—1980-е годы</w:t>
            </w:r>
          </w:p>
        </w:tc>
        <w:tc>
          <w:tcPr>
            <w:tcW w:w="1181" w:type="dxa"/>
          </w:tcPr>
          <w:p w14:paraId="29AA9DC8" w14:textId="77777777" w:rsidR="00EA6925" w:rsidRPr="00B670C4" w:rsidRDefault="00EA6925" w:rsidP="002F52EC">
            <w:pPr>
              <w:rPr>
                <w:b/>
                <w:sz w:val="24"/>
                <w:szCs w:val="24"/>
              </w:rPr>
            </w:pPr>
            <w:r w:rsidRPr="00B670C4">
              <w:rPr>
                <w:b/>
                <w:sz w:val="24"/>
                <w:szCs w:val="24"/>
              </w:rPr>
              <w:t>5</w:t>
            </w:r>
          </w:p>
        </w:tc>
        <w:tc>
          <w:tcPr>
            <w:tcW w:w="1003" w:type="dxa"/>
            <w:tcBorders>
              <w:bottom w:val="single" w:sz="12" w:space="0" w:color="FFFFFF" w:themeColor="background1"/>
            </w:tcBorders>
          </w:tcPr>
          <w:p w14:paraId="4A081836" w14:textId="06727E20" w:rsidR="00EA6925" w:rsidRPr="00B670C4" w:rsidRDefault="00DD6838" w:rsidP="00DD6838">
            <w:pPr>
              <w:jc w:val="center"/>
              <w:rPr>
                <w:b/>
                <w:sz w:val="24"/>
                <w:szCs w:val="24"/>
              </w:rPr>
            </w:pPr>
            <w:r w:rsidRPr="00B670C4">
              <w:rPr>
                <w:b/>
                <w:sz w:val="24"/>
                <w:szCs w:val="24"/>
              </w:rPr>
              <w:t>2</w:t>
            </w:r>
          </w:p>
        </w:tc>
        <w:tc>
          <w:tcPr>
            <w:tcW w:w="2479" w:type="dxa"/>
            <w:vMerge w:val="restart"/>
          </w:tcPr>
          <w:p w14:paraId="72FD00E9" w14:textId="6AF28E48" w:rsidR="00EA6925" w:rsidRPr="00B670C4" w:rsidRDefault="00EA6925" w:rsidP="00593B4A">
            <w:pPr>
              <w:jc w:val="both"/>
              <w:rPr>
                <w:sz w:val="24"/>
                <w:szCs w:val="24"/>
              </w:rPr>
            </w:pPr>
            <w:proofErr w:type="spellStart"/>
            <w:r w:rsidRPr="00B670C4">
              <w:rPr>
                <w:sz w:val="24"/>
                <w:szCs w:val="24"/>
              </w:rPr>
              <w:t>ПРб</w:t>
            </w:r>
            <w:proofErr w:type="spellEnd"/>
            <w:r w:rsidRPr="00B670C4">
              <w:rPr>
                <w:sz w:val="24"/>
                <w:szCs w:val="24"/>
              </w:rPr>
              <w:t xml:space="preserve"> 05 </w:t>
            </w:r>
            <w:proofErr w:type="spellStart"/>
            <w:r w:rsidRPr="00B670C4">
              <w:rPr>
                <w:sz w:val="24"/>
                <w:szCs w:val="24"/>
              </w:rPr>
              <w:t>ПРб</w:t>
            </w:r>
            <w:proofErr w:type="spellEnd"/>
            <w:r w:rsidRPr="00B670C4">
              <w:rPr>
                <w:sz w:val="24"/>
                <w:szCs w:val="24"/>
              </w:rPr>
              <w:t xml:space="preserve"> 06, </w:t>
            </w:r>
            <w:proofErr w:type="spellStart"/>
            <w:r w:rsidRPr="00B670C4">
              <w:rPr>
                <w:sz w:val="24"/>
                <w:szCs w:val="24"/>
              </w:rPr>
              <w:t>ПРб</w:t>
            </w:r>
            <w:proofErr w:type="spellEnd"/>
            <w:r w:rsidRPr="00B670C4">
              <w:rPr>
                <w:sz w:val="24"/>
                <w:szCs w:val="24"/>
              </w:rPr>
              <w:t xml:space="preserve"> 07, </w:t>
            </w:r>
            <w:proofErr w:type="spellStart"/>
            <w:r w:rsidRPr="00B670C4">
              <w:rPr>
                <w:sz w:val="24"/>
                <w:szCs w:val="24"/>
              </w:rPr>
              <w:t>ПРб</w:t>
            </w:r>
            <w:proofErr w:type="spellEnd"/>
            <w:r w:rsidRPr="00B670C4">
              <w:rPr>
                <w:sz w:val="24"/>
                <w:szCs w:val="24"/>
              </w:rPr>
              <w:t xml:space="preserve"> 08, </w:t>
            </w:r>
            <w:proofErr w:type="spellStart"/>
            <w:r w:rsidRPr="00B670C4">
              <w:rPr>
                <w:sz w:val="24"/>
                <w:szCs w:val="24"/>
              </w:rPr>
              <w:t>ПРб</w:t>
            </w:r>
            <w:proofErr w:type="spellEnd"/>
            <w:r w:rsidRPr="00B670C4">
              <w:rPr>
                <w:sz w:val="24"/>
                <w:szCs w:val="24"/>
              </w:rPr>
              <w:t xml:space="preserve"> 10,</w:t>
            </w:r>
          </w:p>
          <w:p w14:paraId="78729632" w14:textId="77777777" w:rsidR="00EA6925" w:rsidRPr="00B670C4" w:rsidRDefault="00EA6925" w:rsidP="0003507B">
            <w:pPr>
              <w:jc w:val="both"/>
              <w:rPr>
                <w:sz w:val="24"/>
                <w:szCs w:val="24"/>
              </w:rPr>
            </w:pPr>
            <w:r w:rsidRPr="00B670C4">
              <w:rPr>
                <w:sz w:val="24"/>
                <w:szCs w:val="24"/>
              </w:rPr>
              <w:t xml:space="preserve">ЛР 01, ЛР 04, </w:t>
            </w:r>
          </w:p>
          <w:p w14:paraId="0FA9DFFA" w14:textId="58333A12" w:rsidR="00EA6925" w:rsidRPr="00B670C4" w:rsidRDefault="00EA6925" w:rsidP="0003507B">
            <w:pPr>
              <w:jc w:val="both"/>
              <w:rPr>
                <w:sz w:val="24"/>
                <w:szCs w:val="24"/>
              </w:rPr>
            </w:pPr>
            <w:r w:rsidRPr="00B670C4">
              <w:rPr>
                <w:sz w:val="24"/>
                <w:szCs w:val="24"/>
              </w:rPr>
              <w:t xml:space="preserve">МР 04, МР 09, </w:t>
            </w:r>
            <w:r w:rsidRPr="00B670C4">
              <w:rPr>
                <w:bCs/>
                <w:sz w:val="24"/>
                <w:szCs w:val="24"/>
              </w:rPr>
              <w:t>ОК 1-10</w:t>
            </w:r>
          </w:p>
        </w:tc>
      </w:tr>
      <w:tr w:rsidR="00B670C4" w:rsidRPr="00B670C4" w14:paraId="160372FD" w14:textId="77777777" w:rsidTr="00EA6925">
        <w:tc>
          <w:tcPr>
            <w:tcW w:w="1376" w:type="dxa"/>
          </w:tcPr>
          <w:p w14:paraId="04379DCE" w14:textId="77777777" w:rsidR="00EA6925" w:rsidRPr="00B670C4" w:rsidRDefault="00EA6925" w:rsidP="00593B4A">
            <w:pPr>
              <w:jc w:val="center"/>
              <w:rPr>
                <w:sz w:val="24"/>
                <w:szCs w:val="24"/>
              </w:rPr>
            </w:pPr>
            <w:r w:rsidRPr="00B670C4">
              <w:rPr>
                <w:sz w:val="24"/>
                <w:szCs w:val="24"/>
              </w:rPr>
              <w:t>9.1</w:t>
            </w:r>
          </w:p>
        </w:tc>
        <w:tc>
          <w:tcPr>
            <w:tcW w:w="8891" w:type="dxa"/>
          </w:tcPr>
          <w:p w14:paraId="64AD96AB" w14:textId="111FB7BE" w:rsidR="00EA6925" w:rsidRPr="00B670C4" w:rsidRDefault="00EA6925" w:rsidP="00AC7039">
            <w:pPr>
              <w:rPr>
                <w:b/>
                <w:sz w:val="24"/>
                <w:szCs w:val="24"/>
              </w:rPr>
            </w:pPr>
            <w:r w:rsidRPr="00B670C4">
              <w:rPr>
                <w:sz w:val="24"/>
                <w:szCs w:val="24"/>
              </w:rPr>
              <w:t>Развитие традиций русской классики и поиски нового поэтического языка, формы, жанра в поэзии 1950—1980-х годов. Лирика поэтов-фронтовиков. Творчество авторов, развивавших жанр авторской песни. Литературные объединения и направления в поэзии 1950—1980-х годов.</w:t>
            </w:r>
          </w:p>
        </w:tc>
        <w:tc>
          <w:tcPr>
            <w:tcW w:w="1181" w:type="dxa"/>
          </w:tcPr>
          <w:p w14:paraId="665A79EF" w14:textId="77777777" w:rsidR="00EA6925" w:rsidRPr="00B670C4" w:rsidRDefault="00EA6925" w:rsidP="002F52EC">
            <w:pPr>
              <w:rPr>
                <w:sz w:val="24"/>
                <w:szCs w:val="24"/>
              </w:rPr>
            </w:pPr>
            <w:r w:rsidRPr="00B670C4">
              <w:rPr>
                <w:sz w:val="24"/>
                <w:szCs w:val="24"/>
              </w:rPr>
              <w:t>1</w:t>
            </w:r>
          </w:p>
        </w:tc>
        <w:tc>
          <w:tcPr>
            <w:tcW w:w="1003" w:type="dxa"/>
            <w:tcBorders>
              <w:top w:val="single" w:sz="12" w:space="0" w:color="FFFFFF" w:themeColor="background1"/>
              <w:bottom w:val="single" w:sz="12" w:space="0" w:color="FFFFFF" w:themeColor="background1"/>
            </w:tcBorders>
          </w:tcPr>
          <w:p w14:paraId="7279FCBE" w14:textId="00235402" w:rsidR="00EA6925" w:rsidRPr="00B670C4" w:rsidRDefault="00EA6925" w:rsidP="002F52EC">
            <w:pPr>
              <w:rPr>
                <w:sz w:val="24"/>
                <w:szCs w:val="24"/>
              </w:rPr>
            </w:pPr>
          </w:p>
        </w:tc>
        <w:tc>
          <w:tcPr>
            <w:tcW w:w="2479" w:type="dxa"/>
            <w:vMerge/>
          </w:tcPr>
          <w:p w14:paraId="4CE205C0" w14:textId="77777777" w:rsidR="00EA6925" w:rsidRPr="00B670C4" w:rsidRDefault="00EA6925" w:rsidP="00593B4A">
            <w:pPr>
              <w:jc w:val="both"/>
              <w:rPr>
                <w:sz w:val="24"/>
                <w:szCs w:val="24"/>
              </w:rPr>
            </w:pPr>
          </w:p>
        </w:tc>
      </w:tr>
      <w:tr w:rsidR="00B670C4" w:rsidRPr="00B670C4" w14:paraId="5639A1B0" w14:textId="77777777" w:rsidTr="00EA6925">
        <w:tc>
          <w:tcPr>
            <w:tcW w:w="1376" w:type="dxa"/>
            <w:vMerge w:val="restart"/>
          </w:tcPr>
          <w:p w14:paraId="62244A91" w14:textId="77777777" w:rsidR="00EA6925" w:rsidRPr="00B670C4" w:rsidRDefault="00EA6925" w:rsidP="00593B4A">
            <w:pPr>
              <w:jc w:val="center"/>
              <w:rPr>
                <w:sz w:val="24"/>
                <w:szCs w:val="24"/>
              </w:rPr>
            </w:pPr>
          </w:p>
        </w:tc>
        <w:tc>
          <w:tcPr>
            <w:tcW w:w="8891" w:type="dxa"/>
          </w:tcPr>
          <w:p w14:paraId="254D8461" w14:textId="51BB804B" w:rsidR="00EA6925" w:rsidRPr="00B670C4" w:rsidRDefault="00EA6925" w:rsidP="00593B4A">
            <w:pPr>
              <w:rPr>
                <w:b/>
                <w:sz w:val="24"/>
                <w:szCs w:val="24"/>
              </w:rPr>
            </w:pPr>
            <w:r w:rsidRPr="00B670C4">
              <w:rPr>
                <w:b/>
                <w:sz w:val="24"/>
                <w:szCs w:val="24"/>
              </w:rPr>
              <w:t>Практические работы</w:t>
            </w:r>
          </w:p>
        </w:tc>
        <w:tc>
          <w:tcPr>
            <w:tcW w:w="1181" w:type="dxa"/>
          </w:tcPr>
          <w:p w14:paraId="6F9EE302" w14:textId="77777777" w:rsidR="00EA6925" w:rsidRPr="00B670C4" w:rsidRDefault="00EA6925" w:rsidP="002F52EC">
            <w:pPr>
              <w:rPr>
                <w:b/>
                <w:sz w:val="24"/>
                <w:szCs w:val="24"/>
              </w:rPr>
            </w:pPr>
            <w:r w:rsidRPr="00B670C4">
              <w:rPr>
                <w:b/>
                <w:sz w:val="24"/>
                <w:szCs w:val="24"/>
              </w:rPr>
              <w:t>4</w:t>
            </w:r>
          </w:p>
        </w:tc>
        <w:tc>
          <w:tcPr>
            <w:tcW w:w="1003" w:type="dxa"/>
            <w:tcBorders>
              <w:top w:val="single" w:sz="12" w:space="0" w:color="FFFFFF" w:themeColor="background1"/>
              <w:bottom w:val="single" w:sz="12" w:space="0" w:color="FFFFFF" w:themeColor="background1"/>
            </w:tcBorders>
          </w:tcPr>
          <w:p w14:paraId="29DC3FB4" w14:textId="6218E1E4" w:rsidR="00EA6925" w:rsidRPr="00B670C4" w:rsidRDefault="00EA6925" w:rsidP="002F52EC">
            <w:pPr>
              <w:rPr>
                <w:b/>
                <w:sz w:val="24"/>
                <w:szCs w:val="24"/>
              </w:rPr>
            </w:pPr>
          </w:p>
        </w:tc>
        <w:tc>
          <w:tcPr>
            <w:tcW w:w="2479" w:type="dxa"/>
          </w:tcPr>
          <w:p w14:paraId="0184944B" w14:textId="77777777" w:rsidR="00EA6925" w:rsidRPr="00B670C4" w:rsidRDefault="00EA6925" w:rsidP="00593B4A">
            <w:pPr>
              <w:jc w:val="both"/>
              <w:rPr>
                <w:sz w:val="24"/>
                <w:szCs w:val="24"/>
              </w:rPr>
            </w:pPr>
          </w:p>
        </w:tc>
      </w:tr>
      <w:tr w:rsidR="00B670C4" w:rsidRPr="00B670C4" w14:paraId="60D7923A" w14:textId="77777777" w:rsidTr="00EA6925">
        <w:tc>
          <w:tcPr>
            <w:tcW w:w="1376" w:type="dxa"/>
            <w:vMerge/>
          </w:tcPr>
          <w:p w14:paraId="0363AD37" w14:textId="77777777" w:rsidR="00EA6925" w:rsidRPr="00B670C4" w:rsidRDefault="00EA6925" w:rsidP="00593B4A">
            <w:pPr>
              <w:jc w:val="center"/>
              <w:rPr>
                <w:sz w:val="24"/>
                <w:szCs w:val="24"/>
              </w:rPr>
            </w:pPr>
          </w:p>
        </w:tc>
        <w:tc>
          <w:tcPr>
            <w:tcW w:w="8891" w:type="dxa"/>
          </w:tcPr>
          <w:p w14:paraId="4911931C" w14:textId="77777777" w:rsidR="00EA6925" w:rsidRPr="00B670C4" w:rsidRDefault="00EA6925" w:rsidP="00E57FD4">
            <w:pPr>
              <w:numPr>
                <w:ilvl w:val="0"/>
                <w:numId w:val="43"/>
              </w:numPr>
              <w:rPr>
                <w:sz w:val="24"/>
                <w:szCs w:val="24"/>
              </w:rPr>
            </w:pPr>
            <w:r w:rsidRPr="00B670C4">
              <w:rPr>
                <w:sz w:val="24"/>
                <w:szCs w:val="24"/>
              </w:rPr>
              <w:t>Написание конспекта-биографии А.Т. Твардовского.</w:t>
            </w:r>
          </w:p>
          <w:p w14:paraId="4245836C" w14:textId="77777777" w:rsidR="00EA6925" w:rsidRPr="00B670C4" w:rsidRDefault="00EA6925" w:rsidP="00E57FD4">
            <w:pPr>
              <w:numPr>
                <w:ilvl w:val="0"/>
                <w:numId w:val="43"/>
              </w:numPr>
              <w:rPr>
                <w:sz w:val="24"/>
                <w:szCs w:val="24"/>
              </w:rPr>
            </w:pPr>
            <w:r w:rsidRPr="00B670C4">
              <w:rPr>
                <w:sz w:val="24"/>
                <w:szCs w:val="24"/>
              </w:rPr>
              <w:t>Написание отзыва о романе А.И. Солженицына «Архипелаг ГУЛАГ».</w:t>
            </w:r>
          </w:p>
          <w:p w14:paraId="738214B6" w14:textId="77777777" w:rsidR="00EA6925" w:rsidRPr="00B670C4" w:rsidRDefault="00EA6925" w:rsidP="00E57FD4">
            <w:pPr>
              <w:rPr>
                <w:sz w:val="24"/>
                <w:szCs w:val="24"/>
              </w:rPr>
            </w:pPr>
            <w:r w:rsidRPr="00B670C4">
              <w:rPr>
                <w:sz w:val="24"/>
                <w:szCs w:val="24"/>
              </w:rPr>
              <w:t xml:space="preserve">       3.   Работа над анализом  одного из стихотворений Н.М. Рубцова.</w:t>
            </w:r>
          </w:p>
          <w:p w14:paraId="21F8CE48" w14:textId="66BBF896" w:rsidR="00EA6925" w:rsidRPr="00B670C4" w:rsidRDefault="00EA6925" w:rsidP="00E57FD4">
            <w:pPr>
              <w:rPr>
                <w:sz w:val="24"/>
                <w:szCs w:val="24"/>
              </w:rPr>
            </w:pPr>
            <w:r w:rsidRPr="00B670C4">
              <w:rPr>
                <w:sz w:val="24"/>
                <w:szCs w:val="24"/>
              </w:rPr>
              <w:t xml:space="preserve">       4.   Работа над статьёй учебника</w:t>
            </w:r>
          </w:p>
        </w:tc>
        <w:tc>
          <w:tcPr>
            <w:tcW w:w="1181" w:type="dxa"/>
          </w:tcPr>
          <w:p w14:paraId="6B3B9DEA" w14:textId="77777777" w:rsidR="00EA6925" w:rsidRPr="00B670C4" w:rsidRDefault="00EA6925" w:rsidP="002F52EC">
            <w:pPr>
              <w:rPr>
                <w:sz w:val="24"/>
                <w:szCs w:val="24"/>
              </w:rPr>
            </w:pPr>
            <w:r w:rsidRPr="00B670C4">
              <w:rPr>
                <w:sz w:val="24"/>
                <w:szCs w:val="24"/>
              </w:rPr>
              <w:t>4</w:t>
            </w:r>
          </w:p>
        </w:tc>
        <w:tc>
          <w:tcPr>
            <w:tcW w:w="1003" w:type="dxa"/>
            <w:tcBorders>
              <w:top w:val="single" w:sz="12" w:space="0" w:color="FFFFFF" w:themeColor="background1"/>
            </w:tcBorders>
          </w:tcPr>
          <w:p w14:paraId="610E5594" w14:textId="33D771F5" w:rsidR="00EA6925" w:rsidRPr="00B670C4" w:rsidRDefault="00EA6925" w:rsidP="002F52EC">
            <w:pPr>
              <w:rPr>
                <w:sz w:val="24"/>
                <w:szCs w:val="24"/>
              </w:rPr>
            </w:pPr>
          </w:p>
        </w:tc>
        <w:tc>
          <w:tcPr>
            <w:tcW w:w="2479" w:type="dxa"/>
          </w:tcPr>
          <w:p w14:paraId="7DF5FC28" w14:textId="77777777" w:rsidR="00EA6925" w:rsidRPr="00B670C4" w:rsidRDefault="00EA6925" w:rsidP="00593B4A">
            <w:pPr>
              <w:jc w:val="both"/>
              <w:rPr>
                <w:sz w:val="24"/>
                <w:szCs w:val="24"/>
              </w:rPr>
            </w:pPr>
          </w:p>
        </w:tc>
      </w:tr>
      <w:tr w:rsidR="00B670C4" w:rsidRPr="00B670C4" w14:paraId="04491F71" w14:textId="77777777" w:rsidTr="00EA6925">
        <w:tc>
          <w:tcPr>
            <w:tcW w:w="1376" w:type="dxa"/>
          </w:tcPr>
          <w:p w14:paraId="6A12A88E" w14:textId="4D2E1E17" w:rsidR="00EA6925" w:rsidRPr="00B670C4" w:rsidRDefault="00EA6925" w:rsidP="00593B4A">
            <w:pPr>
              <w:jc w:val="center"/>
              <w:rPr>
                <w:b/>
                <w:sz w:val="24"/>
                <w:szCs w:val="24"/>
              </w:rPr>
            </w:pPr>
            <w:r w:rsidRPr="00B670C4">
              <w:rPr>
                <w:b/>
                <w:sz w:val="24"/>
                <w:szCs w:val="24"/>
              </w:rPr>
              <w:t>10</w:t>
            </w:r>
          </w:p>
        </w:tc>
        <w:tc>
          <w:tcPr>
            <w:tcW w:w="8891" w:type="dxa"/>
          </w:tcPr>
          <w:p w14:paraId="68D941C6" w14:textId="74105211" w:rsidR="00EA6925" w:rsidRPr="00B670C4" w:rsidRDefault="00EA6925" w:rsidP="00593B4A">
            <w:pPr>
              <w:rPr>
                <w:b/>
                <w:sz w:val="24"/>
                <w:szCs w:val="24"/>
              </w:rPr>
            </w:pPr>
            <w:r w:rsidRPr="00B670C4">
              <w:rPr>
                <w:b/>
                <w:sz w:val="24"/>
                <w:szCs w:val="24"/>
              </w:rPr>
              <w:t>Драматургия 1950—1980-х годов</w:t>
            </w:r>
          </w:p>
        </w:tc>
        <w:tc>
          <w:tcPr>
            <w:tcW w:w="1181" w:type="dxa"/>
          </w:tcPr>
          <w:p w14:paraId="145F5DA6" w14:textId="77777777" w:rsidR="00EA6925" w:rsidRPr="00B670C4" w:rsidRDefault="00EA6925" w:rsidP="002F52EC">
            <w:pPr>
              <w:rPr>
                <w:b/>
                <w:sz w:val="24"/>
                <w:szCs w:val="24"/>
              </w:rPr>
            </w:pPr>
            <w:r w:rsidRPr="00B670C4">
              <w:rPr>
                <w:b/>
                <w:sz w:val="24"/>
                <w:szCs w:val="24"/>
              </w:rPr>
              <w:t>1</w:t>
            </w:r>
          </w:p>
        </w:tc>
        <w:tc>
          <w:tcPr>
            <w:tcW w:w="1003" w:type="dxa"/>
            <w:tcBorders>
              <w:bottom w:val="single" w:sz="12" w:space="0" w:color="FFFFFF" w:themeColor="background1"/>
            </w:tcBorders>
          </w:tcPr>
          <w:p w14:paraId="71BD423C" w14:textId="2978A887" w:rsidR="00EA6925" w:rsidRPr="00B670C4" w:rsidRDefault="00DD6838" w:rsidP="00DD6838">
            <w:pPr>
              <w:jc w:val="center"/>
              <w:rPr>
                <w:b/>
                <w:sz w:val="24"/>
                <w:szCs w:val="24"/>
              </w:rPr>
            </w:pPr>
            <w:r w:rsidRPr="00B670C4">
              <w:rPr>
                <w:b/>
                <w:sz w:val="24"/>
                <w:szCs w:val="24"/>
              </w:rPr>
              <w:t>1,2</w:t>
            </w:r>
          </w:p>
        </w:tc>
        <w:tc>
          <w:tcPr>
            <w:tcW w:w="2479" w:type="dxa"/>
            <w:vMerge w:val="restart"/>
          </w:tcPr>
          <w:p w14:paraId="54287600" w14:textId="77777777" w:rsidR="00EA6925" w:rsidRPr="00B670C4" w:rsidRDefault="00EA6925" w:rsidP="00A34969">
            <w:pPr>
              <w:jc w:val="both"/>
              <w:rPr>
                <w:sz w:val="24"/>
                <w:szCs w:val="24"/>
              </w:rPr>
            </w:pPr>
            <w:proofErr w:type="spellStart"/>
            <w:r w:rsidRPr="00B670C4">
              <w:rPr>
                <w:sz w:val="24"/>
                <w:szCs w:val="24"/>
              </w:rPr>
              <w:t>ПРб</w:t>
            </w:r>
            <w:proofErr w:type="spellEnd"/>
            <w:r w:rsidRPr="00B670C4">
              <w:rPr>
                <w:sz w:val="24"/>
                <w:szCs w:val="24"/>
              </w:rPr>
              <w:t xml:space="preserve"> 05 </w:t>
            </w:r>
            <w:proofErr w:type="spellStart"/>
            <w:r w:rsidRPr="00B670C4">
              <w:rPr>
                <w:sz w:val="24"/>
                <w:szCs w:val="24"/>
              </w:rPr>
              <w:t>ПРб</w:t>
            </w:r>
            <w:proofErr w:type="spellEnd"/>
            <w:r w:rsidRPr="00B670C4">
              <w:rPr>
                <w:sz w:val="24"/>
                <w:szCs w:val="24"/>
              </w:rPr>
              <w:t xml:space="preserve"> 06, </w:t>
            </w:r>
            <w:proofErr w:type="spellStart"/>
            <w:r w:rsidRPr="00B670C4">
              <w:rPr>
                <w:sz w:val="24"/>
                <w:szCs w:val="24"/>
              </w:rPr>
              <w:t>ПРб</w:t>
            </w:r>
            <w:proofErr w:type="spellEnd"/>
            <w:r w:rsidRPr="00B670C4">
              <w:rPr>
                <w:sz w:val="24"/>
                <w:szCs w:val="24"/>
              </w:rPr>
              <w:t xml:space="preserve"> 07, </w:t>
            </w:r>
            <w:proofErr w:type="spellStart"/>
            <w:r w:rsidRPr="00B670C4">
              <w:rPr>
                <w:sz w:val="24"/>
                <w:szCs w:val="24"/>
              </w:rPr>
              <w:t>ПРб</w:t>
            </w:r>
            <w:proofErr w:type="spellEnd"/>
            <w:r w:rsidRPr="00B670C4">
              <w:rPr>
                <w:sz w:val="24"/>
                <w:szCs w:val="24"/>
              </w:rPr>
              <w:t xml:space="preserve"> 08, </w:t>
            </w:r>
            <w:proofErr w:type="spellStart"/>
            <w:r w:rsidRPr="00B670C4">
              <w:rPr>
                <w:sz w:val="24"/>
                <w:szCs w:val="24"/>
              </w:rPr>
              <w:t>ПРб</w:t>
            </w:r>
            <w:proofErr w:type="spellEnd"/>
            <w:r w:rsidRPr="00B670C4">
              <w:rPr>
                <w:sz w:val="24"/>
                <w:szCs w:val="24"/>
              </w:rPr>
              <w:t xml:space="preserve"> 10, </w:t>
            </w:r>
          </w:p>
          <w:p w14:paraId="30520183" w14:textId="77777777" w:rsidR="00EA6925" w:rsidRPr="00B670C4" w:rsidRDefault="00EA6925" w:rsidP="00000BB3">
            <w:pPr>
              <w:jc w:val="both"/>
              <w:rPr>
                <w:sz w:val="24"/>
                <w:szCs w:val="24"/>
              </w:rPr>
            </w:pPr>
          </w:p>
          <w:p w14:paraId="52A8D385" w14:textId="77777777" w:rsidR="00EA6925" w:rsidRPr="00B670C4" w:rsidRDefault="00EA6925" w:rsidP="0003507B">
            <w:pPr>
              <w:jc w:val="both"/>
              <w:rPr>
                <w:sz w:val="24"/>
                <w:szCs w:val="24"/>
              </w:rPr>
            </w:pPr>
            <w:r w:rsidRPr="00B670C4">
              <w:rPr>
                <w:sz w:val="24"/>
                <w:szCs w:val="24"/>
              </w:rPr>
              <w:t xml:space="preserve">ЛР 01, ЛР 04, </w:t>
            </w:r>
          </w:p>
          <w:p w14:paraId="1FA1265A" w14:textId="4DA3E93F" w:rsidR="00EA6925" w:rsidRPr="00B670C4" w:rsidRDefault="00EA6925" w:rsidP="0003507B">
            <w:pPr>
              <w:jc w:val="both"/>
              <w:rPr>
                <w:sz w:val="24"/>
                <w:szCs w:val="24"/>
              </w:rPr>
            </w:pPr>
            <w:r w:rsidRPr="00B670C4">
              <w:rPr>
                <w:sz w:val="24"/>
                <w:szCs w:val="24"/>
              </w:rPr>
              <w:t xml:space="preserve">МР 04, МР 09, </w:t>
            </w:r>
            <w:r w:rsidRPr="00B670C4">
              <w:rPr>
                <w:bCs/>
                <w:sz w:val="24"/>
                <w:szCs w:val="24"/>
              </w:rPr>
              <w:t>ОК 1-10</w:t>
            </w:r>
          </w:p>
        </w:tc>
      </w:tr>
      <w:tr w:rsidR="00B670C4" w:rsidRPr="00B670C4" w14:paraId="41DA1671" w14:textId="77777777" w:rsidTr="00EA6925">
        <w:tc>
          <w:tcPr>
            <w:tcW w:w="1376" w:type="dxa"/>
          </w:tcPr>
          <w:p w14:paraId="7A50DF45" w14:textId="4DA39DDC" w:rsidR="00EA6925" w:rsidRPr="00B670C4" w:rsidRDefault="00EA6925" w:rsidP="00593B4A">
            <w:pPr>
              <w:jc w:val="center"/>
              <w:rPr>
                <w:sz w:val="24"/>
                <w:szCs w:val="24"/>
              </w:rPr>
            </w:pPr>
            <w:r w:rsidRPr="00B670C4">
              <w:rPr>
                <w:sz w:val="24"/>
                <w:szCs w:val="24"/>
              </w:rPr>
              <w:t>10.1</w:t>
            </w:r>
          </w:p>
        </w:tc>
        <w:tc>
          <w:tcPr>
            <w:tcW w:w="8891" w:type="dxa"/>
          </w:tcPr>
          <w:p w14:paraId="0B9244B1" w14:textId="6794EA29" w:rsidR="00EA6925" w:rsidRPr="00B670C4" w:rsidRDefault="00EA6925" w:rsidP="009D2156">
            <w:pPr>
              <w:jc w:val="both"/>
              <w:rPr>
                <w:b/>
                <w:sz w:val="24"/>
                <w:szCs w:val="24"/>
              </w:rPr>
            </w:pPr>
            <w:r w:rsidRPr="00B670C4">
              <w:rPr>
                <w:sz w:val="24"/>
                <w:szCs w:val="24"/>
              </w:rPr>
              <w:t>Социально-психологические пьесы В. Розова. Внимание драматургов к повседневным проблемам обычных людей. Тема войны в драматургии. Проблемы долга и совести, героизма и предательства, чести и бесчестия</w:t>
            </w:r>
          </w:p>
        </w:tc>
        <w:tc>
          <w:tcPr>
            <w:tcW w:w="1181" w:type="dxa"/>
          </w:tcPr>
          <w:p w14:paraId="6BEB4EAE" w14:textId="77777777" w:rsidR="00EA6925" w:rsidRPr="00B670C4" w:rsidRDefault="00EA6925" w:rsidP="002F52EC">
            <w:pPr>
              <w:rPr>
                <w:sz w:val="24"/>
                <w:szCs w:val="24"/>
              </w:rPr>
            </w:pPr>
            <w:r w:rsidRPr="00B670C4">
              <w:rPr>
                <w:sz w:val="24"/>
                <w:szCs w:val="24"/>
              </w:rPr>
              <w:t>1</w:t>
            </w:r>
          </w:p>
        </w:tc>
        <w:tc>
          <w:tcPr>
            <w:tcW w:w="1003" w:type="dxa"/>
            <w:tcBorders>
              <w:top w:val="single" w:sz="12" w:space="0" w:color="FFFFFF" w:themeColor="background1"/>
            </w:tcBorders>
          </w:tcPr>
          <w:p w14:paraId="05620010" w14:textId="18FAE336" w:rsidR="00EA6925" w:rsidRPr="00B670C4" w:rsidRDefault="00EA6925" w:rsidP="002F52EC">
            <w:pPr>
              <w:rPr>
                <w:sz w:val="24"/>
                <w:szCs w:val="24"/>
              </w:rPr>
            </w:pPr>
          </w:p>
        </w:tc>
        <w:tc>
          <w:tcPr>
            <w:tcW w:w="2479" w:type="dxa"/>
            <w:vMerge/>
          </w:tcPr>
          <w:p w14:paraId="1BA91D69" w14:textId="77777777" w:rsidR="00EA6925" w:rsidRPr="00B670C4" w:rsidRDefault="00EA6925" w:rsidP="00593B4A">
            <w:pPr>
              <w:jc w:val="both"/>
              <w:rPr>
                <w:sz w:val="24"/>
                <w:szCs w:val="24"/>
              </w:rPr>
            </w:pPr>
          </w:p>
        </w:tc>
      </w:tr>
      <w:tr w:rsidR="00B670C4" w:rsidRPr="00B670C4" w14:paraId="391BFCD8" w14:textId="77777777" w:rsidTr="00EA6925">
        <w:tc>
          <w:tcPr>
            <w:tcW w:w="1376" w:type="dxa"/>
          </w:tcPr>
          <w:p w14:paraId="25794BD2" w14:textId="28D7AB04" w:rsidR="00EA6925" w:rsidRPr="00B670C4" w:rsidRDefault="00EA6925" w:rsidP="00593B4A">
            <w:pPr>
              <w:jc w:val="center"/>
              <w:rPr>
                <w:b/>
                <w:sz w:val="24"/>
                <w:szCs w:val="24"/>
              </w:rPr>
            </w:pPr>
            <w:r w:rsidRPr="00B670C4">
              <w:rPr>
                <w:b/>
                <w:sz w:val="24"/>
                <w:szCs w:val="24"/>
              </w:rPr>
              <w:t>11</w:t>
            </w:r>
          </w:p>
        </w:tc>
        <w:tc>
          <w:tcPr>
            <w:tcW w:w="8891" w:type="dxa"/>
          </w:tcPr>
          <w:p w14:paraId="395E80CB" w14:textId="03DD4DE7" w:rsidR="00EA6925" w:rsidRPr="00B670C4" w:rsidRDefault="00EA6925" w:rsidP="00593B4A">
            <w:pPr>
              <w:rPr>
                <w:b/>
                <w:sz w:val="24"/>
                <w:szCs w:val="24"/>
              </w:rPr>
            </w:pPr>
            <w:r w:rsidRPr="00B670C4">
              <w:rPr>
                <w:b/>
                <w:sz w:val="24"/>
                <w:szCs w:val="24"/>
              </w:rPr>
              <w:t>Особенности развития литературы конца 1980—2000-х годов</w:t>
            </w:r>
          </w:p>
        </w:tc>
        <w:tc>
          <w:tcPr>
            <w:tcW w:w="1181" w:type="dxa"/>
          </w:tcPr>
          <w:p w14:paraId="24D7D0C8" w14:textId="77777777" w:rsidR="00EA6925" w:rsidRPr="00B670C4" w:rsidRDefault="00EA6925" w:rsidP="002F52EC">
            <w:pPr>
              <w:rPr>
                <w:b/>
                <w:sz w:val="24"/>
                <w:szCs w:val="24"/>
              </w:rPr>
            </w:pPr>
            <w:r w:rsidRPr="00B670C4">
              <w:rPr>
                <w:b/>
                <w:sz w:val="24"/>
                <w:szCs w:val="24"/>
              </w:rPr>
              <w:t xml:space="preserve">3 </w:t>
            </w:r>
          </w:p>
        </w:tc>
        <w:tc>
          <w:tcPr>
            <w:tcW w:w="1003" w:type="dxa"/>
            <w:tcBorders>
              <w:bottom w:val="single" w:sz="12" w:space="0" w:color="FFFFFF" w:themeColor="background1"/>
            </w:tcBorders>
          </w:tcPr>
          <w:p w14:paraId="797FCCDA" w14:textId="2CCD3D23" w:rsidR="00EA6925" w:rsidRPr="00B670C4" w:rsidRDefault="00DD6838" w:rsidP="00DD6838">
            <w:pPr>
              <w:jc w:val="center"/>
              <w:rPr>
                <w:b/>
                <w:sz w:val="24"/>
                <w:szCs w:val="24"/>
              </w:rPr>
            </w:pPr>
            <w:r w:rsidRPr="00B670C4">
              <w:rPr>
                <w:b/>
                <w:sz w:val="24"/>
                <w:szCs w:val="24"/>
              </w:rPr>
              <w:t>1,2</w:t>
            </w:r>
          </w:p>
        </w:tc>
        <w:tc>
          <w:tcPr>
            <w:tcW w:w="2479" w:type="dxa"/>
            <w:vMerge w:val="restart"/>
          </w:tcPr>
          <w:p w14:paraId="266721A7" w14:textId="7C6133C6" w:rsidR="00EA6925" w:rsidRPr="00B670C4" w:rsidRDefault="00EA6925" w:rsidP="00593B4A">
            <w:pPr>
              <w:jc w:val="both"/>
              <w:rPr>
                <w:sz w:val="24"/>
                <w:szCs w:val="24"/>
              </w:rPr>
            </w:pPr>
            <w:proofErr w:type="spellStart"/>
            <w:r w:rsidRPr="00B670C4">
              <w:rPr>
                <w:sz w:val="24"/>
                <w:szCs w:val="24"/>
              </w:rPr>
              <w:t>ПРб</w:t>
            </w:r>
            <w:proofErr w:type="spellEnd"/>
            <w:r w:rsidRPr="00B670C4">
              <w:rPr>
                <w:sz w:val="24"/>
                <w:szCs w:val="24"/>
              </w:rPr>
              <w:t xml:space="preserve"> 05 </w:t>
            </w:r>
            <w:proofErr w:type="spellStart"/>
            <w:r w:rsidRPr="00B670C4">
              <w:rPr>
                <w:sz w:val="24"/>
                <w:szCs w:val="24"/>
              </w:rPr>
              <w:t>ПРб</w:t>
            </w:r>
            <w:proofErr w:type="spellEnd"/>
            <w:r w:rsidRPr="00B670C4">
              <w:rPr>
                <w:sz w:val="24"/>
                <w:szCs w:val="24"/>
              </w:rPr>
              <w:t xml:space="preserve"> 06, </w:t>
            </w:r>
            <w:proofErr w:type="spellStart"/>
            <w:r w:rsidRPr="00B670C4">
              <w:rPr>
                <w:sz w:val="24"/>
                <w:szCs w:val="24"/>
              </w:rPr>
              <w:t>ПРб</w:t>
            </w:r>
            <w:proofErr w:type="spellEnd"/>
            <w:r w:rsidRPr="00B670C4">
              <w:rPr>
                <w:sz w:val="24"/>
                <w:szCs w:val="24"/>
              </w:rPr>
              <w:t xml:space="preserve"> 07, </w:t>
            </w:r>
            <w:proofErr w:type="spellStart"/>
            <w:r w:rsidRPr="00B670C4">
              <w:rPr>
                <w:sz w:val="24"/>
                <w:szCs w:val="24"/>
              </w:rPr>
              <w:t>ПРб</w:t>
            </w:r>
            <w:proofErr w:type="spellEnd"/>
            <w:r w:rsidRPr="00B670C4">
              <w:rPr>
                <w:sz w:val="24"/>
                <w:szCs w:val="24"/>
              </w:rPr>
              <w:t xml:space="preserve"> 08, </w:t>
            </w:r>
            <w:proofErr w:type="spellStart"/>
            <w:r w:rsidRPr="00B670C4">
              <w:rPr>
                <w:sz w:val="24"/>
                <w:szCs w:val="24"/>
              </w:rPr>
              <w:t>ПРб</w:t>
            </w:r>
            <w:proofErr w:type="spellEnd"/>
            <w:r w:rsidRPr="00B670C4">
              <w:rPr>
                <w:sz w:val="24"/>
                <w:szCs w:val="24"/>
              </w:rPr>
              <w:t xml:space="preserve"> 10,</w:t>
            </w:r>
          </w:p>
          <w:p w14:paraId="44F049AC" w14:textId="77777777" w:rsidR="00EA6925" w:rsidRPr="00B670C4" w:rsidRDefault="00EA6925" w:rsidP="0003507B">
            <w:pPr>
              <w:jc w:val="both"/>
              <w:rPr>
                <w:sz w:val="24"/>
                <w:szCs w:val="24"/>
              </w:rPr>
            </w:pPr>
            <w:r w:rsidRPr="00B670C4">
              <w:rPr>
                <w:sz w:val="24"/>
                <w:szCs w:val="24"/>
              </w:rPr>
              <w:t>ЛР 01, ЛР 04, ЛР 06, ЛР 07,</w:t>
            </w:r>
          </w:p>
          <w:p w14:paraId="2A988B12" w14:textId="56ADEA9F" w:rsidR="00EA6925" w:rsidRPr="00B670C4" w:rsidRDefault="00EA6925" w:rsidP="0003507B">
            <w:pPr>
              <w:jc w:val="both"/>
              <w:rPr>
                <w:sz w:val="24"/>
                <w:szCs w:val="24"/>
              </w:rPr>
            </w:pPr>
            <w:r w:rsidRPr="00B670C4">
              <w:rPr>
                <w:sz w:val="24"/>
                <w:szCs w:val="24"/>
              </w:rPr>
              <w:t>МР 02, МР 04, МР 09,</w:t>
            </w:r>
            <w:r w:rsidRPr="00B670C4">
              <w:rPr>
                <w:bCs/>
                <w:sz w:val="24"/>
                <w:szCs w:val="24"/>
              </w:rPr>
              <w:t xml:space="preserve"> ОК 1-10</w:t>
            </w:r>
            <w:r w:rsidRPr="00B670C4">
              <w:rPr>
                <w:sz w:val="24"/>
                <w:szCs w:val="24"/>
              </w:rPr>
              <w:t xml:space="preserve"> </w:t>
            </w:r>
          </w:p>
        </w:tc>
      </w:tr>
      <w:tr w:rsidR="00B670C4" w:rsidRPr="00B670C4" w14:paraId="0A2517ED" w14:textId="77777777" w:rsidTr="00EA6925">
        <w:tc>
          <w:tcPr>
            <w:tcW w:w="1376" w:type="dxa"/>
          </w:tcPr>
          <w:p w14:paraId="4800DB5D" w14:textId="099F0047" w:rsidR="00EA6925" w:rsidRPr="00B670C4" w:rsidRDefault="00EA6925" w:rsidP="00593B4A">
            <w:pPr>
              <w:jc w:val="center"/>
              <w:rPr>
                <w:sz w:val="24"/>
                <w:szCs w:val="24"/>
              </w:rPr>
            </w:pPr>
            <w:r w:rsidRPr="00B670C4">
              <w:rPr>
                <w:sz w:val="24"/>
                <w:szCs w:val="24"/>
              </w:rPr>
              <w:t>11.1</w:t>
            </w:r>
          </w:p>
        </w:tc>
        <w:tc>
          <w:tcPr>
            <w:tcW w:w="8891" w:type="dxa"/>
          </w:tcPr>
          <w:p w14:paraId="63EC5327" w14:textId="3FD26DA8" w:rsidR="00EA6925" w:rsidRPr="00B670C4" w:rsidRDefault="00EA6925" w:rsidP="00593B4A">
            <w:pPr>
              <w:rPr>
                <w:b/>
                <w:sz w:val="24"/>
                <w:szCs w:val="24"/>
              </w:rPr>
            </w:pPr>
            <w:r w:rsidRPr="00B670C4">
              <w:rPr>
                <w:sz w:val="24"/>
                <w:szCs w:val="24"/>
              </w:rPr>
              <w:t>Отражение постмодернистского мироощущения в литературе конца 1980—2000-х годов. Основные направления развития литературы конца 1980—2000-х годов.</w:t>
            </w:r>
          </w:p>
        </w:tc>
        <w:tc>
          <w:tcPr>
            <w:tcW w:w="1181" w:type="dxa"/>
          </w:tcPr>
          <w:p w14:paraId="66815C2E" w14:textId="77777777" w:rsidR="00EA6925" w:rsidRPr="00B670C4" w:rsidRDefault="00EA6925" w:rsidP="002F52EC">
            <w:pPr>
              <w:rPr>
                <w:sz w:val="24"/>
                <w:szCs w:val="24"/>
              </w:rPr>
            </w:pPr>
            <w:r w:rsidRPr="00B670C4">
              <w:rPr>
                <w:sz w:val="24"/>
                <w:szCs w:val="24"/>
              </w:rPr>
              <w:t>1</w:t>
            </w:r>
          </w:p>
        </w:tc>
        <w:tc>
          <w:tcPr>
            <w:tcW w:w="1003" w:type="dxa"/>
            <w:tcBorders>
              <w:top w:val="single" w:sz="12" w:space="0" w:color="FFFFFF" w:themeColor="background1"/>
            </w:tcBorders>
          </w:tcPr>
          <w:p w14:paraId="7C3EED3C" w14:textId="01604D47" w:rsidR="00EA6925" w:rsidRPr="00B670C4" w:rsidRDefault="00EA6925" w:rsidP="002F52EC">
            <w:pPr>
              <w:rPr>
                <w:sz w:val="24"/>
                <w:szCs w:val="24"/>
              </w:rPr>
            </w:pPr>
          </w:p>
        </w:tc>
        <w:tc>
          <w:tcPr>
            <w:tcW w:w="2479" w:type="dxa"/>
            <w:vMerge/>
          </w:tcPr>
          <w:p w14:paraId="1520107C" w14:textId="77777777" w:rsidR="00EA6925" w:rsidRPr="00B670C4" w:rsidRDefault="00EA6925" w:rsidP="00593B4A">
            <w:pPr>
              <w:jc w:val="both"/>
              <w:rPr>
                <w:sz w:val="24"/>
                <w:szCs w:val="24"/>
              </w:rPr>
            </w:pPr>
          </w:p>
        </w:tc>
      </w:tr>
      <w:tr w:rsidR="00B670C4" w:rsidRPr="00B670C4" w14:paraId="6D97F9CE" w14:textId="77777777" w:rsidTr="00EA6925">
        <w:trPr>
          <w:trHeight w:val="1736"/>
        </w:trPr>
        <w:tc>
          <w:tcPr>
            <w:tcW w:w="1376" w:type="dxa"/>
          </w:tcPr>
          <w:p w14:paraId="4C139F63" w14:textId="58BD75F9" w:rsidR="00EA6925" w:rsidRPr="00B670C4" w:rsidRDefault="00EA6925" w:rsidP="00593B4A">
            <w:pPr>
              <w:jc w:val="center"/>
              <w:rPr>
                <w:sz w:val="24"/>
                <w:szCs w:val="24"/>
              </w:rPr>
            </w:pPr>
            <w:r w:rsidRPr="00B670C4">
              <w:rPr>
                <w:sz w:val="24"/>
                <w:szCs w:val="24"/>
              </w:rPr>
              <w:t>11.2</w:t>
            </w:r>
          </w:p>
        </w:tc>
        <w:tc>
          <w:tcPr>
            <w:tcW w:w="8891" w:type="dxa"/>
          </w:tcPr>
          <w:p w14:paraId="27D66CF6" w14:textId="65838BA7" w:rsidR="00EA6925" w:rsidRPr="00B670C4" w:rsidRDefault="00EA6925" w:rsidP="00593B4A">
            <w:pPr>
              <w:rPr>
                <w:b/>
                <w:sz w:val="24"/>
                <w:szCs w:val="24"/>
              </w:rPr>
            </w:pPr>
            <w:r w:rsidRPr="00B670C4">
              <w:rPr>
                <w:sz w:val="24"/>
                <w:szCs w:val="24"/>
              </w:rPr>
              <w:t xml:space="preserve">Произведения А. Солженицына, А. Бека, А. Рыбакова, В. Дудинцева, В. Войновича. Проза А. Солженицына, В. Распутина, Ф. Искандера, Ю. Коваля, В. Маканина, С. Алексиевич, О. Ермакова, В. Астафьева, Г. </w:t>
            </w:r>
            <w:proofErr w:type="spellStart"/>
            <w:r w:rsidRPr="00B670C4">
              <w:rPr>
                <w:sz w:val="24"/>
                <w:szCs w:val="24"/>
              </w:rPr>
              <w:t>Владимова</w:t>
            </w:r>
            <w:proofErr w:type="spellEnd"/>
            <w:r w:rsidRPr="00B670C4">
              <w:rPr>
                <w:sz w:val="24"/>
                <w:szCs w:val="24"/>
              </w:rPr>
              <w:t xml:space="preserve">, Л. Петрушевской, В. </w:t>
            </w:r>
            <w:proofErr w:type="spellStart"/>
            <w:r w:rsidRPr="00B670C4">
              <w:rPr>
                <w:sz w:val="24"/>
                <w:szCs w:val="24"/>
              </w:rPr>
              <w:t>Пьецуха</w:t>
            </w:r>
            <w:proofErr w:type="spellEnd"/>
            <w:r w:rsidRPr="00B670C4">
              <w:rPr>
                <w:sz w:val="24"/>
                <w:szCs w:val="24"/>
              </w:rPr>
              <w:t xml:space="preserve">, Т. Толстой и др. Развитие разных традиций в поэзии Б. Ахмадулиной, Т. Бек, Н. Горбаневской, А. </w:t>
            </w:r>
            <w:proofErr w:type="spellStart"/>
            <w:r w:rsidRPr="00B670C4">
              <w:rPr>
                <w:sz w:val="24"/>
                <w:szCs w:val="24"/>
              </w:rPr>
              <w:t>Жигулина</w:t>
            </w:r>
            <w:proofErr w:type="spellEnd"/>
            <w:r w:rsidRPr="00B670C4">
              <w:rPr>
                <w:sz w:val="24"/>
                <w:szCs w:val="24"/>
              </w:rPr>
              <w:t xml:space="preserve">, В. Соколова, О. </w:t>
            </w:r>
            <w:proofErr w:type="spellStart"/>
            <w:r w:rsidRPr="00B670C4">
              <w:rPr>
                <w:sz w:val="24"/>
                <w:szCs w:val="24"/>
              </w:rPr>
              <w:t>Чухонцева</w:t>
            </w:r>
            <w:proofErr w:type="spellEnd"/>
            <w:r w:rsidRPr="00B670C4">
              <w:rPr>
                <w:sz w:val="24"/>
                <w:szCs w:val="24"/>
              </w:rPr>
              <w:t xml:space="preserve">, А. Вознесенского, Н. Искренко, Т. </w:t>
            </w:r>
            <w:proofErr w:type="spellStart"/>
            <w:r w:rsidRPr="00B670C4">
              <w:rPr>
                <w:sz w:val="24"/>
                <w:szCs w:val="24"/>
              </w:rPr>
              <w:t>Кибирова</w:t>
            </w:r>
            <w:proofErr w:type="spellEnd"/>
            <w:r w:rsidRPr="00B670C4">
              <w:rPr>
                <w:sz w:val="24"/>
                <w:szCs w:val="24"/>
              </w:rPr>
              <w:t>, М. Сухотина и др.</w:t>
            </w:r>
          </w:p>
        </w:tc>
        <w:tc>
          <w:tcPr>
            <w:tcW w:w="1181" w:type="dxa"/>
          </w:tcPr>
          <w:p w14:paraId="5788FF00" w14:textId="77777777" w:rsidR="00EA6925" w:rsidRPr="00B670C4" w:rsidRDefault="00EA6925" w:rsidP="002F52EC">
            <w:pPr>
              <w:rPr>
                <w:sz w:val="24"/>
                <w:szCs w:val="24"/>
              </w:rPr>
            </w:pPr>
            <w:r w:rsidRPr="00B670C4">
              <w:rPr>
                <w:sz w:val="24"/>
                <w:szCs w:val="24"/>
              </w:rPr>
              <w:t>2</w:t>
            </w:r>
          </w:p>
        </w:tc>
        <w:tc>
          <w:tcPr>
            <w:tcW w:w="1003" w:type="dxa"/>
          </w:tcPr>
          <w:p w14:paraId="681EE498" w14:textId="3E0B6E08" w:rsidR="00EA6925" w:rsidRPr="00B670C4" w:rsidRDefault="00EA6925" w:rsidP="002F52EC">
            <w:pPr>
              <w:rPr>
                <w:sz w:val="24"/>
                <w:szCs w:val="24"/>
              </w:rPr>
            </w:pPr>
          </w:p>
        </w:tc>
        <w:tc>
          <w:tcPr>
            <w:tcW w:w="2479" w:type="dxa"/>
            <w:vMerge/>
          </w:tcPr>
          <w:p w14:paraId="04348326" w14:textId="77777777" w:rsidR="00EA6925" w:rsidRPr="00B670C4" w:rsidRDefault="00EA6925" w:rsidP="00593B4A">
            <w:pPr>
              <w:jc w:val="both"/>
              <w:rPr>
                <w:sz w:val="24"/>
                <w:szCs w:val="24"/>
              </w:rPr>
            </w:pPr>
          </w:p>
        </w:tc>
      </w:tr>
      <w:tr w:rsidR="00B670C4" w:rsidRPr="00B670C4" w14:paraId="6A5A5002" w14:textId="77777777" w:rsidTr="00EA6925">
        <w:tc>
          <w:tcPr>
            <w:tcW w:w="1376" w:type="dxa"/>
          </w:tcPr>
          <w:p w14:paraId="380EE0B9" w14:textId="3F0966B4" w:rsidR="00EA6925" w:rsidRPr="00B670C4" w:rsidRDefault="00EA6925" w:rsidP="00593B4A">
            <w:pPr>
              <w:jc w:val="center"/>
              <w:rPr>
                <w:b/>
                <w:sz w:val="24"/>
                <w:szCs w:val="24"/>
              </w:rPr>
            </w:pPr>
            <w:r w:rsidRPr="00B670C4">
              <w:rPr>
                <w:b/>
                <w:sz w:val="24"/>
                <w:szCs w:val="24"/>
              </w:rPr>
              <w:t>12</w:t>
            </w:r>
          </w:p>
        </w:tc>
        <w:tc>
          <w:tcPr>
            <w:tcW w:w="8891" w:type="dxa"/>
          </w:tcPr>
          <w:p w14:paraId="2DCFEE54" w14:textId="781ACD86" w:rsidR="00EA6925" w:rsidRPr="00B670C4" w:rsidRDefault="00EA6925" w:rsidP="00593B4A">
            <w:pPr>
              <w:rPr>
                <w:b/>
                <w:sz w:val="24"/>
                <w:szCs w:val="24"/>
              </w:rPr>
            </w:pPr>
            <w:r w:rsidRPr="00B670C4">
              <w:rPr>
                <w:b/>
                <w:sz w:val="24"/>
                <w:szCs w:val="24"/>
              </w:rPr>
              <w:t xml:space="preserve">Характеристика художественной литературы </w:t>
            </w:r>
            <w:r w:rsidRPr="00B670C4">
              <w:rPr>
                <w:b/>
                <w:sz w:val="24"/>
                <w:szCs w:val="24"/>
                <w:lang w:val="en-US"/>
              </w:rPr>
              <w:t>XXI</w:t>
            </w:r>
            <w:r w:rsidRPr="00B670C4">
              <w:rPr>
                <w:b/>
                <w:sz w:val="24"/>
                <w:szCs w:val="24"/>
              </w:rPr>
              <w:t xml:space="preserve"> века</w:t>
            </w:r>
          </w:p>
        </w:tc>
        <w:tc>
          <w:tcPr>
            <w:tcW w:w="1181" w:type="dxa"/>
          </w:tcPr>
          <w:p w14:paraId="4ADBF6FE" w14:textId="77777777" w:rsidR="00EA6925" w:rsidRPr="00B670C4" w:rsidRDefault="00EA6925" w:rsidP="002F52EC">
            <w:pPr>
              <w:rPr>
                <w:b/>
                <w:sz w:val="24"/>
                <w:szCs w:val="24"/>
              </w:rPr>
            </w:pPr>
            <w:r w:rsidRPr="00B670C4">
              <w:rPr>
                <w:b/>
                <w:sz w:val="24"/>
                <w:szCs w:val="24"/>
              </w:rPr>
              <w:t>4</w:t>
            </w:r>
          </w:p>
        </w:tc>
        <w:tc>
          <w:tcPr>
            <w:tcW w:w="1003" w:type="dxa"/>
            <w:tcBorders>
              <w:bottom w:val="single" w:sz="12" w:space="0" w:color="FFFFFF" w:themeColor="background1"/>
            </w:tcBorders>
          </w:tcPr>
          <w:p w14:paraId="1CF6CD2E" w14:textId="5167E272" w:rsidR="00EA6925" w:rsidRPr="00B670C4" w:rsidRDefault="00DD6838" w:rsidP="00DD6838">
            <w:pPr>
              <w:jc w:val="center"/>
              <w:rPr>
                <w:b/>
                <w:sz w:val="24"/>
                <w:szCs w:val="24"/>
              </w:rPr>
            </w:pPr>
            <w:r w:rsidRPr="00B670C4">
              <w:rPr>
                <w:b/>
                <w:sz w:val="24"/>
                <w:szCs w:val="24"/>
              </w:rPr>
              <w:t>1,2</w:t>
            </w:r>
          </w:p>
        </w:tc>
        <w:tc>
          <w:tcPr>
            <w:tcW w:w="2479" w:type="dxa"/>
            <w:vMerge w:val="restart"/>
          </w:tcPr>
          <w:p w14:paraId="462697DD" w14:textId="77777777" w:rsidR="00EA6925" w:rsidRPr="00B670C4" w:rsidRDefault="00EA6925" w:rsidP="00AD2C55">
            <w:pPr>
              <w:jc w:val="both"/>
              <w:rPr>
                <w:sz w:val="24"/>
                <w:szCs w:val="24"/>
              </w:rPr>
            </w:pPr>
            <w:proofErr w:type="spellStart"/>
            <w:r w:rsidRPr="00B670C4">
              <w:rPr>
                <w:sz w:val="24"/>
                <w:szCs w:val="24"/>
              </w:rPr>
              <w:t>ПРб</w:t>
            </w:r>
            <w:proofErr w:type="spellEnd"/>
            <w:r w:rsidRPr="00B670C4">
              <w:rPr>
                <w:sz w:val="24"/>
                <w:szCs w:val="24"/>
              </w:rPr>
              <w:t xml:space="preserve"> 05 </w:t>
            </w:r>
            <w:proofErr w:type="spellStart"/>
            <w:r w:rsidRPr="00B670C4">
              <w:rPr>
                <w:sz w:val="24"/>
                <w:szCs w:val="24"/>
              </w:rPr>
              <w:t>ПРб</w:t>
            </w:r>
            <w:proofErr w:type="spellEnd"/>
            <w:r w:rsidRPr="00B670C4">
              <w:rPr>
                <w:sz w:val="24"/>
                <w:szCs w:val="24"/>
              </w:rPr>
              <w:t xml:space="preserve"> 06, </w:t>
            </w:r>
            <w:proofErr w:type="spellStart"/>
            <w:r w:rsidRPr="00B670C4">
              <w:rPr>
                <w:sz w:val="24"/>
                <w:szCs w:val="24"/>
              </w:rPr>
              <w:t>ПРб</w:t>
            </w:r>
            <w:proofErr w:type="spellEnd"/>
            <w:r w:rsidRPr="00B670C4">
              <w:rPr>
                <w:sz w:val="24"/>
                <w:szCs w:val="24"/>
              </w:rPr>
              <w:t xml:space="preserve"> 07, </w:t>
            </w:r>
            <w:proofErr w:type="spellStart"/>
            <w:r w:rsidRPr="00B670C4">
              <w:rPr>
                <w:sz w:val="24"/>
                <w:szCs w:val="24"/>
              </w:rPr>
              <w:t>ПРб</w:t>
            </w:r>
            <w:proofErr w:type="spellEnd"/>
            <w:r w:rsidRPr="00B670C4">
              <w:rPr>
                <w:sz w:val="24"/>
                <w:szCs w:val="24"/>
              </w:rPr>
              <w:t xml:space="preserve"> 08, </w:t>
            </w:r>
            <w:proofErr w:type="spellStart"/>
            <w:r w:rsidRPr="00B670C4">
              <w:rPr>
                <w:sz w:val="24"/>
                <w:szCs w:val="24"/>
              </w:rPr>
              <w:t>ПРб</w:t>
            </w:r>
            <w:proofErr w:type="spellEnd"/>
            <w:r w:rsidRPr="00B670C4">
              <w:rPr>
                <w:sz w:val="24"/>
                <w:szCs w:val="24"/>
              </w:rPr>
              <w:t xml:space="preserve"> 10, </w:t>
            </w:r>
          </w:p>
          <w:p w14:paraId="05A1C3BA" w14:textId="77777777" w:rsidR="00EA6925" w:rsidRPr="00B670C4" w:rsidRDefault="00EA6925" w:rsidP="00593B4A">
            <w:pPr>
              <w:jc w:val="both"/>
              <w:rPr>
                <w:sz w:val="24"/>
                <w:szCs w:val="24"/>
              </w:rPr>
            </w:pPr>
            <w:r w:rsidRPr="00B670C4">
              <w:rPr>
                <w:sz w:val="24"/>
                <w:szCs w:val="24"/>
              </w:rPr>
              <w:lastRenderedPageBreak/>
              <w:t xml:space="preserve">ЛР 01, ЛР 04, ЛР 06, ЛР 07, </w:t>
            </w:r>
          </w:p>
          <w:p w14:paraId="7D0EBD36" w14:textId="3D4E4CE5" w:rsidR="00EA6925" w:rsidRPr="00B670C4" w:rsidRDefault="00EA6925" w:rsidP="00593B4A">
            <w:pPr>
              <w:jc w:val="both"/>
              <w:rPr>
                <w:sz w:val="24"/>
                <w:szCs w:val="24"/>
              </w:rPr>
            </w:pPr>
            <w:r w:rsidRPr="00B670C4">
              <w:rPr>
                <w:sz w:val="24"/>
                <w:szCs w:val="24"/>
              </w:rPr>
              <w:t>МР 02, МР 04, МР 09,</w:t>
            </w:r>
            <w:r w:rsidRPr="00B670C4">
              <w:rPr>
                <w:bCs/>
                <w:sz w:val="24"/>
                <w:szCs w:val="24"/>
              </w:rPr>
              <w:t xml:space="preserve"> ОК 1-10</w:t>
            </w:r>
            <w:r w:rsidRPr="00B670C4">
              <w:rPr>
                <w:sz w:val="24"/>
                <w:szCs w:val="24"/>
              </w:rPr>
              <w:t xml:space="preserve"> </w:t>
            </w:r>
          </w:p>
          <w:p w14:paraId="17CE8F40" w14:textId="5D82C6BA" w:rsidR="00EA6925" w:rsidRPr="00B670C4" w:rsidRDefault="00EA6925" w:rsidP="00593B4A">
            <w:pPr>
              <w:jc w:val="both"/>
              <w:rPr>
                <w:sz w:val="24"/>
                <w:szCs w:val="24"/>
              </w:rPr>
            </w:pPr>
          </w:p>
        </w:tc>
      </w:tr>
      <w:tr w:rsidR="00B670C4" w:rsidRPr="00B670C4" w14:paraId="481F775F" w14:textId="77777777" w:rsidTr="00EA6925">
        <w:tc>
          <w:tcPr>
            <w:tcW w:w="1376" w:type="dxa"/>
          </w:tcPr>
          <w:p w14:paraId="25BC3AB0" w14:textId="0C16BD00" w:rsidR="00EA6925" w:rsidRPr="00B670C4" w:rsidRDefault="00EA6925" w:rsidP="00A92EBC">
            <w:pPr>
              <w:jc w:val="center"/>
              <w:rPr>
                <w:sz w:val="24"/>
                <w:szCs w:val="24"/>
              </w:rPr>
            </w:pPr>
            <w:r w:rsidRPr="00B670C4">
              <w:rPr>
                <w:sz w:val="24"/>
                <w:szCs w:val="24"/>
              </w:rPr>
              <w:t>12.1</w:t>
            </w:r>
          </w:p>
        </w:tc>
        <w:tc>
          <w:tcPr>
            <w:tcW w:w="8891" w:type="dxa"/>
          </w:tcPr>
          <w:p w14:paraId="4124433C" w14:textId="5BAA3793" w:rsidR="00EA6925" w:rsidRPr="00B670C4" w:rsidRDefault="00EA6925" w:rsidP="00593B4A">
            <w:pPr>
              <w:rPr>
                <w:b/>
                <w:sz w:val="24"/>
                <w:szCs w:val="24"/>
              </w:rPr>
            </w:pPr>
            <w:r w:rsidRPr="00B670C4">
              <w:rPr>
                <w:sz w:val="24"/>
                <w:szCs w:val="24"/>
              </w:rPr>
              <w:t>Основные направления и имена писателей и поэтов (по выбору преподавателя)  </w:t>
            </w:r>
          </w:p>
        </w:tc>
        <w:tc>
          <w:tcPr>
            <w:tcW w:w="1181" w:type="dxa"/>
          </w:tcPr>
          <w:p w14:paraId="76BAC53A" w14:textId="77777777" w:rsidR="00EA6925" w:rsidRPr="00B670C4" w:rsidRDefault="00EA6925" w:rsidP="002F52EC">
            <w:pPr>
              <w:rPr>
                <w:sz w:val="24"/>
                <w:szCs w:val="24"/>
              </w:rPr>
            </w:pPr>
            <w:r w:rsidRPr="00B670C4">
              <w:rPr>
                <w:sz w:val="24"/>
                <w:szCs w:val="24"/>
              </w:rPr>
              <w:t xml:space="preserve">3 </w:t>
            </w:r>
          </w:p>
        </w:tc>
        <w:tc>
          <w:tcPr>
            <w:tcW w:w="1003" w:type="dxa"/>
            <w:tcBorders>
              <w:top w:val="single" w:sz="12" w:space="0" w:color="FFFFFF" w:themeColor="background1"/>
              <w:bottom w:val="single" w:sz="12" w:space="0" w:color="FFFFFF" w:themeColor="background1"/>
            </w:tcBorders>
          </w:tcPr>
          <w:p w14:paraId="273431B6" w14:textId="0BC09903" w:rsidR="00EA6925" w:rsidRPr="00B670C4" w:rsidRDefault="00EA6925" w:rsidP="002F52EC">
            <w:pPr>
              <w:rPr>
                <w:sz w:val="24"/>
                <w:szCs w:val="24"/>
              </w:rPr>
            </w:pPr>
          </w:p>
        </w:tc>
        <w:tc>
          <w:tcPr>
            <w:tcW w:w="2479" w:type="dxa"/>
            <w:vMerge/>
          </w:tcPr>
          <w:p w14:paraId="1863CF96" w14:textId="77777777" w:rsidR="00EA6925" w:rsidRPr="00B670C4" w:rsidRDefault="00EA6925" w:rsidP="00593B4A">
            <w:pPr>
              <w:rPr>
                <w:sz w:val="24"/>
                <w:szCs w:val="24"/>
              </w:rPr>
            </w:pPr>
          </w:p>
        </w:tc>
      </w:tr>
      <w:tr w:rsidR="00B670C4" w:rsidRPr="00B670C4" w14:paraId="6AA5B094" w14:textId="77777777" w:rsidTr="00EA6925">
        <w:tc>
          <w:tcPr>
            <w:tcW w:w="1376" w:type="dxa"/>
            <w:vMerge w:val="restart"/>
          </w:tcPr>
          <w:p w14:paraId="7D57A335" w14:textId="2D828F5E" w:rsidR="00EA6925" w:rsidRPr="00B670C4" w:rsidRDefault="00EA6925" w:rsidP="00A92EBC">
            <w:pPr>
              <w:jc w:val="center"/>
              <w:rPr>
                <w:sz w:val="24"/>
                <w:szCs w:val="24"/>
              </w:rPr>
            </w:pPr>
            <w:r w:rsidRPr="00B670C4">
              <w:rPr>
                <w:sz w:val="24"/>
                <w:szCs w:val="24"/>
              </w:rPr>
              <w:lastRenderedPageBreak/>
              <w:t>12.2</w:t>
            </w:r>
          </w:p>
        </w:tc>
        <w:tc>
          <w:tcPr>
            <w:tcW w:w="8891" w:type="dxa"/>
          </w:tcPr>
          <w:p w14:paraId="261D1068" w14:textId="77777777" w:rsidR="00EA6925" w:rsidRPr="00B670C4" w:rsidRDefault="00EA6925" w:rsidP="00593B4A">
            <w:pPr>
              <w:rPr>
                <w:b/>
                <w:sz w:val="24"/>
                <w:szCs w:val="24"/>
              </w:rPr>
            </w:pPr>
            <w:r w:rsidRPr="00B670C4">
              <w:rPr>
                <w:b/>
                <w:sz w:val="24"/>
                <w:szCs w:val="24"/>
              </w:rPr>
              <w:t>Профессионально ориентированное содержание</w:t>
            </w:r>
          </w:p>
        </w:tc>
        <w:tc>
          <w:tcPr>
            <w:tcW w:w="1181" w:type="dxa"/>
          </w:tcPr>
          <w:p w14:paraId="0A2C24E8" w14:textId="77777777" w:rsidR="00EA6925" w:rsidRPr="00B670C4" w:rsidRDefault="00EA6925" w:rsidP="002F52EC">
            <w:pPr>
              <w:rPr>
                <w:b/>
                <w:sz w:val="24"/>
                <w:szCs w:val="24"/>
              </w:rPr>
            </w:pPr>
            <w:r w:rsidRPr="00B670C4">
              <w:rPr>
                <w:b/>
                <w:sz w:val="24"/>
                <w:szCs w:val="24"/>
              </w:rPr>
              <w:t>1</w:t>
            </w:r>
          </w:p>
        </w:tc>
        <w:tc>
          <w:tcPr>
            <w:tcW w:w="1003" w:type="dxa"/>
            <w:tcBorders>
              <w:top w:val="single" w:sz="12" w:space="0" w:color="FFFFFF" w:themeColor="background1"/>
              <w:bottom w:val="single" w:sz="12" w:space="0" w:color="FFFFFF" w:themeColor="background1"/>
            </w:tcBorders>
          </w:tcPr>
          <w:p w14:paraId="440B2BD7" w14:textId="24A28745" w:rsidR="00EA6925" w:rsidRPr="00B670C4" w:rsidRDefault="00EA6925" w:rsidP="002F52EC">
            <w:pPr>
              <w:rPr>
                <w:b/>
                <w:sz w:val="24"/>
                <w:szCs w:val="24"/>
              </w:rPr>
            </w:pPr>
          </w:p>
        </w:tc>
        <w:tc>
          <w:tcPr>
            <w:tcW w:w="2479" w:type="dxa"/>
            <w:vMerge/>
          </w:tcPr>
          <w:p w14:paraId="7B9DAA93" w14:textId="77777777" w:rsidR="00EA6925" w:rsidRPr="00B670C4" w:rsidRDefault="00EA6925" w:rsidP="00593B4A">
            <w:pPr>
              <w:rPr>
                <w:sz w:val="24"/>
                <w:szCs w:val="24"/>
              </w:rPr>
            </w:pPr>
          </w:p>
        </w:tc>
      </w:tr>
      <w:tr w:rsidR="00B670C4" w:rsidRPr="00B670C4" w14:paraId="4C74FA1F" w14:textId="77777777" w:rsidTr="00EA6925">
        <w:tc>
          <w:tcPr>
            <w:tcW w:w="1376" w:type="dxa"/>
            <w:vMerge/>
          </w:tcPr>
          <w:p w14:paraId="7173FC3F" w14:textId="586172EB" w:rsidR="00EA6925" w:rsidRPr="00B670C4" w:rsidRDefault="00EA6925" w:rsidP="00A92EBC">
            <w:pPr>
              <w:jc w:val="center"/>
              <w:rPr>
                <w:sz w:val="24"/>
                <w:szCs w:val="24"/>
              </w:rPr>
            </w:pPr>
          </w:p>
        </w:tc>
        <w:tc>
          <w:tcPr>
            <w:tcW w:w="8891" w:type="dxa"/>
          </w:tcPr>
          <w:p w14:paraId="09A0FEF7" w14:textId="4CF391A2" w:rsidR="00EA6925" w:rsidRPr="00B670C4" w:rsidRDefault="00EA6925" w:rsidP="00F6726F">
            <w:pPr>
              <w:rPr>
                <w:sz w:val="24"/>
                <w:szCs w:val="24"/>
              </w:rPr>
            </w:pPr>
            <w:r w:rsidRPr="00B670C4">
              <w:rPr>
                <w:sz w:val="24"/>
                <w:szCs w:val="24"/>
              </w:rPr>
              <w:t>«Практикум: начинающие литературоведы»: аналитическая работа с текстами в мини-группах (по заданному плану) на тему: «Какие жизненные уроки можно извлечь из произведений современной литературы специалистам социально-экономического   профиля, живущим в XXI в»</w:t>
            </w:r>
          </w:p>
        </w:tc>
        <w:tc>
          <w:tcPr>
            <w:tcW w:w="1181" w:type="dxa"/>
          </w:tcPr>
          <w:p w14:paraId="6EBD5C5F" w14:textId="77777777" w:rsidR="00EA6925" w:rsidRPr="00B670C4" w:rsidRDefault="00EA6925" w:rsidP="002F52EC">
            <w:pPr>
              <w:rPr>
                <w:iCs/>
                <w:sz w:val="24"/>
                <w:szCs w:val="24"/>
              </w:rPr>
            </w:pPr>
            <w:r w:rsidRPr="00B670C4">
              <w:rPr>
                <w:iCs/>
                <w:sz w:val="24"/>
                <w:szCs w:val="24"/>
              </w:rPr>
              <w:t>1</w:t>
            </w:r>
          </w:p>
        </w:tc>
        <w:tc>
          <w:tcPr>
            <w:tcW w:w="1003" w:type="dxa"/>
            <w:tcBorders>
              <w:top w:val="single" w:sz="12" w:space="0" w:color="FFFFFF" w:themeColor="background1"/>
            </w:tcBorders>
          </w:tcPr>
          <w:p w14:paraId="006209CC" w14:textId="115E6E62" w:rsidR="00EA6925" w:rsidRPr="00B670C4" w:rsidRDefault="00EA6925" w:rsidP="002F52EC">
            <w:pPr>
              <w:rPr>
                <w:iCs/>
                <w:sz w:val="24"/>
                <w:szCs w:val="24"/>
              </w:rPr>
            </w:pPr>
          </w:p>
        </w:tc>
        <w:tc>
          <w:tcPr>
            <w:tcW w:w="2479" w:type="dxa"/>
            <w:vMerge/>
          </w:tcPr>
          <w:p w14:paraId="4C1E9633" w14:textId="77777777" w:rsidR="00EA6925" w:rsidRPr="00B670C4" w:rsidRDefault="00EA6925" w:rsidP="00593B4A">
            <w:pPr>
              <w:rPr>
                <w:sz w:val="24"/>
                <w:szCs w:val="24"/>
              </w:rPr>
            </w:pPr>
          </w:p>
        </w:tc>
      </w:tr>
      <w:tr w:rsidR="00B670C4" w:rsidRPr="00B670C4" w14:paraId="17FF4DA2" w14:textId="77777777" w:rsidTr="00EA6925">
        <w:tc>
          <w:tcPr>
            <w:tcW w:w="1376" w:type="dxa"/>
          </w:tcPr>
          <w:p w14:paraId="08F686BC" w14:textId="77777777" w:rsidR="00EA6925" w:rsidRPr="00B670C4" w:rsidRDefault="00EA6925" w:rsidP="00A92EBC">
            <w:pPr>
              <w:jc w:val="center"/>
              <w:rPr>
                <w:sz w:val="24"/>
                <w:szCs w:val="24"/>
              </w:rPr>
            </w:pPr>
          </w:p>
        </w:tc>
        <w:tc>
          <w:tcPr>
            <w:tcW w:w="8891" w:type="dxa"/>
          </w:tcPr>
          <w:p w14:paraId="749B8CB9" w14:textId="734FB789" w:rsidR="00EA6925" w:rsidRPr="00B670C4" w:rsidRDefault="00EA6925" w:rsidP="00F6726F">
            <w:pPr>
              <w:rPr>
                <w:sz w:val="24"/>
                <w:szCs w:val="24"/>
              </w:rPr>
            </w:pPr>
            <w:r w:rsidRPr="00B670C4">
              <w:rPr>
                <w:sz w:val="24"/>
                <w:szCs w:val="24"/>
              </w:rPr>
              <w:t>Обобщающее повторение к итоговой аттестации</w:t>
            </w:r>
          </w:p>
        </w:tc>
        <w:tc>
          <w:tcPr>
            <w:tcW w:w="1181" w:type="dxa"/>
          </w:tcPr>
          <w:p w14:paraId="443400F0" w14:textId="77777777" w:rsidR="00EA6925" w:rsidRPr="00B670C4" w:rsidRDefault="00EA6925" w:rsidP="002F52EC">
            <w:pPr>
              <w:rPr>
                <w:iCs/>
                <w:sz w:val="24"/>
                <w:szCs w:val="24"/>
              </w:rPr>
            </w:pPr>
            <w:r w:rsidRPr="00B670C4">
              <w:rPr>
                <w:iCs/>
                <w:sz w:val="24"/>
                <w:szCs w:val="24"/>
              </w:rPr>
              <w:t>6</w:t>
            </w:r>
          </w:p>
        </w:tc>
        <w:tc>
          <w:tcPr>
            <w:tcW w:w="1003" w:type="dxa"/>
          </w:tcPr>
          <w:p w14:paraId="0E72786A" w14:textId="761CA6B2" w:rsidR="00EA6925" w:rsidRPr="00B670C4" w:rsidRDefault="00EA6925" w:rsidP="002F52EC">
            <w:pPr>
              <w:rPr>
                <w:iCs/>
                <w:sz w:val="24"/>
                <w:szCs w:val="24"/>
              </w:rPr>
            </w:pPr>
          </w:p>
        </w:tc>
        <w:tc>
          <w:tcPr>
            <w:tcW w:w="2479" w:type="dxa"/>
          </w:tcPr>
          <w:p w14:paraId="588240DD" w14:textId="77777777" w:rsidR="00EA6925" w:rsidRPr="00B670C4" w:rsidRDefault="00EA6925" w:rsidP="00593B4A">
            <w:pPr>
              <w:rPr>
                <w:sz w:val="24"/>
                <w:szCs w:val="24"/>
              </w:rPr>
            </w:pPr>
          </w:p>
        </w:tc>
      </w:tr>
      <w:tr w:rsidR="00B670C4" w:rsidRPr="00B670C4" w14:paraId="15EBDD06" w14:textId="77777777" w:rsidTr="00EA6925">
        <w:tc>
          <w:tcPr>
            <w:tcW w:w="1376" w:type="dxa"/>
          </w:tcPr>
          <w:p w14:paraId="37E72402" w14:textId="77777777" w:rsidR="00EA6925" w:rsidRPr="00B670C4" w:rsidRDefault="00EA6925" w:rsidP="00A92EBC">
            <w:pPr>
              <w:jc w:val="center"/>
              <w:rPr>
                <w:sz w:val="24"/>
                <w:szCs w:val="24"/>
              </w:rPr>
            </w:pPr>
          </w:p>
        </w:tc>
        <w:tc>
          <w:tcPr>
            <w:tcW w:w="8891" w:type="dxa"/>
          </w:tcPr>
          <w:p w14:paraId="395D249D" w14:textId="71D0D440" w:rsidR="00EA6925" w:rsidRPr="00B670C4" w:rsidRDefault="00EA6925" w:rsidP="00F6726F">
            <w:pPr>
              <w:rPr>
                <w:sz w:val="24"/>
                <w:szCs w:val="24"/>
              </w:rPr>
            </w:pPr>
            <w:r w:rsidRPr="00B670C4">
              <w:rPr>
                <w:sz w:val="24"/>
                <w:szCs w:val="24"/>
              </w:rPr>
              <w:t>Самостоятельные работы</w:t>
            </w:r>
          </w:p>
        </w:tc>
        <w:tc>
          <w:tcPr>
            <w:tcW w:w="1181" w:type="dxa"/>
          </w:tcPr>
          <w:p w14:paraId="3FA1B483" w14:textId="77777777" w:rsidR="00EA6925" w:rsidRPr="00B670C4" w:rsidRDefault="00EA6925" w:rsidP="002F52EC">
            <w:pPr>
              <w:rPr>
                <w:b/>
                <w:iCs/>
                <w:sz w:val="24"/>
                <w:szCs w:val="24"/>
              </w:rPr>
            </w:pPr>
            <w:r w:rsidRPr="00B670C4">
              <w:rPr>
                <w:b/>
                <w:iCs/>
                <w:sz w:val="24"/>
                <w:szCs w:val="24"/>
              </w:rPr>
              <w:t>5</w:t>
            </w:r>
          </w:p>
        </w:tc>
        <w:tc>
          <w:tcPr>
            <w:tcW w:w="1003" w:type="dxa"/>
          </w:tcPr>
          <w:p w14:paraId="4552643D" w14:textId="76F567F2" w:rsidR="00EA6925" w:rsidRPr="00B670C4" w:rsidRDefault="00EA6925" w:rsidP="002F52EC">
            <w:pPr>
              <w:rPr>
                <w:b/>
                <w:iCs/>
                <w:sz w:val="24"/>
                <w:szCs w:val="24"/>
              </w:rPr>
            </w:pPr>
          </w:p>
        </w:tc>
        <w:tc>
          <w:tcPr>
            <w:tcW w:w="2479" w:type="dxa"/>
          </w:tcPr>
          <w:p w14:paraId="04DC63C3" w14:textId="77777777" w:rsidR="00EA6925" w:rsidRPr="00B670C4" w:rsidRDefault="00EA6925" w:rsidP="00593B4A">
            <w:pPr>
              <w:rPr>
                <w:sz w:val="24"/>
                <w:szCs w:val="24"/>
              </w:rPr>
            </w:pPr>
          </w:p>
        </w:tc>
      </w:tr>
      <w:tr w:rsidR="00B670C4" w:rsidRPr="00B670C4" w14:paraId="718E0F7F" w14:textId="77777777" w:rsidTr="004B75F4">
        <w:tc>
          <w:tcPr>
            <w:tcW w:w="1376" w:type="dxa"/>
          </w:tcPr>
          <w:p w14:paraId="3EAC4616" w14:textId="77777777" w:rsidR="001B3C70" w:rsidRPr="00B670C4" w:rsidRDefault="001B3C70" w:rsidP="00593B4A">
            <w:pPr>
              <w:jc w:val="center"/>
              <w:rPr>
                <w:b/>
                <w:sz w:val="24"/>
                <w:szCs w:val="24"/>
              </w:rPr>
            </w:pPr>
          </w:p>
        </w:tc>
        <w:tc>
          <w:tcPr>
            <w:tcW w:w="8891" w:type="dxa"/>
          </w:tcPr>
          <w:p w14:paraId="72099720" w14:textId="57B579BA" w:rsidR="001B3C70" w:rsidRPr="00B670C4" w:rsidRDefault="001B3C70" w:rsidP="00593B4A">
            <w:pPr>
              <w:rPr>
                <w:b/>
                <w:sz w:val="24"/>
                <w:szCs w:val="24"/>
              </w:rPr>
            </w:pPr>
            <w:r w:rsidRPr="00B670C4">
              <w:rPr>
                <w:b/>
                <w:sz w:val="24"/>
                <w:szCs w:val="24"/>
              </w:rPr>
              <w:t>Промежуточная аттестация (</w:t>
            </w:r>
            <w:r w:rsidR="009E5F4F" w:rsidRPr="00B670C4">
              <w:rPr>
                <w:b/>
                <w:sz w:val="24"/>
                <w:szCs w:val="24"/>
              </w:rPr>
              <w:t>дифференцированный зачет</w:t>
            </w:r>
            <w:r w:rsidRPr="00B670C4">
              <w:rPr>
                <w:b/>
                <w:sz w:val="24"/>
                <w:szCs w:val="24"/>
              </w:rPr>
              <w:t>)</w:t>
            </w:r>
          </w:p>
        </w:tc>
        <w:tc>
          <w:tcPr>
            <w:tcW w:w="2184" w:type="dxa"/>
            <w:gridSpan w:val="2"/>
          </w:tcPr>
          <w:p w14:paraId="74F79E5C" w14:textId="7FE8C873" w:rsidR="001B3C70" w:rsidRPr="00B670C4" w:rsidRDefault="001B3C70" w:rsidP="005341AA">
            <w:pPr>
              <w:rPr>
                <w:b/>
                <w:sz w:val="24"/>
                <w:szCs w:val="24"/>
              </w:rPr>
            </w:pPr>
          </w:p>
        </w:tc>
        <w:tc>
          <w:tcPr>
            <w:tcW w:w="2479" w:type="dxa"/>
            <w:vMerge w:val="restart"/>
          </w:tcPr>
          <w:p w14:paraId="5A831373" w14:textId="77777777" w:rsidR="001B3C70" w:rsidRPr="00B670C4" w:rsidRDefault="001B3C70" w:rsidP="00593B4A">
            <w:pPr>
              <w:rPr>
                <w:sz w:val="24"/>
                <w:szCs w:val="24"/>
              </w:rPr>
            </w:pPr>
          </w:p>
        </w:tc>
      </w:tr>
      <w:tr w:rsidR="00B670C4" w:rsidRPr="00B670C4" w14:paraId="4E42A1DE" w14:textId="77777777" w:rsidTr="004B75F4">
        <w:tc>
          <w:tcPr>
            <w:tcW w:w="1376" w:type="dxa"/>
          </w:tcPr>
          <w:p w14:paraId="71F56A7A" w14:textId="77777777" w:rsidR="001B3C70" w:rsidRPr="00B670C4" w:rsidRDefault="001B3C70" w:rsidP="00593B4A">
            <w:pPr>
              <w:jc w:val="center"/>
              <w:rPr>
                <w:b/>
                <w:sz w:val="24"/>
                <w:szCs w:val="24"/>
              </w:rPr>
            </w:pPr>
          </w:p>
        </w:tc>
        <w:tc>
          <w:tcPr>
            <w:tcW w:w="8891" w:type="dxa"/>
          </w:tcPr>
          <w:p w14:paraId="6F02C786" w14:textId="77777777" w:rsidR="001B3C70" w:rsidRPr="00B670C4" w:rsidRDefault="001B3C70" w:rsidP="00593B4A">
            <w:pPr>
              <w:rPr>
                <w:b/>
                <w:sz w:val="24"/>
                <w:szCs w:val="24"/>
              </w:rPr>
            </w:pPr>
            <w:r w:rsidRPr="00B670C4">
              <w:rPr>
                <w:b/>
                <w:sz w:val="24"/>
                <w:szCs w:val="24"/>
              </w:rPr>
              <w:t>Итого</w:t>
            </w:r>
          </w:p>
        </w:tc>
        <w:tc>
          <w:tcPr>
            <w:tcW w:w="2184" w:type="dxa"/>
            <w:gridSpan w:val="2"/>
          </w:tcPr>
          <w:p w14:paraId="58AD4D99" w14:textId="161730E5" w:rsidR="001B3C70" w:rsidRPr="00B670C4" w:rsidRDefault="00377E1C" w:rsidP="002F52EC">
            <w:pPr>
              <w:rPr>
                <w:b/>
                <w:sz w:val="24"/>
                <w:szCs w:val="24"/>
              </w:rPr>
            </w:pPr>
            <w:r w:rsidRPr="00B670C4">
              <w:rPr>
                <w:b/>
                <w:sz w:val="24"/>
                <w:szCs w:val="24"/>
              </w:rPr>
              <w:t>117</w:t>
            </w:r>
          </w:p>
        </w:tc>
        <w:tc>
          <w:tcPr>
            <w:tcW w:w="2479" w:type="dxa"/>
            <w:vMerge/>
          </w:tcPr>
          <w:p w14:paraId="0B86D268" w14:textId="77777777" w:rsidR="001B3C70" w:rsidRPr="00B670C4" w:rsidRDefault="001B3C70" w:rsidP="00593B4A">
            <w:pPr>
              <w:rPr>
                <w:sz w:val="24"/>
                <w:szCs w:val="24"/>
              </w:rPr>
            </w:pPr>
          </w:p>
        </w:tc>
      </w:tr>
    </w:tbl>
    <w:p w14:paraId="5FD55719" w14:textId="167B33ED" w:rsidR="00443397" w:rsidRPr="00B670C4" w:rsidRDefault="00443397" w:rsidP="00443397">
      <w:pPr>
        <w:spacing w:after="0" w:line="240" w:lineRule="auto"/>
        <w:rPr>
          <w:rFonts w:ascii="Times New Roman" w:hAnsi="Times New Roman" w:cs="Times New Roman"/>
          <w:b/>
          <w:bCs/>
          <w:sz w:val="24"/>
          <w:szCs w:val="24"/>
          <w:lang w:eastAsia="ru-RU"/>
        </w:rPr>
      </w:pPr>
    </w:p>
    <w:p w14:paraId="0F83B669" w14:textId="4AF98D2C" w:rsidR="00443397" w:rsidRPr="00B670C4" w:rsidRDefault="00443397" w:rsidP="00443397">
      <w:pPr>
        <w:spacing w:after="0" w:line="240" w:lineRule="auto"/>
        <w:rPr>
          <w:rFonts w:ascii="Times New Roman" w:hAnsi="Times New Roman" w:cs="Times New Roman"/>
          <w:b/>
          <w:bCs/>
          <w:sz w:val="24"/>
          <w:szCs w:val="24"/>
          <w:lang w:eastAsia="ru-RU"/>
        </w:rPr>
      </w:pPr>
    </w:p>
    <w:p w14:paraId="62A99F35" w14:textId="204DA65F" w:rsidR="00443397" w:rsidRPr="00B670C4" w:rsidRDefault="00443397" w:rsidP="00443397">
      <w:pPr>
        <w:spacing w:after="0" w:line="240" w:lineRule="auto"/>
        <w:rPr>
          <w:rFonts w:ascii="Times New Roman" w:hAnsi="Times New Roman" w:cs="Times New Roman"/>
          <w:b/>
          <w:bCs/>
          <w:sz w:val="24"/>
          <w:szCs w:val="24"/>
          <w:lang w:eastAsia="ru-RU"/>
        </w:rPr>
      </w:pPr>
    </w:p>
    <w:p w14:paraId="5DF4567D" w14:textId="01A6DA4C" w:rsidR="00443397" w:rsidRPr="00B670C4" w:rsidRDefault="00443397" w:rsidP="00443397">
      <w:pPr>
        <w:spacing w:after="0" w:line="240" w:lineRule="auto"/>
        <w:rPr>
          <w:rFonts w:ascii="Times New Roman" w:hAnsi="Times New Roman" w:cs="Times New Roman"/>
          <w:b/>
          <w:bCs/>
          <w:sz w:val="24"/>
          <w:szCs w:val="24"/>
          <w:lang w:eastAsia="ru-RU"/>
        </w:rPr>
      </w:pPr>
    </w:p>
    <w:p w14:paraId="17F09254" w14:textId="54B30B09" w:rsidR="00F241E3" w:rsidRPr="00B670C4" w:rsidRDefault="00F241E3" w:rsidP="00721B3F">
      <w:pPr>
        <w:spacing w:after="0" w:line="240" w:lineRule="auto"/>
        <w:ind w:firstLine="709"/>
        <w:rPr>
          <w:rFonts w:ascii="Times New Roman" w:eastAsia="Times New Roman" w:hAnsi="Times New Roman" w:cs="Times New Roman"/>
          <w:bCs/>
          <w:i/>
          <w:sz w:val="24"/>
          <w:szCs w:val="24"/>
          <w:lang w:eastAsia="ru-RU"/>
        </w:rPr>
      </w:pPr>
    </w:p>
    <w:p w14:paraId="73BB4849" w14:textId="77777777" w:rsidR="00332AA1" w:rsidRPr="00B670C4" w:rsidRDefault="00332AA1" w:rsidP="00721B3F">
      <w:pPr>
        <w:spacing w:after="0" w:line="240" w:lineRule="auto"/>
        <w:ind w:firstLine="709"/>
        <w:rPr>
          <w:rFonts w:ascii="Times New Roman" w:eastAsia="Times New Roman" w:hAnsi="Times New Roman" w:cs="Times New Roman"/>
          <w:i/>
          <w:sz w:val="24"/>
          <w:szCs w:val="24"/>
          <w:lang w:eastAsia="ru-RU"/>
        </w:rPr>
        <w:sectPr w:rsidR="00332AA1" w:rsidRPr="00B670C4" w:rsidSect="0067498E">
          <w:pgSz w:w="16840" w:h="11907" w:orient="landscape"/>
          <w:pgMar w:top="851" w:right="1134" w:bottom="851" w:left="992" w:header="709" w:footer="709" w:gutter="0"/>
          <w:cols w:space="720"/>
        </w:sectPr>
      </w:pPr>
    </w:p>
    <w:bookmarkEnd w:id="1"/>
    <w:p w14:paraId="032A5891" w14:textId="450CB1E5" w:rsidR="00F241E3" w:rsidRPr="003732F0" w:rsidRDefault="004A0F18" w:rsidP="00721B3F">
      <w:pPr>
        <w:spacing w:after="0" w:line="240" w:lineRule="auto"/>
        <w:ind w:firstLine="709"/>
        <w:rPr>
          <w:rFonts w:ascii="Times New Roman" w:eastAsia="Times New Roman" w:hAnsi="Times New Roman" w:cs="Times New Roman"/>
          <w:b/>
          <w:bCs/>
          <w:sz w:val="24"/>
          <w:szCs w:val="24"/>
          <w:lang w:eastAsia="ru-RU"/>
        </w:rPr>
      </w:pPr>
      <w:r w:rsidRPr="003732F0">
        <w:rPr>
          <w:rFonts w:ascii="Times New Roman" w:eastAsia="Times New Roman" w:hAnsi="Times New Roman" w:cs="Times New Roman"/>
          <w:b/>
          <w:bCs/>
          <w:sz w:val="24"/>
          <w:szCs w:val="24"/>
          <w:lang w:eastAsia="ru-RU"/>
        </w:rPr>
        <w:lastRenderedPageBreak/>
        <w:t>4</w:t>
      </w:r>
      <w:r w:rsidR="00F241E3" w:rsidRPr="003732F0">
        <w:rPr>
          <w:rFonts w:ascii="Times New Roman" w:eastAsia="Times New Roman" w:hAnsi="Times New Roman" w:cs="Times New Roman"/>
          <w:b/>
          <w:bCs/>
          <w:sz w:val="24"/>
          <w:szCs w:val="24"/>
          <w:lang w:eastAsia="ru-RU"/>
        </w:rPr>
        <w:t>. УСЛОВИЯ РЕАЛИЗАЦИИ ПРОГРАММЫ УЧЕБНОЙ ДИСЦИПЛИНЫ</w:t>
      </w:r>
    </w:p>
    <w:p w14:paraId="7AA90E8A" w14:textId="1E4DF291" w:rsidR="00BE3E51" w:rsidRPr="003732F0" w:rsidRDefault="004A0F18" w:rsidP="00FE2C0F">
      <w:pPr>
        <w:suppressAutoHyphens/>
        <w:spacing w:after="0" w:line="240" w:lineRule="auto"/>
        <w:ind w:firstLine="709"/>
        <w:jc w:val="both"/>
        <w:rPr>
          <w:rFonts w:ascii="Times New Roman" w:eastAsia="Times New Roman" w:hAnsi="Times New Roman" w:cs="Times New Roman"/>
          <w:b/>
          <w:bCs/>
          <w:sz w:val="24"/>
          <w:szCs w:val="24"/>
          <w:lang w:eastAsia="ru-RU"/>
        </w:rPr>
      </w:pPr>
      <w:r w:rsidRPr="003732F0">
        <w:rPr>
          <w:rFonts w:ascii="Times New Roman" w:eastAsia="Times New Roman" w:hAnsi="Times New Roman" w:cs="Times New Roman"/>
          <w:b/>
          <w:bCs/>
          <w:sz w:val="24"/>
          <w:szCs w:val="24"/>
          <w:lang w:eastAsia="ru-RU"/>
        </w:rPr>
        <w:t>4</w:t>
      </w:r>
      <w:r w:rsidR="00F241E3" w:rsidRPr="003732F0">
        <w:rPr>
          <w:rFonts w:ascii="Times New Roman" w:eastAsia="Times New Roman" w:hAnsi="Times New Roman" w:cs="Times New Roman"/>
          <w:b/>
          <w:bCs/>
          <w:sz w:val="24"/>
          <w:szCs w:val="24"/>
          <w:lang w:eastAsia="ru-RU"/>
        </w:rPr>
        <w:t xml:space="preserve">.1. </w:t>
      </w:r>
      <w:r w:rsidR="00BE3E51" w:rsidRPr="003732F0">
        <w:rPr>
          <w:rFonts w:ascii="Times New Roman" w:eastAsia="Times New Roman" w:hAnsi="Times New Roman" w:cs="Times New Roman"/>
          <w:b/>
          <w:bCs/>
          <w:sz w:val="24"/>
          <w:szCs w:val="24"/>
          <w:lang w:eastAsia="ru-RU"/>
        </w:rPr>
        <w:t>Материально-техническое обеспечение</w:t>
      </w:r>
    </w:p>
    <w:p w14:paraId="795C40A2" w14:textId="429FB19A" w:rsidR="00F241E3" w:rsidRPr="003732F0" w:rsidRDefault="00F241E3" w:rsidP="00FE2C0F">
      <w:pPr>
        <w:suppressAutoHyphens/>
        <w:spacing w:after="0" w:line="240" w:lineRule="auto"/>
        <w:ind w:firstLine="709"/>
        <w:jc w:val="both"/>
        <w:rPr>
          <w:rFonts w:ascii="Times New Roman" w:eastAsia="Times New Roman" w:hAnsi="Times New Roman" w:cs="Times New Roman"/>
          <w:sz w:val="24"/>
          <w:szCs w:val="24"/>
        </w:rPr>
      </w:pPr>
      <w:r w:rsidRPr="003732F0">
        <w:rPr>
          <w:rFonts w:ascii="Times New Roman" w:eastAsia="Times New Roman" w:hAnsi="Times New Roman" w:cs="Times New Roman"/>
          <w:bCs/>
          <w:sz w:val="24"/>
          <w:szCs w:val="24"/>
          <w:lang w:eastAsia="ru-RU"/>
        </w:rPr>
        <w:t>Для реализации программы учебной дисциплины должны быть предусмотрены следующие специальн</w:t>
      </w:r>
      <w:r w:rsidR="00FE2C0F" w:rsidRPr="003732F0">
        <w:rPr>
          <w:rFonts w:ascii="Times New Roman" w:eastAsia="Times New Roman" w:hAnsi="Times New Roman" w:cs="Times New Roman"/>
          <w:bCs/>
          <w:sz w:val="24"/>
          <w:szCs w:val="24"/>
          <w:lang w:eastAsia="ru-RU"/>
        </w:rPr>
        <w:t>о</w:t>
      </w:r>
      <w:r w:rsidRPr="003732F0">
        <w:rPr>
          <w:rFonts w:ascii="Times New Roman" w:eastAsia="Times New Roman" w:hAnsi="Times New Roman" w:cs="Times New Roman"/>
          <w:bCs/>
          <w:sz w:val="24"/>
          <w:szCs w:val="24"/>
          <w:lang w:eastAsia="ru-RU"/>
        </w:rPr>
        <w:t>е помещени</w:t>
      </w:r>
      <w:r w:rsidR="00FE2C0F" w:rsidRPr="003732F0">
        <w:rPr>
          <w:rFonts w:ascii="Times New Roman" w:eastAsia="Times New Roman" w:hAnsi="Times New Roman" w:cs="Times New Roman"/>
          <w:bCs/>
          <w:sz w:val="24"/>
          <w:szCs w:val="24"/>
          <w:lang w:eastAsia="ru-RU"/>
        </w:rPr>
        <w:t>е</w:t>
      </w:r>
      <w:r w:rsidRPr="003732F0">
        <w:rPr>
          <w:rFonts w:ascii="Times New Roman" w:eastAsia="Times New Roman" w:hAnsi="Times New Roman" w:cs="Times New Roman"/>
          <w:bCs/>
          <w:sz w:val="24"/>
          <w:szCs w:val="24"/>
          <w:lang w:eastAsia="ru-RU"/>
        </w:rPr>
        <w:t>:</w:t>
      </w:r>
      <w:r w:rsidR="00FE2C0F" w:rsidRPr="003732F0">
        <w:rPr>
          <w:rFonts w:ascii="Times New Roman" w:eastAsia="Times New Roman" w:hAnsi="Times New Roman" w:cs="Times New Roman"/>
          <w:bCs/>
          <w:sz w:val="24"/>
          <w:szCs w:val="24"/>
          <w:lang w:eastAsia="ru-RU"/>
        </w:rPr>
        <w:t xml:space="preserve"> </w:t>
      </w:r>
      <w:r w:rsidRPr="003732F0">
        <w:rPr>
          <w:rFonts w:ascii="Times New Roman" w:eastAsia="Times New Roman" w:hAnsi="Times New Roman" w:cs="Times New Roman"/>
          <w:bCs/>
          <w:sz w:val="24"/>
          <w:szCs w:val="24"/>
          <w:u w:val="single"/>
          <w:lang w:eastAsia="ru-RU"/>
        </w:rPr>
        <w:t xml:space="preserve">Кабинет </w:t>
      </w:r>
      <w:r w:rsidR="00E61A3D" w:rsidRPr="003732F0">
        <w:rPr>
          <w:rFonts w:ascii="Times New Roman" w:eastAsia="Times New Roman" w:hAnsi="Times New Roman" w:cs="Times New Roman"/>
          <w:bCs/>
          <w:sz w:val="24"/>
          <w:szCs w:val="24"/>
          <w:u w:val="single"/>
          <w:lang w:eastAsia="ru-RU"/>
        </w:rPr>
        <w:t>русского языка</w:t>
      </w:r>
      <w:r w:rsidR="00745734" w:rsidRPr="003732F0">
        <w:rPr>
          <w:rFonts w:ascii="Times New Roman" w:eastAsia="Times New Roman" w:hAnsi="Times New Roman" w:cs="Times New Roman"/>
          <w:bCs/>
          <w:sz w:val="24"/>
          <w:szCs w:val="24"/>
          <w:u w:val="single"/>
          <w:lang w:eastAsia="ru-RU"/>
        </w:rPr>
        <w:t xml:space="preserve"> и литературы</w:t>
      </w:r>
      <w:r w:rsidRPr="003732F0">
        <w:rPr>
          <w:rFonts w:ascii="Times New Roman" w:eastAsia="Times New Roman" w:hAnsi="Times New Roman" w:cs="Times New Roman"/>
          <w:sz w:val="24"/>
          <w:szCs w:val="24"/>
        </w:rPr>
        <w:t xml:space="preserve">, </w:t>
      </w:r>
    </w:p>
    <w:p w14:paraId="24338103" w14:textId="611EFF8D" w:rsidR="00F241E3" w:rsidRPr="003732F0" w:rsidRDefault="00FE2C0F" w:rsidP="00721B3F">
      <w:pPr>
        <w:suppressAutoHyphens/>
        <w:spacing w:after="0" w:line="240" w:lineRule="auto"/>
        <w:ind w:firstLine="709"/>
        <w:jc w:val="both"/>
        <w:rPr>
          <w:rFonts w:ascii="Times New Roman" w:eastAsia="Times New Roman" w:hAnsi="Times New Roman" w:cs="Times New Roman"/>
          <w:sz w:val="24"/>
          <w:szCs w:val="24"/>
        </w:rPr>
      </w:pPr>
      <w:r w:rsidRPr="003732F0">
        <w:rPr>
          <w:rFonts w:ascii="Times New Roman" w:eastAsia="Times New Roman" w:hAnsi="Times New Roman" w:cs="Times New Roman"/>
          <w:sz w:val="24"/>
          <w:szCs w:val="24"/>
        </w:rPr>
        <w:t xml:space="preserve">Помещение кабинета должно соответствовать требованиям Санитарно-эпидемиологических правил и нормативов (СанПиН 2.4.2 № 178-02): </w:t>
      </w:r>
      <w:r w:rsidR="00F241E3" w:rsidRPr="003732F0">
        <w:rPr>
          <w:rFonts w:ascii="Times New Roman" w:eastAsia="Times New Roman" w:hAnsi="Times New Roman" w:cs="Times New Roman"/>
          <w:sz w:val="24"/>
          <w:szCs w:val="24"/>
        </w:rPr>
        <w:t>оснащен</w:t>
      </w:r>
      <w:r w:rsidRPr="003732F0">
        <w:rPr>
          <w:rFonts w:ascii="Times New Roman" w:eastAsia="Times New Roman" w:hAnsi="Times New Roman" w:cs="Times New Roman"/>
          <w:sz w:val="24"/>
          <w:szCs w:val="24"/>
        </w:rPr>
        <w:t xml:space="preserve">о типовым оборудованием, в том числе </w:t>
      </w:r>
      <w:r w:rsidR="00E61A3D" w:rsidRPr="003732F0">
        <w:rPr>
          <w:rFonts w:ascii="Times New Roman" w:hAnsi="Times New Roman"/>
          <w:sz w:val="24"/>
          <w:szCs w:val="24"/>
        </w:rPr>
        <w:t>специализированн</w:t>
      </w:r>
      <w:r w:rsidRPr="003732F0">
        <w:rPr>
          <w:rFonts w:ascii="Times New Roman" w:hAnsi="Times New Roman"/>
          <w:sz w:val="24"/>
          <w:szCs w:val="24"/>
        </w:rPr>
        <w:t>ой учебной мебелью и средствами обучения, н</w:t>
      </w:r>
      <w:r w:rsidR="00A30A10" w:rsidRPr="003732F0">
        <w:rPr>
          <w:rFonts w:ascii="Times New Roman" w:hAnsi="Times New Roman"/>
          <w:sz w:val="24"/>
          <w:szCs w:val="24"/>
        </w:rPr>
        <w:t xml:space="preserve">еобходимыми для выполнения требований к уровню подготовки обучающихся. </w:t>
      </w:r>
      <w:r w:rsidRPr="003732F0">
        <w:rPr>
          <w:rFonts w:ascii="Times New Roman" w:hAnsi="Times New Roman"/>
          <w:sz w:val="24"/>
          <w:szCs w:val="24"/>
        </w:rPr>
        <w:t xml:space="preserve"> </w:t>
      </w:r>
    </w:p>
    <w:p w14:paraId="637AD53D" w14:textId="6CAED7F0" w:rsidR="00F241E3" w:rsidRPr="003732F0" w:rsidRDefault="00F241E3" w:rsidP="00721B3F">
      <w:pPr>
        <w:suppressAutoHyphens/>
        <w:spacing w:after="0" w:line="240" w:lineRule="auto"/>
        <w:ind w:firstLine="709"/>
        <w:jc w:val="both"/>
        <w:rPr>
          <w:rFonts w:ascii="Times New Roman" w:eastAsia="Times New Roman" w:hAnsi="Times New Roman" w:cs="Times New Roman"/>
          <w:bCs/>
          <w:i/>
          <w:sz w:val="24"/>
          <w:szCs w:val="24"/>
          <w:lang w:eastAsia="ru-RU"/>
        </w:rPr>
      </w:pPr>
    </w:p>
    <w:p w14:paraId="62E3883D" w14:textId="77777777" w:rsidR="00D32406" w:rsidRPr="003732F0" w:rsidRDefault="00D32406" w:rsidP="00D32406">
      <w:pPr>
        <w:suppressAutoHyphens/>
        <w:spacing w:after="0" w:line="240" w:lineRule="auto"/>
        <w:ind w:firstLine="709"/>
        <w:jc w:val="both"/>
        <w:rPr>
          <w:rFonts w:ascii="Times New Roman" w:eastAsia="Times New Roman" w:hAnsi="Times New Roman" w:cs="Times New Roman"/>
          <w:bCs/>
          <w:sz w:val="24"/>
          <w:szCs w:val="24"/>
          <w:lang w:eastAsia="ru-RU"/>
        </w:rPr>
      </w:pPr>
      <w:r w:rsidRPr="003732F0">
        <w:rPr>
          <w:rFonts w:ascii="Times New Roman" w:eastAsia="Times New Roman" w:hAnsi="Times New Roman" w:cs="Times New Roman"/>
          <w:bCs/>
          <w:sz w:val="24"/>
          <w:szCs w:val="24"/>
          <w:lang w:eastAsia="ru-RU"/>
        </w:rPr>
        <w:t>Оборудование учебного кабинета:</w:t>
      </w:r>
    </w:p>
    <w:p w14:paraId="4DEE6673" w14:textId="77777777" w:rsidR="00D32406" w:rsidRPr="003732F0" w:rsidRDefault="00D32406" w:rsidP="00D32406">
      <w:pPr>
        <w:suppressAutoHyphens/>
        <w:spacing w:after="0" w:line="240" w:lineRule="auto"/>
        <w:ind w:firstLine="709"/>
        <w:jc w:val="both"/>
        <w:rPr>
          <w:rFonts w:ascii="Times New Roman" w:eastAsia="Times New Roman" w:hAnsi="Times New Roman" w:cs="Times New Roman"/>
          <w:bCs/>
          <w:sz w:val="24"/>
          <w:szCs w:val="24"/>
          <w:lang w:eastAsia="ru-RU"/>
        </w:rPr>
      </w:pPr>
      <w:r w:rsidRPr="003732F0">
        <w:rPr>
          <w:rFonts w:ascii="Times New Roman" w:eastAsia="Times New Roman" w:hAnsi="Times New Roman" w:cs="Times New Roman"/>
          <w:bCs/>
          <w:sz w:val="24"/>
          <w:szCs w:val="24"/>
          <w:lang w:eastAsia="ru-RU"/>
        </w:rPr>
        <w:t>- посадочные места по количеству обучающихся;</w:t>
      </w:r>
    </w:p>
    <w:p w14:paraId="4DDD1EE5" w14:textId="77777777" w:rsidR="00D32406" w:rsidRPr="003732F0" w:rsidRDefault="00D32406" w:rsidP="00D32406">
      <w:pPr>
        <w:suppressAutoHyphens/>
        <w:spacing w:after="0" w:line="240" w:lineRule="auto"/>
        <w:ind w:firstLine="709"/>
        <w:jc w:val="both"/>
        <w:rPr>
          <w:rFonts w:ascii="Times New Roman" w:eastAsia="Times New Roman" w:hAnsi="Times New Roman" w:cs="Times New Roman"/>
          <w:bCs/>
          <w:sz w:val="24"/>
          <w:szCs w:val="24"/>
          <w:lang w:eastAsia="ru-RU"/>
        </w:rPr>
      </w:pPr>
      <w:r w:rsidRPr="003732F0">
        <w:rPr>
          <w:rFonts w:ascii="Times New Roman" w:eastAsia="Times New Roman" w:hAnsi="Times New Roman" w:cs="Times New Roman"/>
          <w:bCs/>
          <w:sz w:val="24"/>
          <w:szCs w:val="24"/>
          <w:lang w:eastAsia="ru-RU"/>
        </w:rPr>
        <w:t>- рабочее место преподавателя;</w:t>
      </w:r>
    </w:p>
    <w:p w14:paraId="36F71E38" w14:textId="77777777" w:rsidR="00D32406" w:rsidRPr="003732F0" w:rsidRDefault="00D32406" w:rsidP="00D32406">
      <w:pPr>
        <w:suppressAutoHyphens/>
        <w:spacing w:after="0" w:line="240" w:lineRule="auto"/>
        <w:ind w:firstLine="709"/>
        <w:jc w:val="both"/>
        <w:rPr>
          <w:rFonts w:ascii="Times New Roman" w:eastAsia="Times New Roman" w:hAnsi="Times New Roman" w:cs="Times New Roman"/>
          <w:bCs/>
          <w:sz w:val="24"/>
          <w:szCs w:val="24"/>
          <w:lang w:eastAsia="ru-RU"/>
        </w:rPr>
      </w:pPr>
      <w:r w:rsidRPr="003732F0">
        <w:rPr>
          <w:rFonts w:ascii="Times New Roman" w:eastAsia="Times New Roman" w:hAnsi="Times New Roman" w:cs="Times New Roman"/>
          <w:bCs/>
          <w:sz w:val="24"/>
          <w:szCs w:val="24"/>
          <w:lang w:eastAsia="ru-RU"/>
        </w:rPr>
        <w:t>- комплект учебно-наглядных пособий;</w:t>
      </w:r>
    </w:p>
    <w:p w14:paraId="414F1AD1" w14:textId="77777777" w:rsidR="00D32406" w:rsidRPr="003732F0" w:rsidRDefault="00D32406" w:rsidP="00D32406">
      <w:pPr>
        <w:suppressAutoHyphens/>
        <w:spacing w:after="0" w:line="240" w:lineRule="auto"/>
        <w:ind w:firstLine="709"/>
        <w:jc w:val="both"/>
        <w:rPr>
          <w:rFonts w:ascii="Times New Roman" w:eastAsia="Times New Roman" w:hAnsi="Times New Roman" w:cs="Times New Roman"/>
          <w:bCs/>
          <w:sz w:val="24"/>
          <w:szCs w:val="24"/>
          <w:lang w:eastAsia="ru-RU"/>
        </w:rPr>
      </w:pPr>
      <w:r w:rsidRPr="003732F0">
        <w:rPr>
          <w:rFonts w:ascii="Times New Roman" w:eastAsia="Times New Roman" w:hAnsi="Times New Roman" w:cs="Times New Roman"/>
          <w:bCs/>
          <w:sz w:val="24"/>
          <w:szCs w:val="24"/>
          <w:lang w:eastAsia="ru-RU"/>
        </w:rPr>
        <w:t>- комплект электронных видеоматериалов;</w:t>
      </w:r>
    </w:p>
    <w:p w14:paraId="12C4A0EA" w14:textId="77777777" w:rsidR="00D32406" w:rsidRPr="003732F0" w:rsidRDefault="00D32406" w:rsidP="00D32406">
      <w:pPr>
        <w:suppressAutoHyphens/>
        <w:spacing w:after="0" w:line="240" w:lineRule="auto"/>
        <w:ind w:firstLine="709"/>
        <w:jc w:val="both"/>
        <w:rPr>
          <w:rFonts w:ascii="Times New Roman" w:eastAsia="Times New Roman" w:hAnsi="Times New Roman" w:cs="Times New Roman"/>
          <w:bCs/>
          <w:sz w:val="24"/>
          <w:szCs w:val="24"/>
          <w:lang w:eastAsia="ru-RU"/>
        </w:rPr>
      </w:pPr>
      <w:r w:rsidRPr="003732F0">
        <w:rPr>
          <w:rFonts w:ascii="Times New Roman" w:eastAsia="Times New Roman" w:hAnsi="Times New Roman" w:cs="Times New Roman"/>
          <w:bCs/>
          <w:sz w:val="24"/>
          <w:szCs w:val="24"/>
          <w:lang w:eastAsia="ru-RU"/>
        </w:rPr>
        <w:t>- задания для контрольных работ;</w:t>
      </w:r>
    </w:p>
    <w:p w14:paraId="1C5DF472" w14:textId="77777777" w:rsidR="00D32406" w:rsidRPr="003732F0" w:rsidRDefault="00D32406" w:rsidP="00D32406">
      <w:pPr>
        <w:suppressAutoHyphens/>
        <w:spacing w:after="0" w:line="240" w:lineRule="auto"/>
        <w:ind w:firstLine="709"/>
        <w:jc w:val="both"/>
        <w:rPr>
          <w:rFonts w:ascii="Times New Roman" w:eastAsia="Times New Roman" w:hAnsi="Times New Roman" w:cs="Times New Roman"/>
          <w:bCs/>
          <w:sz w:val="24"/>
          <w:szCs w:val="24"/>
          <w:lang w:eastAsia="ru-RU"/>
        </w:rPr>
      </w:pPr>
      <w:r w:rsidRPr="003732F0">
        <w:rPr>
          <w:rFonts w:ascii="Times New Roman" w:eastAsia="Times New Roman" w:hAnsi="Times New Roman" w:cs="Times New Roman"/>
          <w:bCs/>
          <w:sz w:val="24"/>
          <w:szCs w:val="24"/>
          <w:lang w:eastAsia="ru-RU"/>
        </w:rPr>
        <w:t>- профессионально ориентированные задания;</w:t>
      </w:r>
    </w:p>
    <w:p w14:paraId="5B777F2C" w14:textId="77777777" w:rsidR="00D32406" w:rsidRPr="003732F0" w:rsidRDefault="00D32406" w:rsidP="00D32406">
      <w:pPr>
        <w:suppressAutoHyphens/>
        <w:spacing w:after="0" w:line="240" w:lineRule="auto"/>
        <w:ind w:firstLine="709"/>
        <w:jc w:val="both"/>
        <w:rPr>
          <w:rFonts w:ascii="Times New Roman" w:eastAsia="Times New Roman" w:hAnsi="Times New Roman" w:cs="Times New Roman"/>
          <w:bCs/>
          <w:sz w:val="24"/>
          <w:szCs w:val="24"/>
          <w:lang w:eastAsia="ru-RU"/>
        </w:rPr>
      </w:pPr>
      <w:r w:rsidRPr="003732F0">
        <w:rPr>
          <w:rFonts w:ascii="Times New Roman" w:eastAsia="Times New Roman" w:hAnsi="Times New Roman" w:cs="Times New Roman"/>
          <w:bCs/>
          <w:sz w:val="24"/>
          <w:szCs w:val="24"/>
          <w:lang w:eastAsia="ru-RU"/>
        </w:rPr>
        <w:t>- материалы экзамена.</w:t>
      </w:r>
    </w:p>
    <w:p w14:paraId="125698F3" w14:textId="77777777" w:rsidR="00D32406" w:rsidRPr="003732F0" w:rsidRDefault="00D32406" w:rsidP="00D32406">
      <w:pPr>
        <w:suppressAutoHyphens/>
        <w:spacing w:after="0" w:line="240" w:lineRule="auto"/>
        <w:ind w:firstLine="709"/>
        <w:jc w:val="both"/>
        <w:rPr>
          <w:rFonts w:ascii="Times New Roman" w:eastAsia="Times New Roman" w:hAnsi="Times New Roman" w:cs="Times New Roman"/>
          <w:bCs/>
          <w:sz w:val="24"/>
          <w:szCs w:val="24"/>
          <w:lang w:eastAsia="ru-RU"/>
        </w:rPr>
      </w:pPr>
    </w:p>
    <w:p w14:paraId="1F364D37" w14:textId="77777777" w:rsidR="00D32406" w:rsidRPr="003732F0" w:rsidRDefault="00D32406" w:rsidP="00D32406">
      <w:pPr>
        <w:suppressAutoHyphens/>
        <w:spacing w:after="0" w:line="240" w:lineRule="auto"/>
        <w:ind w:firstLine="709"/>
        <w:jc w:val="both"/>
        <w:rPr>
          <w:rFonts w:ascii="Times New Roman" w:eastAsia="Times New Roman" w:hAnsi="Times New Roman" w:cs="Times New Roman"/>
          <w:bCs/>
          <w:sz w:val="24"/>
          <w:szCs w:val="24"/>
          <w:lang w:eastAsia="ru-RU"/>
        </w:rPr>
      </w:pPr>
      <w:r w:rsidRPr="003732F0">
        <w:rPr>
          <w:rFonts w:ascii="Times New Roman" w:eastAsia="Times New Roman" w:hAnsi="Times New Roman" w:cs="Times New Roman"/>
          <w:bCs/>
          <w:sz w:val="24"/>
          <w:szCs w:val="24"/>
          <w:lang w:eastAsia="ru-RU"/>
        </w:rPr>
        <w:t>Технические средства обучения:</w:t>
      </w:r>
    </w:p>
    <w:p w14:paraId="013CED88" w14:textId="77777777" w:rsidR="00D32406" w:rsidRPr="003732F0" w:rsidRDefault="00D32406" w:rsidP="00D32406">
      <w:pPr>
        <w:suppressAutoHyphens/>
        <w:spacing w:after="0" w:line="240" w:lineRule="auto"/>
        <w:ind w:firstLine="709"/>
        <w:jc w:val="both"/>
        <w:rPr>
          <w:rFonts w:ascii="Times New Roman" w:eastAsia="Times New Roman" w:hAnsi="Times New Roman" w:cs="Times New Roman"/>
          <w:bCs/>
          <w:sz w:val="24"/>
          <w:szCs w:val="24"/>
          <w:lang w:eastAsia="ru-RU"/>
        </w:rPr>
      </w:pPr>
      <w:r w:rsidRPr="003732F0">
        <w:rPr>
          <w:rFonts w:ascii="Times New Roman" w:eastAsia="Times New Roman" w:hAnsi="Times New Roman" w:cs="Times New Roman"/>
          <w:bCs/>
          <w:sz w:val="24"/>
          <w:szCs w:val="24"/>
          <w:lang w:eastAsia="ru-RU"/>
        </w:rPr>
        <w:t>- персональный компьютер с лицензионным программным обеспечением;</w:t>
      </w:r>
    </w:p>
    <w:p w14:paraId="197136E0" w14:textId="77777777" w:rsidR="00D32406" w:rsidRPr="003732F0" w:rsidRDefault="00D32406" w:rsidP="00D32406">
      <w:pPr>
        <w:suppressAutoHyphens/>
        <w:spacing w:after="0" w:line="240" w:lineRule="auto"/>
        <w:ind w:firstLine="709"/>
        <w:jc w:val="both"/>
        <w:rPr>
          <w:rFonts w:ascii="Times New Roman" w:eastAsia="Times New Roman" w:hAnsi="Times New Roman" w:cs="Times New Roman"/>
          <w:bCs/>
          <w:sz w:val="24"/>
          <w:szCs w:val="24"/>
          <w:lang w:eastAsia="ru-RU"/>
        </w:rPr>
      </w:pPr>
      <w:r w:rsidRPr="003732F0">
        <w:rPr>
          <w:rFonts w:ascii="Times New Roman" w:eastAsia="Times New Roman" w:hAnsi="Times New Roman" w:cs="Times New Roman"/>
          <w:bCs/>
          <w:sz w:val="24"/>
          <w:szCs w:val="24"/>
          <w:lang w:eastAsia="ru-RU"/>
        </w:rPr>
        <w:t>- проектор с экраном.</w:t>
      </w:r>
    </w:p>
    <w:p w14:paraId="2752F942" w14:textId="77777777" w:rsidR="00D32406" w:rsidRPr="003732F0" w:rsidRDefault="00D32406" w:rsidP="00D32406">
      <w:pPr>
        <w:suppressAutoHyphens/>
        <w:spacing w:after="0" w:line="240" w:lineRule="auto"/>
        <w:ind w:firstLine="709"/>
        <w:jc w:val="both"/>
        <w:rPr>
          <w:rFonts w:ascii="Times New Roman" w:eastAsia="Times New Roman" w:hAnsi="Times New Roman" w:cs="Times New Roman"/>
          <w:bCs/>
          <w:sz w:val="24"/>
          <w:szCs w:val="24"/>
          <w:lang w:eastAsia="ru-RU"/>
        </w:rPr>
      </w:pPr>
    </w:p>
    <w:p w14:paraId="35311BB4" w14:textId="77777777" w:rsidR="00D32406" w:rsidRPr="003732F0" w:rsidRDefault="00D32406" w:rsidP="00D32406">
      <w:pPr>
        <w:suppressAutoHyphens/>
        <w:spacing w:after="0" w:line="240" w:lineRule="auto"/>
        <w:ind w:firstLine="709"/>
        <w:jc w:val="both"/>
        <w:rPr>
          <w:rFonts w:ascii="Times New Roman" w:eastAsia="Times New Roman" w:hAnsi="Times New Roman" w:cs="Times New Roman"/>
          <w:bCs/>
          <w:sz w:val="24"/>
          <w:szCs w:val="24"/>
          <w:lang w:eastAsia="ru-RU"/>
        </w:rPr>
      </w:pPr>
      <w:r w:rsidRPr="003732F0">
        <w:rPr>
          <w:rFonts w:ascii="Times New Roman" w:eastAsia="Times New Roman" w:hAnsi="Times New Roman" w:cs="Times New Roman"/>
          <w:bCs/>
          <w:sz w:val="24"/>
          <w:szCs w:val="24"/>
          <w:lang w:eastAsia="ru-RU"/>
        </w:rPr>
        <w:t>Залы:</w:t>
      </w:r>
    </w:p>
    <w:p w14:paraId="3800857F" w14:textId="77777777" w:rsidR="00D32406" w:rsidRPr="003732F0" w:rsidRDefault="00D32406" w:rsidP="00D32406">
      <w:pPr>
        <w:suppressAutoHyphens/>
        <w:spacing w:after="0" w:line="240" w:lineRule="auto"/>
        <w:ind w:firstLine="709"/>
        <w:jc w:val="both"/>
        <w:rPr>
          <w:rFonts w:ascii="Times New Roman" w:eastAsia="Times New Roman" w:hAnsi="Times New Roman" w:cs="Times New Roman"/>
          <w:bCs/>
          <w:sz w:val="24"/>
          <w:szCs w:val="24"/>
          <w:lang w:eastAsia="ru-RU"/>
        </w:rPr>
      </w:pPr>
      <w:r w:rsidRPr="003732F0">
        <w:rPr>
          <w:rFonts w:ascii="Times New Roman" w:eastAsia="Times New Roman" w:hAnsi="Times New Roman" w:cs="Times New Roman"/>
          <w:bCs/>
          <w:sz w:val="24"/>
          <w:szCs w:val="24"/>
          <w:lang w:eastAsia="ru-RU"/>
        </w:rPr>
        <w:t>Библиотека, читальный зал с выходом в сеть Интернет.</w:t>
      </w:r>
    </w:p>
    <w:p w14:paraId="0A9EF4A6" w14:textId="77777777" w:rsidR="00FE2C0F" w:rsidRPr="003732F0" w:rsidRDefault="00FE2C0F" w:rsidP="00721B3F">
      <w:pPr>
        <w:suppressAutoHyphens/>
        <w:spacing w:after="0" w:line="240" w:lineRule="auto"/>
        <w:ind w:firstLine="709"/>
        <w:jc w:val="both"/>
        <w:rPr>
          <w:rFonts w:ascii="Times New Roman" w:eastAsia="Times New Roman" w:hAnsi="Times New Roman" w:cs="Times New Roman"/>
          <w:bCs/>
          <w:sz w:val="24"/>
          <w:szCs w:val="24"/>
          <w:lang w:eastAsia="ru-RU"/>
        </w:rPr>
      </w:pPr>
    </w:p>
    <w:p w14:paraId="7A537AB8" w14:textId="79359148" w:rsidR="00F241E3" w:rsidRPr="003732F0" w:rsidRDefault="004A0F18" w:rsidP="00721B3F">
      <w:pPr>
        <w:suppressAutoHyphens/>
        <w:spacing w:after="0" w:line="240" w:lineRule="auto"/>
        <w:ind w:firstLine="709"/>
        <w:jc w:val="both"/>
        <w:rPr>
          <w:rFonts w:ascii="Times New Roman" w:eastAsia="Times New Roman" w:hAnsi="Times New Roman" w:cs="Times New Roman"/>
          <w:b/>
          <w:bCs/>
          <w:sz w:val="24"/>
          <w:szCs w:val="24"/>
          <w:lang w:eastAsia="ru-RU"/>
        </w:rPr>
      </w:pPr>
      <w:r w:rsidRPr="003732F0">
        <w:rPr>
          <w:rFonts w:ascii="Times New Roman" w:eastAsia="Times New Roman" w:hAnsi="Times New Roman" w:cs="Times New Roman"/>
          <w:b/>
          <w:bCs/>
          <w:sz w:val="24"/>
          <w:szCs w:val="24"/>
          <w:lang w:eastAsia="ru-RU"/>
        </w:rPr>
        <w:t>4</w:t>
      </w:r>
      <w:r w:rsidR="00F241E3" w:rsidRPr="003732F0">
        <w:rPr>
          <w:rFonts w:ascii="Times New Roman" w:eastAsia="Times New Roman" w:hAnsi="Times New Roman" w:cs="Times New Roman"/>
          <w:b/>
          <w:bCs/>
          <w:sz w:val="24"/>
          <w:szCs w:val="24"/>
          <w:lang w:eastAsia="ru-RU"/>
        </w:rPr>
        <w:t xml:space="preserve">.2. Информационное </w:t>
      </w:r>
      <w:r w:rsidR="00BE3E51" w:rsidRPr="003732F0">
        <w:rPr>
          <w:rFonts w:ascii="Times New Roman" w:eastAsia="Times New Roman" w:hAnsi="Times New Roman" w:cs="Times New Roman"/>
          <w:b/>
          <w:bCs/>
          <w:sz w:val="24"/>
          <w:szCs w:val="24"/>
          <w:lang w:eastAsia="ru-RU"/>
        </w:rPr>
        <w:t>обеспечение обучения.</w:t>
      </w:r>
    </w:p>
    <w:p w14:paraId="6D5201B2" w14:textId="62358664" w:rsidR="00F241E3" w:rsidRPr="003732F0" w:rsidRDefault="004A0F18" w:rsidP="00721B3F">
      <w:pPr>
        <w:spacing w:after="0" w:line="240" w:lineRule="auto"/>
        <w:ind w:firstLine="709"/>
        <w:contextualSpacing/>
        <w:rPr>
          <w:rFonts w:ascii="Times New Roman" w:eastAsia="Times New Roman" w:hAnsi="Times New Roman" w:cs="Times New Roman"/>
          <w:b/>
          <w:sz w:val="24"/>
          <w:szCs w:val="24"/>
          <w:lang w:val="x-none" w:eastAsia="x-none"/>
        </w:rPr>
      </w:pPr>
      <w:r w:rsidRPr="003732F0">
        <w:rPr>
          <w:rFonts w:ascii="Times New Roman" w:eastAsia="Times New Roman" w:hAnsi="Times New Roman" w:cs="Times New Roman"/>
          <w:b/>
          <w:sz w:val="24"/>
          <w:szCs w:val="24"/>
          <w:lang w:val="x-none" w:eastAsia="x-none"/>
        </w:rPr>
        <w:t>4</w:t>
      </w:r>
      <w:r w:rsidR="00F241E3" w:rsidRPr="003732F0">
        <w:rPr>
          <w:rFonts w:ascii="Times New Roman" w:eastAsia="Times New Roman" w:hAnsi="Times New Roman" w:cs="Times New Roman"/>
          <w:b/>
          <w:sz w:val="24"/>
          <w:szCs w:val="24"/>
          <w:lang w:val="x-none" w:eastAsia="x-none"/>
        </w:rPr>
        <w:t xml:space="preserve">.2.1. </w:t>
      </w:r>
      <w:r w:rsidR="00B44433" w:rsidRPr="003732F0">
        <w:rPr>
          <w:rFonts w:ascii="Times New Roman" w:eastAsia="Times New Roman" w:hAnsi="Times New Roman" w:cs="Times New Roman"/>
          <w:b/>
          <w:sz w:val="24"/>
          <w:szCs w:val="24"/>
          <w:lang w:eastAsia="x-none"/>
        </w:rPr>
        <w:t>Основная литература</w:t>
      </w:r>
    </w:p>
    <w:p w14:paraId="38B5DC00" w14:textId="77777777" w:rsidR="00D32406" w:rsidRPr="003732F0" w:rsidRDefault="00D32406" w:rsidP="00721B3F">
      <w:pPr>
        <w:spacing w:after="0" w:line="240" w:lineRule="auto"/>
        <w:ind w:firstLine="709"/>
        <w:contextualSpacing/>
        <w:rPr>
          <w:rFonts w:ascii="Times New Roman" w:eastAsia="Times New Roman" w:hAnsi="Times New Roman" w:cs="Times New Roman"/>
          <w:b/>
          <w:sz w:val="24"/>
          <w:szCs w:val="24"/>
          <w:lang w:val="x-none" w:eastAsia="x-none"/>
        </w:rPr>
      </w:pPr>
    </w:p>
    <w:p w14:paraId="425882FB" w14:textId="77777777" w:rsidR="00D32406" w:rsidRPr="003732F0" w:rsidRDefault="00D32406" w:rsidP="00D32406">
      <w:pPr>
        <w:tabs>
          <w:tab w:val="left" w:pos="0"/>
        </w:tabs>
        <w:spacing w:after="0" w:line="276" w:lineRule="auto"/>
        <w:ind w:firstLine="709"/>
        <w:jc w:val="both"/>
        <w:rPr>
          <w:rFonts w:ascii="Times New Roman" w:eastAsia="Calibri" w:hAnsi="Times New Roman" w:cs="Times New Roman"/>
          <w:sz w:val="24"/>
          <w:szCs w:val="24"/>
        </w:rPr>
      </w:pPr>
      <w:r w:rsidRPr="003732F0">
        <w:rPr>
          <w:rFonts w:ascii="Times New Roman" w:eastAsia="Calibri" w:hAnsi="Times New Roman" w:cs="Times New Roman"/>
          <w:sz w:val="24"/>
          <w:szCs w:val="24"/>
        </w:rPr>
        <w:t xml:space="preserve">1. Литература [Текст]: учебник для использования в учебном процессе образовательных учреждений, реализующих образовательную программу среднего (полного) общего образования в пределах основных профессиональных образовательных программ НПО и СПО с учетом профиля профессионального образования / под ред. Г. А. </w:t>
      </w:r>
      <w:proofErr w:type="spellStart"/>
      <w:r w:rsidRPr="003732F0">
        <w:rPr>
          <w:rFonts w:ascii="Times New Roman" w:eastAsia="Calibri" w:hAnsi="Times New Roman" w:cs="Times New Roman"/>
          <w:sz w:val="24"/>
          <w:szCs w:val="24"/>
        </w:rPr>
        <w:t>Обернихиной</w:t>
      </w:r>
      <w:proofErr w:type="spellEnd"/>
      <w:r w:rsidRPr="003732F0">
        <w:rPr>
          <w:rFonts w:ascii="Times New Roman" w:eastAsia="Calibri" w:hAnsi="Times New Roman" w:cs="Times New Roman"/>
          <w:sz w:val="24"/>
          <w:szCs w:val="24"/>
        </w:rPr>
        <w:t xml:space="preserve">. - 16-е изд., стер. - Москва : Академия, 2017. - 655 с.: ил. - (Профессиональное образование. Общеобразовательные дисциплины). - </w:t>
      </w:r>
      <w:proofErr w:type="spellStart"/>
      <w:r w:rsidRPr="003732F0">
        <w:rPr>
          <w:rFonts w:ascii="Times New Roman" w:eastAsia="Calibri" w:hAnsi="Times New Roman" w:cs="Times New Roman"/>
          <w:sz w:val="24"/>
          <w:szCs w:val="24"/>
        </w:rPr>
        <w:t>Библиогр</w:t>
      </w:r>
      <w:proofErr w:type="spellEnd"/>
      <w:r w:rsidRPr="003732F0">
        <w:rPr>
          <w:rFonts w:ascii="Times New Roman" w:eastAsia="Calibri" w:hAnsi="Times New Roman" w:cs="Times New Roman"/>
          <w:sz w:val="24"/>
          <w:szCs w:val="24"/>
        </w:rPr>
        <w:t>. в конце ст. - ISBN 978-5-4468-5128-7</w:t>
      </w:r>
    </w:p>
    <w:p w14:paraId="58A5ABA0" w14:textId="77777777" w:rsidR="00D32406" w:rsidRPr="003732F0" w:rsidRDefault="00D32406" w:rsidP="00D32406">
      <w:pPr>
        <w:tabs>
          <w:tab w:val="left" w:pos="0"/>
        </w:tabs>
        <w:spacing w:after="0" w:line="276" w:lineRule="auto"/>
        <w:ind w:firstLine="709"/>
        <w:jc w:val="both"/>
        <w:rPr>
          <w:rFonts w:ascii="Times New Roman" w:eastAsia="Calibri" w:hAnsi="Times New Roman" w:cs="Times New Roman"/>
          <w:sz w:val="24"/>
          <w:szCs w:val="24"/>
        </w:rPr>
      </w:pPr>
      <w:r w:rsidRPr="003732F0">
        <w:rPr>
          <w:rFonts w:ascii="Times New Roman" w:eastAsia="Calibri" w:hAnsi="Times New Roman" w:cs="Times New Roman"/>
          <w:sz w:val="24"/>
          <w:szCs w:val="24"/>
        </w:rPr>
        <w:t xml:space="preserve">2. Фортунатов, Н. М.  Русская литература первой трети XIX века : учебник для среднего профессионального образования / Н. М. Фортунатов, М. Г. </w:t>
      </w:r>
      <w:proofErr w:type="spellStart"/>
      <w:r w:rsidRPr="003732F0">
        <w:rPr>
          <w:rFonts w:ascii="Times New Roman" w:eastAsia="Calibri" w:hAnsi="Times New Roman" w:cs="Times New Roman"/>
          <w:sz w:val="24"/>
          <w:szCs w:val="24"/>
        </w:rPr>
        <w:t>Уртминцева</w:t>
      </w:r>
      <w:proofErr w:type="spellEnd"/>
      <w:r w:rsidRPr="003732F0">
        <w:rPr>
          <w:rFonts w:ascii="Times New Roman" w:eastAsia="Calibri" w:hAnsi="Times New Roman" w:cs="Times New Roman"/>
          <w:sz w:val="24"/>
          <w:szCs w:val="24"/>
        </w:rPr>
        <w:t xml:space="preserve">, И. С. Юхнова. — 3-е изд., </w:t>
      </w:r>
      <w:proofErr w:type="spellStart"/>
      <w:r w:rsidRPr="003732F0">
        <w:rPr>
          <w:rFonts w:ascii="Times New Roman" w:eastAsia="Calibri" w:hAnsi="Times New Roman" w:cs="Times New Roman"/>
          <w:sz w:val="24"/>
          <w:szCs w:val="24"/>
        </w:rPr>
        <w:t>перераб</w:t>
      </w:r>
      <w:proofErr w:type="spellEnd"/>
      <w:r w:rsidRPr="003732F0">
        <w:rPr>
          <w:rFonts w:ascii="Times New Roman" w:eastAsia="Calibri" w:hAnsi="Times New Roman" w:cs="Times New Roman"/>
          <w:sz w:val="24"/>
          <w:szCs w:val="24"/>
        </w:rPr>
        <w:t xml:space="preserve">. и доп. — Москва : Издательство </w:t>
      </w:r>
      <w:proofErr w:type="spellStart"/>
      <w:r w:rsidRPr="003732F0">
        <w:rPr>
          <w:rFonts w:ascii="Times New Roman" w:eastAsia="Calibri" w:hAnsi="Times New Roman" w:cs="Times New Roman"/>
          <w:sz w:val="24"/>
          <w:szCs w:val="24"/>
        </w:rPr>
        <w:t>Юрайт</w:t>
      </w:r>
      <w:proofErr w:type="spellEnd"/>
      <w:r w:rsidRPr="003732F0">
        <w:rPr>
          <w:rFonts w:ascii="Times New Roman" w:eastAsia="Calibri" w:hAnsi="Times New Roman" w:cs="Times New Roman"/>
          <w:sz w:val="24"/>
          <w:szCs w:val="24"/>
        </w:rPr>
        <w:t xml:space="preserve">, 2019. — 207 с. — (Профессиональное образование). — ISBN 978-5-9916-6020-4. — Текст : электронный // ЭБС </w:t>
      </w:r>
      <w:proofErr w:type="spellStart"/>
      <w:r w:rsidRPr="003732F0">
        <w:rPr>
          <w:rFonts w:ascii="Times New Roman" w:eastAsia="Calibri" w:hAnsi="Times New Roman" w:cs="Times New Roman"/>
          <w:sz w:val="24"/>
          <w:szCs w:val="24"/>
        </w:rPr>
        <w:t>Юрайт</w:t>
      </w:r>
      <w:proofErr w:type="spellEnd"/>
      <w:r w:rsidRPr="003732F0">
        <w:rPr>
          <w:rFonts w:ascii="Times New Roman" w:eastAsia="Calibri" w:hAnsi="Times New Roman" w:cs="Times New Roman"/>
          <w:sz w:val="24"/>
          <w:szCs w:val="24"/>
        </w:rPr>
        <w:t xml:space="preserve"> [сайт]. — URL: </w:t>
      </w:r>
      <w:hyperlink r:id="rId12" w:history="1">
        <w:r w:rsidRPr="003732F0">
          <w:rPr>
            <w:rFonts w:ascii="Times New Roman" w:eastAsia="Calibri" w:hAnsi="Times New Roman" w:cs="Times New Roman"/>
            <w:color w:val="0000FF"/>
            <w:sz w:val="24"/>
            <w:szCs w:val="24"/>
            <w:u w:val="single"/>
          </w:rPr>
          <w:t>https://urait.ru/bcode/433733</w:t>
        </w:r>
      </w:hyperlink>
    </w:p>
    <w:p w14:paraId="66B60E29" w14:textId="77777777" w:rsidR="00D32406" w:rsidRPr="003732F0" w:rsidRDefault="00D32406" w:rsidP="00D32406">
      <w:pPr>
        <w:tabs>
          <w:tab w:val="left" w:pos="0"/>
        </w:tabs>
        <w:spacing w:after="0" w:line="276" w:lineRule="auto"/>
        <w:ind w:firstLine="709"/>
        <w:jc w:val="both"/>
        <w:rPr>
          <w:rFonts w:ascii="Times New Roman" w:eastAsia="Calibri" w:hAnsi="Times New Roman" w:cs="Times New Roman"/>
          <w:sz w:val="24"/>
          <w:szCs w:val="24"/>
        </w:rPr>
      </w:pPr>
      <w:r w:rsidRPr="003732F0">
        <w:rPr>
          <w:rFonts w:ascii="Times New Roman" w:eastAsia="Calibri" w:hAnsi="Times New Roman" w:cs="Times New Roman"/>
          <w:sz w:val="24"/>
          <w:szCs w:val="24"/>
        </w:rPr>
        <w:t>3.</w:t>
      </w:r>
      <w:r w:rsidRPr="003732F0">
        <w:rPr>
          <w:rFonts w:ascii="Calibri" w:eastAsia="Calibri" w:hAnsi="Calibri" w:cs="Times New Roman"/>
          <w:sz w:val="24"/>
          <w:szCs w:val="24"/>
        </w:rPr>
        <w:t xml:space="preserve"> </w:t>
      </w:r>
      <w:r w:rsidRPr="003732F0">
        <w:rPr>
          <w:rFonts w:ascii="Times New Roman" w:eastAsia="Calibri" w:hAnsi="Times New Roman" w:cs="Times New Roman"/>
          <w:sz w:val="24"/>
          <w:szCs w:val="24"/>
        </w:rPr>
        <w:t xml:space="preserve">Фортунатов, Н. М.  Русская литература второй трети XIX века : учебник для среднего профессионального образования / Н. М. Фортунатов, М. Г. </w:t>
      </w:r>
      <w:proofErr w:type="spellStart"/>
      <w:r w:rsidRPr="003732F0">
        <w:rPr>
          <w:rFonts w:ascii="Times New Roman" w:eastAsia="Calibri" w:hAnsi="Times New Roman" w:cs="Times New Roman"/>
          <w:sz w:val="24"/>
          <w:szCs w:val="24"/>
        </w:rPr>
        <w:t>Уртминцева</w:t>
      </w:r>
      <w:proofErr w:type="spellEnd"/>
      <w:r w:rsidRPr="003732F0">
        <w:rPr>
          <w:rFonts w:ascii="Times New Roman" w:eastAsia="Calibri" w:hAnsi="Times New Roman" w:cs="Times New Roman"/>
          <w:sz w:val="24"/>
          <w:szCs w:val="24"/>
        </w:rPr>
        <w:t xml:space="preserve">, И. С. Юхнова. — 3-е изд., </w:t>
      </w:r>
      <w:proofErr w:type="spellStart"/>
      <w:r w:rsidRPr="003732F0">
        <w:rPr>
          <w:rFonts w:ascii="Times New Roman" w:eastAsia="Calibri" w:hAnsi="Times New Roman" w:cs="Times New Roman"/>
          <w:sz w:val="24"/>
          <w:szCs w:val="24"/>
        </w:rPr>
        <w:t>перераб</w:t>
      </w:r>
      <w:proofErr w:type="spellEnd"/>
      <w:r w:rsidRPr="003732F0">
        <w:rPr>
          <w:rFonts w:ascii="Times New Roman" w:eastAsia="Calibri" w:hAnsi="Times New Roman" w:cs="Times New Roman"/>
          <w:sz w:val="24"/>
          <w:szCs w:val="24"/>
        </w:rPr>
        <w:t xml:space="preserve">. и доп. — Москва : Издательство </w:t>
      </w:r>
      <w:proofErr w:type="spellStart"/>
      <w:r w:rsidRPr="003732F0">
        <w:rPr>
          <w:rFonts w:ascii="Times New Roman" w:eastAsia="Calibri" w:hAnsi="Times New Roman" w:cs="Times New Roman"/>
          <w:sz w:val="24"/>
          <w:szCs w:val="24"/>
        </w:rPr>
        <w:t>Юрайт</w:t>
      </w:r>
      <w:proofErr w:type="spellEnd"/>
      <w:r w:rsidRPr="003732F0">
        <w:rPr>
          <w:rFonts w:ascii="Times New Roman" w:eastAsia="Calibri" w:hAnsi="Times New Roman" w:cs="Times New Roman"/>
          <w:sz w:val="24"/>
          <w:szCs w:val="24"/>
        </w:rPr>
        <w:t xml:space="preserve">, 2019. — 246 с. — (Профессиональное образование). — ISBN 978-5-534-01043-5. — Текст : электронный // ЭБС </w:t>
      </w:r>
      <w:proofErr w:type="spellStart"/>
      <w:r w:rsidRPr="003732F0">
        <w:rPr>
          <w:rFonts w:ascii="Times New Roman" w:eastAsia="Calibri" w:hAnsi="Times New Roman" w:cs="Times New Roman"/>
          <w:sz w:val="24"/>
          <w:szCs w:val="24"/>
        </w:rPr>
        <w:t>Юрайт</w:t>
      </w:r>
      <w:proofErr w:type="spellEnd"/>
      <w:r w:rsidRPr="003732F0">
        <w:rPr>
          <w:rFonts w:ascii="Times New Roman" w:eastAsia="Calibri" w:hAnsi="Times New Roman" w:cs="Times New Roman"/>
          <w:sz w:val="24"/>
          <w:szCs w:val="24"/>
        </w:rPr>
        <w:t xml:space="preserve"> [сайт]. — URL: </w:t>
      </w:r>
      <w:hyperlink r:id="rId13" w:history="1">
        <w:r w:rsidRPr="003732F0">
          <w:rPr>
            <w:rFonts w:ascii="Times New Roman" w:eastAsia="Calibri" w:hAnsi="Times New Roman" w:cs="Times New Roman"/>
            <w:color w:val="0000FF"/>
            <w:sz w:val="24"/>
            <w:szCs w:val="24"/>
            <w:u w:val="single"/>
          </w:rPr>
          <w:t>https://urait.ru/bcode/433732</w:t>
        </w:r>
      </w:hyperlink>
    </w:p>
    <w:p w14:paraId="714A3074" w14:textId="77777777" w:rsidR="00D32406" w:rsidRPr="003732F0" w:rsidRDefault="00D32406" w:rsidP="00DF5F58">
      <w:pPr>
        <w:tabs>
          <w:tab w:val="left" w:pos="0"/>
        </w:tabs>
        <w:spacing w:after="0" w:line="240" w:lineRule="auto"/>
        <w:ind w:firstLine="709"/>
        <w:jc w:val="both"/>
        <w:rPr>
          <w:rFonts w:ascii="Times New Roman" w:eastAsia="Calibri" w:hAnsi="Times New Roman" w:cs="Times New Roman"/>
          <w:sz w:val="24"/>
          <w:szCs w:val="24"/>
        </w:rPr>
      </w:pPr>
      <w:r w:rsidRPr="003732F0">
        <w:rPr>
          <w:rFonts w:ascii="Times New Roman" w:eastAsia="Calibri" w:hAnsi="Times New Roman" w:cs="Times New Roman"/>
          <w:sz w:val="24"/>
          <w:szCs w:val="24"/>
        </w:rPr>
        <w:t xml:space="preserve"> 4. Фортунатов, Н. М.  Русская литература последней трети XIX века : учебник для среднего профессионального образования / Н. М. Фортунатов, М. Г. </w:t>
      </w:r>
      <w:proofErr w:type="spellStart"/>
      <w:r w:rsidRPr="003732F0">
        <w:rPr>
          <w:rFonts w:ascii="Times New Roman" w:eastAsia="Calibri" w:hAnsi="Times New Roman" w:cs="Times New Roman"/>
          <w:sz w:val="24"/>
          <w:szCs w:val="24"/>
        </w:rPr>
        <w:t>Уртминцева</w:t>
      </w:r>
      <w:proofErr w:type="spellEnd"/>
      <w:r w:rsidRPr="003732F0">
        <w:rPr>
          <w:rFonts w:ascii="Times New Roman" w:eastAsia="Calibri" w:hAnsi="Times New Roman" w:cs="Times New Roman"/>
          <w:sz w:val="24"/>
          <w:szCs w:val="24"/>
        </w:rPr>
        <w:t xml:space="preserve">, И. С. Юхнова. — 4-е изд., </w:t>
      </w:r>
      <w:proofErr w:type="spellStart"/>
      <w:r w:rsidRPr="003732F0">
        <w:rPr>
          <w:rFonts w:ascii="Times New Roman" w:eastAsia="Calibri" w:hAnsi="Times New Roman" w:cs="Times New Roman"/>
          <w:sz w:val="24"/>
          <w:szCs w:val="24"/>
        </w:rPr>
        <w:t>перераб</w:t>
      </w:r>
      <w:proofErr w:type="spellEnd"/>
      <w:r w:rsidRPr="003732F0">
        <w:rPr>
          <w:rFonts w:ascii="Times New Roman" w:eastAsia="Calibri" w:hAnsi="Times New Roman" w:cs="Times New Roman"/>
          <w:sz w:val="24"/>
          <w:szCs w:val="24"/>
        </w:rPr>
        <w:t xml:space="preserve">. и доп. — Москва : Издательство </w:t>
      </w:r>
      <w:proofErr w:type="spellStart"/>
      <w:r w:rsidRPr="003732F0">
        <w:rPr>
          <w:rFonts w:ascii="Times New Roman" w:eastAsia="Calibri" w:hAnsi="Times New Roman" w:cs="Times New Roman"/>
          <w:sz w:val="24"/>
          <w:szCs w:val="24"/>
        </w:rPr>
        <w:t>Юрайт</w:t>
      </w:r>
      <w:proofErr w:type="spellEnd"/>
      <w:r w:rsidRPr="003732F0">
        <w:rPr>
          <w:rFonts w:ascii="Times New Roman" w:eastAsia="Calibri" w:hAnsi="Times New Roman" w:cs="Times New Roman"/>
          <w:sz w:val="24"/>
          <w:szCs w:val="24"/>
        </w:rPr>
        <w:t xml:space="preserve">, 2019. — 310 с. — </w:t>
      </w:r>
      <w:r w:rsidRPr="003732F0">
        <w:rPr>
          <w:rFonts w:ascii="Times New Roman" w:eastAsia="Calibri" w:hAnsi="Times New Roman" w:cs="Times New Roman"/>
          <w:sz w:val="24"/>
          <w:szCs w:val="24"/>
        </w:rPr>
        <w:lastRenderedPageBreak/>
        <w:t xml:space="preserve">(Профессиональное образование). — ISBN 978-5-534-10666-4. — Текст : электронный // ЭБС </w:t>
      </w:r>
      <w:proofErr w:type="spellStart"/>
      <w:r w:rsidRPr="003732F0">
        <w:rPr>
          <w:rFonts w:ascii="Times New Roman" w:eastAsia="Calibri" w:hAnsi="Times New Roman" w:cs="Times New Roman"/>
          <w:sz w:val="24"/>
          <w:szCs w:val="24"/>
        </w:rPr>
        <w:t>Юрайт</w:t>
      </w:r>
      <w:proofErr w:type="spellEnd"/>
      <w:r w:rsidRPr="003732F0">
        <w:rPr>
          <w:rFonts w:ascii="Times New Roman" w:eastAsia="Calibri" w:hAnsi="Times New Roman" w:cs="Times New Roman"/>
          <w:sz w:val="24"/>
          <w:szCs w:val="24"/>
        </w:rPr>
        <w:t xml:space="preserve"> [сайт]. — URL: </w:t>
      </w:r>
      <w:hyperlink r:id="rId14" w:history="1">
        <w:r w:rsidRPr="003732F0">
          <w:rPr>
            <w:rFonts w:ascii="Times New Roman" w:eastAsia="Calibri" w:hAnsi="Times New Roman" w:cs="Times New Roman"/>
            <w:color w:val="0000FF"/>
            <w:sz w:val="24"/>
            <w:szCs w:val="24"/>
            <w:u w:val="single"/>
          </w:rPr>
          <w:t>https://urait.ru/bcode/431053</w:t>
        </w:r>
      </w:hyperlink>
    </w:p>
    <w:p w14:paraId="33C5CB89" w14:textId="4631D21E" w:rsidR="00D32406" w:rsidRPr="003732F0" w:rsidRDefault="00D32406" w:rsidP="00DF5F58">
      <w:pPr>
        <w:spacing w:after="0" w:line="240" w:lineRule="auto"/>
        <w:ind w:firstLine="709"/>
        <w:contextualSpacing/>
        <w:rPr>
          <w:rFonts w:ascii="Times New Roman" w:eastAsia="Times New Roman" w:hAnsi="Times New Roman" w:cs="Times New Roman"/>
          <w:b/>
          <w:sz w:val="24"/>
          <w:szCs w:val="24"/>
          <w:lang w:val="x-none" w:eastAsia="x-none"/>
        </w:rPr>
      </w:pPr>
      <w:r w:rsidRPr="003732F0">
        <w:rPr>
          <w:rFonts w:ascii="Times New Roman" w:eastAsia="Calibri" w:hAnsi="Times New Roman" w:cs="Times New Roman"/>
          <w:sz w:val="24"/>
          <w:szCs w:val="24"/>
        </w:rPr>
        <w:t xml:space="preserve">5. История русской литературы XX-XXI веков : учебник и практикум для вузов / В. А. </w:t>
      </w:r>
      <w:proofErr w:type="spellStart"/>
      <w:r w:rsidRPr="003732F0">
        <w:rPr>
          <w:rFonts w:ascii="Times New Roman" w:eastAsia="Calibri" w:hAnsi="Times New Roman" w:cs="Times New Roman"/>
          <w:sz w:val="24"/>
          <w:szCs w:val="24"/>
        </w:rPr>
        <w:t>Мескин</w:t>
      </w:r>
      <w:proofErr w:type="spellEnd"/>
      <w:r w:rsidRPr="003732F0">
        <w:rPr>
          <w:rFonts w:ascii="Times New Roman" w:eastAsia="Calibri" w:hAnsi="Times New Roman" w:cs="Times New Roman"/>
          <w:sz w:val="24"/>
          <w:szCs w:val="24"/>
        </w:rPr>
        <w:t xml:space="preserve"> [и др.] ; под общей редакцией В. А. </w:t>
      </w:r>
      <w:proofErr w:type="spellStart"/>
      <w:r w:rsidRPr="003732F0">
        <w:rPr>
          <w:rFonts w:ascii="Times New Roman" w:eastAsia="Calibri" w:hAnsi="Times New Roman" w:cs="Times New Roman"/>
          <w:sz w:val="24"/>
          <w:szCs w:val="24"/>
        </w:rPr>
        <w:t>Мескина</w:t>
      </w:r>
      <w:proofErr w:type="spellEnd"/>
      <w:r w:rsidRPr="003732F0">
        <w:rPr>
          <w:rFonts w:ascii="Times New Roman" w:eastAsia="Calibri" w:hAnsi="Times New Roman" w:cs="Times New Roman"/>
          <w:sz w:val="24"/>
          <w:szCs w:val="24"/>
        </w:rPr>
        <w:t xml:space="preserve">. — Москва : Издательство </w:t>
      </w:r>
      <w:proofErr w:type="spellStart"/>
      <w:r w:rsidRPr="003732F0">
        <w:rPr>
          <w:rFonts w:ascii="Times New Roman" w:eastAsia="Calibri" w:hAnsi="Times New Roman" w:cs="Times New Roman"/>
          <w:sz w:val="24"/>
          <w:szCs w:val="24"/>
        </w:rPr>
        <w:t>Юрайт</w:t>
      </w:r>
      <w:proofErr w:type="spellEnd"/>
      <w:r w:rsidRPr="003732F0">
        <w:rPr>
          <w:rFonts w:ascii="Times New Roman" w:eastAsia="Calibri" w:hAnsi="Times New Roman" w:cs="Times New Roman"/>
          <w:sz w:val="24"/>
          <w:szCs w:val="24"/>
        </w:rPr>
        <w:t xml:space="preserve">, 2020. — 411 с. — (Высшее образование). — ISBN 978-5-534-00234-8. — Текст : электронный // ЭБС </w:t>
      </w:r>
      <w:proofErr w:type="spellStart"/>
      <w:r w:rsidRPr="003732F0">
        <w:rPr>
          <w:rFonts w:ascii="Times New Roman" w:eastAsia="Calibri" w:hAnsi="Times New Roman" w:cs="Times New Roman"/>
          <w:sz w:val="24"/>
          <w:szCs w:val="24"/>
        </w:rPr>
        <w:t>Юрайт</w:t>
      </w:r>
      <w:proofErr w:type="spellEnd"/>
      <w:r w:rsidRPr="003732F0">
        <w:rPr>
          <w:rFonts w:ascii="Times New Roman" w:eastAsia="Calibri" w:hAnsi="Times New Roman" w:cs="Times New Roman"/>
          <w:sz w:val="24"/>
          <w:szCs w:val="24"/>
        </w:rPr>
        <w:t xml:space="preserve"> [сайт]. — URL: </w:t>
      </w:r>
      <w:hyperlink r:id="rId15" w:history="1">
        <w:r w:rsidRPr="003732F0">
          <w:rPr>
            <w:rFonts w:ascii="Times New Roman" w:eastAsia="Calibri" w:hAnsi="Times New Roman" w:cs="Times New Roman"/>
            <w:color w:val="0000FF"/>
            <w:sz w:val="24"/>
            <w:szCs w:val="24"/>
            <w:u w:val="single"/>
          </w:rPr>
          <w:t>https://urait.ru/bcode/450436</w:t>
        </w:r>
      </w:hyperlink>
    </w:p>
    <w:p w14:paraId="22080029" w14:textId="77777777" w:rsidR="00F241E3" w:rsidRPr="003732F0" w:rsidRDefault="00F241E3" w:rsidP="0063661B">
      <w:pPr>
        <w:keepNext/>
        <w:suppressAutoHyphens/>
        <w:spacing w:after="0" w:line="240" w:lineRule="auto"/>
        <w:ind w:firstLine="709"/>
        <w:jc w:val="both"/>
        <w:outlineLvl w:val="0"/>
        <w:rPr>
          <w:rFonts w:ascii="Times New Roman" w:eastAsia="Times New Roman" w:hAnsi="Times New Roman" w:cs="Times New Roman"/>
          <w:i/>
          <w:kern w:val="32"/>
          <w:sz w:val="24"/>
          <w:szCs w:val="24"/>
          <w:lang w:val="x-none" w:eastAsia="x-none"/>
        </w:rPr>
      </w:pPr>
      <w:bookmarkStart w:id="2" w:name="__RefHeading___Toc463878230"/>
      <w:bookmarkEnd w:id="2"/>
    </w:p>
    <w:p w14:paraId="27FAE9E8" w14:textId="30471307" w:rsidR="00F241E3" w:rsidRPr="003732F0" w:rsidRDefault="004A0F18" w:rsidP="0063661B">
      <w:pPr>
        <w:suppressAutoHyphens/>
        <w:spacing w:after="0" w:line="240" w:lineRule="auto"/>
        <w:ind w:firstLine="709"/>
        <w:contextualSpacing/>
        <w:jc w:val="both"/>
        <w:rPr>
          <w:rFonts w:ascii="Times New Roman" w:eastAsia="Times New Roman" w:hAnsi="Times New Roman" w:cs="Times New Roman"/>
          <w:bCs/>
          <w:i/>
          <w:sz w:val="24"/>
          <w:szCs w:val="24"/>
          <w:lang w:eastAsia="ru-RU"/>
        </w:rPr>
      </w:pPr>
      <w:r w:rsidRPr="003732F0">
        <w:rPr>
          <w:rFonts w:ascii="Times New Roman" w:eastAsia="Times New Roman" w:hAnsi="Times New Roman" w:cs="Times New Roman"/>
          <w:b/>
          <w:bCs/>
          <w:sz w:val="24"/>
          <w:szCs w:val="24"/>
          <w:lang w:eastAsia="ru-RU"/>
        </w:rPr>
        <w:t>4</w:t>
      </w:r>
      <w:r w:rsidR="00F05D57" w:rsidRPr="003732F0">
        <w:rPr>
          <w:rFonts w:ascii="Times New Roman" w:eastAsia="Times New Roman" w:hAnsi="Times New Roman" w:cs="Times New Roman"/>
          <w:b/>
          <w:bCs/>
          <w:sz w:val="24"/>
          <w:szCs w:val="24"/>
          <w:lang w:eastAsia="ru-RU"/>
        </w:rPr>
        <w:t>.2.2</w:t>
      </w:r>
      <w:r w:rsidR="00B44433" w:rsidRPr="003732F0">
        <w:rPr>
          <w:rFonts w:ascii="Times New Roman" w:eastAsia="Times New Roman" w:hAnsi="Times New Roman" w:cs="Times New Roman"/>
          <w:b/>
          <w:bCs/>
          <w:sz w:val="24"/>
          <w:szCs w:val="24"/>
          <w:lang w:eastAsia="ru-RU"/>
        </w:rPr>
        <w:t>. Дополнительная литература</w:t>
      </w:r>
      <w:r w:rsidR="00F241E3" w:rsidRPr="003732F0">
        <w:rPr>
          <w:rFonts w:ascii="Times New Roman" w:eastAsia="Times New Roman" w:hAnsi="Times New Roman" w:cs="Times New Roman"/>
          <w:b/>
          <w:bCs/>
          <w:sz w:val="24"/>
          <w:szCs w:val="24"/>
          <w:lang w:eastAsia="ru-RU"/>
        </w:rPr>
        <w:t xml:space="preserve"> </w:t>
      </w:r>
    </w:p>
    <w:p w14:paraId="75622A8C" w14:textId="77777777" w:rsidR="00DF5F58" w:rsidRPr="003732F0" w:rsidRDefault="00DF5F58" w:rsidP="0063661B">
      <w:pPr>
        <w:tabs>
          <w:tab w:val="left" w:pos="0"/>
        </w:tabs>
        <w:spacing w:after="0" w:line="240" w:lineRule="auto"/>
        <w:ind w:firstLine="709"/>
        <w:jc w:val="both"/>
        <w:rPr>
          <w:rFonts w:ascii="Times New Roman" w:eastAsia="Calibri" w:hAnsi="Times New Roman" w:cs="Times New Roman"/>
          <w:sz w:val="24"/>
          <w:szCs w:val="24"/>
        </w:rPr>
      </w:pPr>
      <w:r w:rsidRPr="003732F0">
        <w:rPr>
          <w:rFonts w:ascii="Times New Roman" w:eastAsia="Calibri" w:hAnsi="Times New Roman" w:cs="Times New Roman"/>
          <w:sz w:val="24"/>
          <w:szCs w:val="24"/>
        </w:rPr>
        <w:t xml:space="preserve">1. Сафонов, А. А.  Литература. 10 класс. Хрестоматия : учебное пособие для среднего профессионального образования / А. А. Сафонов ; под редакцией М. А. Сафоновой. — Москва : Издательство </w:t>
      </w:r>
      <w:proofErr w:type="spellStart"/>
      <w:r w:rsidRPr="003732F0">
        <w:rPr>
          <w:rFonts w:ascii="Times New Roman" w:eastAsia="Calibri" w:hAnsi="Times New Roman" w:cs="Times New Roman"/>
          <w:sz w:val="24"/>
          <w:szCs w:val="24"/>
        </w:rPr>
        <w:t>Юрайт</w:t>
      </w:r>
      <w:proofErr w:type="spellEnd"/>
      <w:r w:rsidRPr="003732F0">
        <w:rPr>
          <w:rFonts w:ascii="Times New Roman" w:eastAsia="Calibri" w:hAnsi="Times New Roman" w:cs="Times New Roman"/>
          <w:sz w:val="24"/>
          <w:szCs w:val="24"/>
        </w:rPr>
        <w:t xml:space="preserve">, 2020. — 211 с. — (Профессиональное образование). — ISBN 978-5-534-02275-9. — Текст : электронный // ЭБС </w:t>
      </w:r>
      <w:proofErr w:type="spellStart"/>
      <w:r w:rsidRPr="003732F0">
        <w:rPr>
          <w:rFonts w:ascii="Times New Roman" w:eastAsia="Calibri" w:hAnsi="Times New Roman" w:cs="Times New Roman"/>
          <w:sz w:val="24"/>
          <w:szCs w:val="24"/>
        </w:rPr>
        <w:t>Юрайт</w:t>
      </w:r>
      <w:proofErr w:type="spellEnd"/>
      <w:r w:rsidRPr="003732F0">
        <w:rPr>
          <w:rFonts w:ascii="Times New Roman" w:eastAsia="Calibri" w:hAnsi="Times New Roman" w:cs="Times New Roman"/>
          <w:sz w:val="24"/>
          <w:szCs w:val="24"/>
        </w:rPr>
        <w:t xml:space="preserve"> [сайт]. — URL: </w:t>
      </w:r>
      <w:hyperlink r:id="rId16" w:history="1">
        <w:r w:rsidRPr="003732F0">
          <w:rPr>
            <w:rFonts w:ascii="Times New Roman" w:eastAsia="Calibri" w:hAnsi="Times New Roman" w:cs="Times New Roman"/>
            <w:color w:val="0000FF"/>
            <w:sz w:val="24"/>
            <w:szCs w:val="24"/>
            <w:u w:val="single"/>
          </w:rPr>
          <w:t>https://urait.ru/bcode/453510</w:t>
        </w:r>
      </w:hyperlink>
    </w:p>
    <w:p w14:paraId="52072EE6" w14:textId="77777777" w:rsidR="00DF5F58" w:rsidRPr="003732F0" w:rsidRDefault="00DF5F58" w:rsidP="0063661B">
      <w:pPr>
        <w:tabs>
          <w:tab w:val="left" w:pos="0"/>
        </w:tabs>
        <w:spacing w:after="0" w:line="240" w:lineRule="auto"/>
        <w:ind w:firstLine="709"/>
        <w:jc w:val="both"/>
        <w:rPr>
          <w:rFonts w:ascii="Times New Roman" w:eastAsia="Calibri" w:hAnsi="Times New Roman" w:cs="Times New Roman"/>
          <w:sz w:val="24"/>
          <w:szCs w:val="24"/>
        </w:rPr>
      </w:pPr>
      <w:r w:rsidRPr="003732F0">
        <w:rPr>
          <w:rFonts w:ascii="Times New Roman" w:eastAsia="Calibri" w:hAnsi="Times New Roman" w:cs="Times New Roman"/>
          <w:sz w:val="24"/>
          <w:szCs w:val="24"/>
        </w:rPr>
        <w:t xml:space="preserve">2. Сафонов, А. А.  Литература. 11 класс. Хрестоматия : учебное пособие для среднего профессионального образования / А. А. Сафонов ; под редакцией М. А. Сафоновой. — Москва : Издательство </w:t>
      </w:r>
      <w:proofErr w:type="spellStart"/>
      <w:r w:rsidRPr="003732F0">
        <w:rPr>
          <w:rFonts w:ascii="Times New Roman" w:eastAsia="Calibri" w:hAnsi="Times New Roman" w:cs="Times New Roman"/>
          <w:sz w:val="24"/>
          <w:szCs w:val="24"/>
        </w:rPr>
        <w:t>Юрайт</w:t>
      </w:r>
      <w:proofErr w:type="spellEnd"/>
      <w:r w:rsidRPr="003732F0">
        <w:rPr>
          <w:rFonts w:ascii="Times New Roman" w:eastAsia="Calibri" w:hAnsi="Times New Roman" w:cs="Times New Roman"/>
          <w:sz w:val="24"/>
          <w:szCs w:val="24"/>
        </w:rPr>
        <w:t xml:space="preserve">, 2020. — 265 с. — (Профессиональное образование). — ISBN 978-5-534-09163-2. — Текст : электронный // ЭБС </w:t>
      </w:r>
      <w:proofErr w:type="spellStart"/>
      <w:r w:rsidRPr="003732F0">
        <w:rPr>
          <w:rFonts w:ascii="Times New Roman" w:eastAsia="Calibri" w:hAnsi="Times New Roman" w:cs="Times New Roman"/>
          <w:sz w:val="24"/>
          <w:szCs w:val="24"/>
        </w:rPr>
        <w:t>Юрайт</w:t>
      </w:r>
      <w:proofErr w:type="spellEnd"/>
      <w:r w:rsidRPr="003732F0">
        <w:rPr>
          <w:rFonts w:ascii="Times New Roman" w:eastAsia="Calibri" w:hAnsi="Times New Roman" w:cs="Times New Roman"/>
          <w:sz w:val="24"/>
          <w:szCs w:val="24"/>
        </w:rPr>
        <w:t xml:space="preserve"> [сайт]. — URL: </w:t>
      </w:r>
      <w:hyperlink r:id="rId17" w:history="1">
        <w:r w:rsidRPr="003732F0">
          <w:rPr>
            <w:rFonts w:ascii="Times New Roman" w:eastAsia="Calibri" w:hAnsi="Times New Roman" w:cs="Times New Roman"/>
            <w:color w:val="0000FF"/>
            <w:sz w:val="24"/>
            <w:szCs w:val="24"/>
            <w:u w:val="single"/>
          </w:rPr>
          <w:t>https://urait.ru/bcode/453653</w:t>
        </w:r>
      </w:hyperlink>
    </w:p>
    <w:p w14:paraId="26E10B61" w14:textId="77777777" w:rsidR="00DF5F58" w:rsidRPr="003732F0" w:rsidRDefault="00DF5F58" w:rsidP="0063661B">
      <w:pPr>
        <w:tabs>
          <w:tab w:val="left" w:pos="0"/>
        </w:tabs>
        <w:spacing w:after="0" w:line="240" w:lineRule="auto"/>
        <w:ind w:firstLine="709"/>
        <w:jc w:val="both"/>
        <w:rPr>
          <w:rFonts w:ascii="Times New Roman" w:eastAsia="Calibri" w:hAnsi="Times New Roman" w:cs="Times New Roman"/>
          <w:b/>
          <w:sz w:val="24"/>
          <w:szCs w:val="24"/>
        </w:rPr>
      </w:pPr>
    </w:p>
    <w:p w14:paraId="0B653AFF" w14:textId="09EDBF23" w:rsidR="00DF5F58" w:rsidRPr="003732F0" w:rsidRDefault="004A0F18" w:rsidP="0063661B">
      <w:pPr>
        <w:tabs>
          <w:tab w:val="left" w:pos="0"/>
        </w:tabs>
        <w:spacing w:after="0" w:line="240" w:lineRule="auto"/>
        <w:ind w:firstLine="709"/>
        <w:jc w:val="both"/>
        <w:rPr>
          <w:rFonts w:ascii="Times New Roman" w:eastAsia="Calibri" w:hAnsi="Times New Roman" w:cs="Times New Roman"/>
          <w:b/>
          <w:sz w:val="24"/>
          <w:szCs w:val="24"/>
        </w:rPr>
      </w:pPr>
      <w:r w:rsidRPr="003732F0">
        <w:rPr>
          <w:rFonts w:ascii="Times New Roman" w:eastAsia="Calibri" w:hAnsi="Times New Roman" w:cs="Times New Roman"/>
          <w:b/>
          <w:sz w:val="24"/>
          <w:szCs w:val="24"/>
        </w:rPr>
        <w:t>4</w:t>
      </w:r>
      <w:r w:rsidR="00745734" w:rsidRPr="003732F0">
        <w:rPr>
          <w:rFonts w:ascii="Times New Roman" w:eastAsia="Calibri" w:hAnsi="Times New Roman" w:cs="Times New Roman"/>
          <w:b/>
          <w:sz w:val="24"/>
          <w:szCs w:val="24"/>
        </w:rPr>
        <w:t>.2.3</w:t>
      </w:r>
      <w:r w:rsidR="00DF5F58" w:rsidRPr="003732F0">
        <w:rPr>
          <w:rFonts w:ascii="Times New Roman" w:eastAsia="Calibri" w:hAnsi="Times New Roman" w:cs="Times New Roman"/>
          <w:b/>
          <w:sz w:val="24"/>
          <w:szCs w:val="24"/>
        </w:rPr>
        <w:t>. Перечень ресурсов информационно-телекоммуникационной сети «Интернет», необходимых для освоения дисциплины</w:t>
      </w:r>
    </w:p>
    <w:p w14:paraId="025336C9" w14:textId="6035C81B" w:rsidR="00DF5F58" w:rsidRPr="003732F0" w:rsidRDefault="00DF5F58" w:rsidP="0063661B">
      <w:pPr>
        <w:numPr>
          <w:ilvl w:val="0"/>
          <w:numId w:val="30"/>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ar-SA"/>
        </w:rPr>
      </w:pPr>
      <w:r w:rsidRPr="003732F0">
        <w:rPr>
          <w:rFonts w:ascii="Times New Roman" w:eastAsia="Calibri" w:hAnsi="Times New Roman" w:cs="Times New Roman"/>
          <w:iCs/>
          <w:sz w:val="24"/>
          <w:szCs w:val="24"/>
          <w:lang w:eastAsia="ar-SA"/>
        </w:rPr>
        <w:t xml:space="preserve">Министерство науки и высшего образования Российской Федерации </w:t>
      </w:r>
      <w:hyperlink r:id="rId18" w:history="1">
        <w:r w:rsidRPr="003732F0">
          <w:rPr>
            <w:rFonts w:ascii="Times New Roman" w:eastAsia="Calibri" w:hAnsi="Times New Roman" w:cs="Times New Roman"/>
            <w:iCs/>
            <w:color w:val="0000FF"/>
            <w:sz w:val="24"/>
            <w:szCs w:val="24"/>
            <w:u w:val="single"/>
            <w:lang w:eastAsia="ar-SA"/>
          </w:rPr>
          <w:t>(</w:t>
        </w:r>
      </w:hyperlink>
      <w:hyperlink r:id="rId19" w:history="1">
        <w:r w:rsidRPr="003732F0">
          <w:rPr>
            <w:rFonts w:ascii="Times New Roman" w:eastAsia="Calibri" w:hAnsi="Times New Roman" w:cs="Times New Roman"/>
            <w:iCs/>
            <w:color w:val="0000FF"/>
            <w:sz w:val="24"/>
            <w:szCs w:val="24"/>
            <w:u w:val="single"/>
            <w:lang w:eastAsia="ar-SA"/>
          </w:rPr>
          <w:t>https://minobrnauki.gov.ru</w:t>
        </w:r>
      </w:hyperlink>
      <w:r w:rsidRPr="003732F0">
        <w:rPr>
          <w:rFonts w:ascii="Times New Roman" w:eastAsia="Calibri" w:hAnsi="Times New Roman" w:cs="Times New Roman"/>
          <w:iCs/>
          <w:sz w:val="24"/>
          <w:szCs w:val="24"/>
          <w:u w:val="single"/>
          <w:lang w:eastAsia="ar-SA"/>
        </w:rPr>
        <w:t>)</w:t>
      </w:r>
    </w:p>
    <w:p w14:paraId="4D696C13" w14:textId="77777777" w:rsidR="00DF5F58" w:rsidRPr="003732F0"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ru-RU"/>
        </w:rPr>
      </w:pPr>
      <w:r w:rsidRPr="003732F0">
        <w:rPr>
          <w:rFonts w:ascii="Times New Roman" w:eastAsia="Calibri" w:hAnsi="Times New Roman" w:cs="Times New Roman"/>
          <w:iCs/>
          <w:sz w:val="24"/>
          <w:szCs w:val="24"/>
          <w:lang w:eastAsia="ru-RU"/>
        </w:rPr>
        <w:t>Федеральный портал "Российское образование" (</w:t>
      </w:r>
      <w:hyperlink r:id="rId20" w:history="1">
        <w:r w:rsidRPr="003732F0">
          <w:rPr>
            <w:rFonts w:ascii="Times New Roman" w:eastAsia="Calibri" w:hAnsi="Times New Roman" w:cs="Times New Roman"/>
            <w:iCs/>
            <w:color w:val="0000FF"/>
            <w:sz w:val="24"/>
            <w:szCs w:val="24"/>
            <w:u w:val="single"/>
            <w:lang w:eastAsia="ru-RU"/>
          </w:rPr>
          <w:t>http://www.edu.ru/</w:t>
        </w:r>
      </w:hyperlink>
      <w:r w:rsidRPr="003732F0">
        <w:rPr>
          <w:rFonts w:ascii="Times New Roman" w:eastAsia="Calibri" w:hAnsi="Times New Roman" w:cs="Times New Roman"/>
          <w:iCs/>
          <w:sz w:val="24"/>
          <w:szCs w:val="24"/>
          <w:lang w:eastAsia="ru-RU"/>
        </w:rPr>
        <w:t>);</w:t>
      </w:r>
    </w:p>
    <w:p w14:paraId="6063F171" w14:textId="77777777" w:rsidR="00DF5F58" w:rsidRPr="003732F0"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ru-RU"/>
        </w:rPr>
      </w:pPr>
      <w:r w:rsidRPr="003732F0">
        <w:rPr>
          <w:rFonts w:ascii="Times New Roman" w:eastAsia="Calibri" w:hAnsi="Times New Roman" w:cs="Times New Roman"/>
          <w:iCs/>
          <w:sz w:val="24"/>
          <w:szCs w:val="24"/>
          <w:lang w:eastAsia="ru-RU"/>
        </w:rPr>
        <w:t>Информационная система "Единое окно доступа к образовательным ресурсам" (</w:t>
      </w:r>
      <w:hyperlink r:id="rId21" w:history="1">
        <w:r w:rsidRPr="003732F0">
          <w:rPr>
            <w:rFonts w:ascii="Times New Roman" w:eastAsia="Calibri" w:hAnsi="Times New Roman" w:cs="Times New Roman"/>
            <w:iCs/>
            <w:color w:val="0000FF"/>
            <w:sz w:val="24"/>
            <w:szCs w:val="24"/>
            <w:u w:val="single"/>
            <w:lang w:eastAsia="ru-RU"/>
          </w:rPr>
          <w:t>http://window.edu.ru/</w:t>
        </w:r>
      </w:hyperlink>
      <w:r w:rsidRPr="003732F0">
        <w:rPr>
          <w:rFonts w:ascii="Times New Roman" w:eastAsia="Calibri" w:hAnsi="Times New Roman" w:cs="Times New Roman"/>
          <w:iCs/>
          <w:sz w:val="24"/>
          <w:szCs w:val="24"/>
          <w:lang w:eastAsia="ru-RU"/>
        </w:rPr>
        <w:t>);</w:t>
      </w:r>
    </w:p>
    <w:p w14:paraId="7532530A" w14:textId="77777777" w:rsidR="00DF5F58" w:rsidRPr="003732F0"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ru-RU"/>
        </w:rPr>
      </w:pPr>
      <w:r w:rsidRPr="003732F0">
        <w:rPr>
          <w:rFonts w:ascii="Times New Roman" w:eastAsia="Calibri" w:hAnsi="Times New Roman" w:cs="Times New Roman"/>
          <w:iCs/>
          <w:sz w:val="24"/>
          <w:szCs w:val="24"/>
          <w:lang w:eastAsia="ru-RU"/>
        </w:rPr>
        <w:t>Единая коллекция цифровых образовательных ресурсов (</w:t>
      </w:r>
      <w:hyperlink r:id="rId22" w:history="1">
        <w:r w:rsidRPr="003732F0">
          <w:rPr>
            <w:rFonts w:ascii="Times New Roman" w:eastAsia="Calibri" w:hAnsi="Times New Roman" w:cs="Times New Roman"/>
            <w:iCs/>
            <w:color w:val="0000FF"/>
            <w:sz w:val="24"/>
            <w:szCs w:val="24"/>
            <w:u w:val="single"/>
            <w:lang w:eastAsia="ru-RU"/>
          </w:rPr>
          <w:t>http://school-collection.edu.ru/</w:t>
        </w:r>
      </w:hyperlink>
      <w:r w:rsidRPr="003732F0">
        <w:rPr>
          <w:rFonts w:ascii="Times New Roman" w:eastAsia="Calibri" w:hAnsi="Times New Roman" w:cs="Times New Roman"/>
          <w:iCs/>
          <w:sz w:val="24"/>
          <w:szCs w:val="24"/>
          <w:lang w:eastAsia="ru-RU"/>
        </w:rPr>
        <w:t>);</w:t>
      </w:r>
    </w:p>
    <w:p w14:paraId="26A8A26B" w14:textId="77777777" w:rsidR="00DF5F58" w:rsidRPr="003732F0"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ru-RU"/>
        </w:rPr>
      </w:pPr>
      <w:r w:rsidRPr="003732F0">
        <w:rPr>
          <w:rFonts w:ascii="Times New Roman" w:eastAsia="Calibri" w:hAnsi="Times New Roman" w:cs="Times New Roman"/>
          <w:iCs/>
          <w:sz w:val="24"/>
          <w:szCs w:val="24"/>
          <w:lang w:eastAsia="ru-RU"/>
        </w:rPr>
        <w:t>Федеральный центр информационно-образовательных ресурсов (</w:t>
      </w:r>
      <w:hyperlink r:id="rId23" w:history="1">
        <w:r w:rsidRPr="003732F0">
          <w:rPr>
            <w:rFonts w:ascii="Times New Roman" w:eastAsia="Calibri" w:hAnsi="Times New Roman" w:cs="Times New Roman"/>
            <w:iCs/>
            <w:color w:val="0000FF"/>
            <w:sz w:val="24"/>
            <w:szCs w:val="24"/>
            <w:u w:val="single"/>
            <w:lang w:eastAsia="ru-RU"/>
          </w:rPr>
          <w:t>http://fcior.edu.ru/</w:t>
        </w:r>
      </w:hyperlink>
      <w:r w:rsidRPr="003732F0">
        <w:rPr>
          <w:rFonts w:ascii="Times New Roman" w:eastAsia="Calibri" w:hAnsi="Times New Roman" w:cs="Times New Roman"/>
          <w:iCs/>
          <w:sz w:val="24"/>
          <w:szCs w:val="24"/>
          <w:lang w:eastAsia="ru-RU"/>
        </w:rPr>
        <w:t>);</w:t>
      </w:r>
    </w:p>
    <w:p w14:paraId="2E6B990C" w14:textId="77777777" w:rsidR="00DF5F58" w:rsidRPr="003732F0"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ru-RU"/>
        </w:rPr>
      </w:pPr>
      <w:r w:rsidRPr="003732F0">
        <w:rPr>
          <w:rFonts w:ascii="Times New Roman" w:eastAsia="Calibri" w:hAnsi="Times New Roman" w:cs="Times New Roman"/>
          <w:sz w:val="24"/>
          <w:szCs w:val="24"/>
          <w:lang w:eastAsia="ru-RU"/>
        </w:rPr>
        <w:t>Образовательный портал "Учеба" (</w:t>
      </w:r>
      <w:hyperlink r:id="rId24" w:history="1">
        <w:r w:rsidRPr="003732F0">
          <w:rPr>
            <w:rFonts w:ascii="Times New Roman" w:eastAsia="Calibri" w:hAnsi="Times New Roman" w:cs="Times New Roman"/>
            <w:color w:val="0000FF"/>
            <w:sz w:val="24"/>
            <w:szCs w:val="24"/>
            <w:u w:val="single"/>
            <w:lang w:eastAsia="ru-RU"/>
          </w:rPr>
          <w:t>http://www.ucheba.com/</w:t>
        </w:r>
      </w:hyperlink>
      <w:r w:rsidRPr="003732F0">
        <w:rPr>
          <w:rFonts w:ascii="Times New Roman" w:eastAsia="Calibri" w:hAnsi="Times New Roman" w:cs="Times New Roman"/>
          <w:sz w:val="24"/>
          <w:szCs w:val="24"/>
          <w:lang w:eastAsia="ru-RU"/>
        </w:rPr>
        <w:t xml:space="preserve">);  </w:t>
      </w:r>
    </w:p>
    <w:p w14:paraId="70DB2158" w14:textId="77777777" w:rsidR="00DF5F58" w:rsidRPr="003732F0"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ru-RU"/>
        </w:rPr>
      </w:pPr>
      <w:r w:rsidRPr="003732F0">
        <w:rPr>
          <w:rFonts w:ascii="Times New Roman" w:eastAsia="Calibri" w:hAnsi="Times New Roman" w:cs="Times New Roman"/>
          <w:iCs/>
          <w:sz w:val="24"/>
          <w:szCs w:val="24"/>
          <w:lang w:eastAsia="ru-RU"/>
        </w:rPr>
        <w:t>Проект Государственного института русского языка имени А.С. Пушкина "Образование на русском" (</w:t>
      </w:r>
      <w:hyperlink r:id="rId25" w:history="1">
        <w:r w:rsidRPr="003732F0">
          <w:rPr>
            <w:rFonts w:ascii="Times New Roman" w:eastAsia="Calibri" w:hAnsi="Times New Roman" w:cs="Times New Roman"/>
            <w:iCs/>
            <w:color w:val="0000FF"/>
            <w:sz w:val="24"/>
            <w:szCs w:val="24"/>
            <w:u w:val="single"/>
            <w:lang w:eastAsia="ru-RU"/>
          </w:rPr>
          <w:t>https://pushkininstitute.ru/</w:t>
        </w:r>
      </w:hyperlink>
      <w:r w:rsidRPr="003732F0">
        <w:rPr>
          <w:rFonts w:ascii="Times New Roman" w:eastAsia="Calibri" w:hAnsi="Times New Roman" w:cs="Times New Roman"/>
          <w:iCs/>
          <w:sz w:val="24"/>
          <w:szCs w:val="24"/>
          <w:lang w:eastAsia="ru-RU"/>
        </w:rPr>
        <w:t>);</w:t>
      </w:r>
    </w:p>
    <w:p w14:paraId="219B31D2" w14:textId="77777777" w:rsidR="00DF5F58" w:rsidRPr="003732F0" w:rsidRDefault="00DF5F58" w:rsidP="0063661B">
      <w:pPr>
        <w:numPr>
          <w:ilvl w:val="0"/>
          <w:numId w:val="30"/>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lang w:eastAsia="ru-RU"/>
        </w:rPr>
      </w:pPr>
      <w:r w:rsidRPr="003732F0">
        <w:rPr>
          <w:rFonts w:ascii="Times New Roman" w:eastAsia="Calibri" w:hAnsi="Times New Roman" w:cs="Times New Roman"/>
          <w:iCs/>
          <w:sz w:val="24"/>
          <w:szCs w:val="24"/>
          <w:lang w:eastAsia="ru-RU"/>
        </w:rPr>
        <w:t>Научная электронная библиотека (НЭБ) (</w:t>
      </w:r>
      <w:hyperlink r:id="rId26" w:history="1">
        <w:r w:rsidRPr="003732F0">
          <w:rPr>
            <w:rFonts w:ascii="Times New Roman" w:eastAsia="Calibri" w:hAnsi="Times New Roman" w:cs="Times New Roman"/>
            <w:iCs/>
            <w:color w:val="0000FF"/>
            <w:sz w:val="24"/>
            <w:szCs w:val="24"/>
            <w:u w:val="single"/>
            <w:lang w:eastAsia="ru-RU"/>
          </w:rPr>
          <w:t>http://www.elibrary.ru</w:t>
        </w:r>
      </w:hyperlink>
      <w:r w:rsidRPr="003732F0">
        <w:rPr>
          <w:rFonts w:ascii="Times New Roman" w:eastAsia="Calibri" w:hAnsi="Times New Roman" w:cs="Times New Roman"/>
          <w:iCs/>
          <w:sz w:val="24"/>
          <w:szCs w:val="24"/>
          <w:lang w:eastAsia="ru-RU"/>
        </w:rPr>
        <w:t>);</w:t>
      </w:r>
    </w:p>
    <w:p w14:paraId="59D2FAB6" w14:textId="77777777" w:rsidR="00DF5F58" w:rsidRPr="003732F0" w:rsidRDefault="00DF5F58" w:rsidP="0063661B">
      <w:pPr>
        <w:numPr>
          <w:ilvl w:val="0"/>
          <w:numId w:val="30"/>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lang w:eastAsia="ru-RU"/>
        </w:rPr>
      </w:pPr>
      <w:r w:rsidRPr="003732F0">
        <w:rPr>
          <w:rFonts w:ascii="Times New Roman" w:eastAsia="Calibri" w:hAnsi="Times New Roman" w:cs="Times New Roman"/>
          <w:iCs/>
          <w:sz w:val="24"/>
          <w:szCs w:val="24"/>
          <w:lang w:eastAsia="ru-RU"/>
        </w:rPr>
        <w:t>Национальная электронная библиотека (</w:t>
      </w:r>
      <w:hyperlink r:id="rId27" w:history="1">
        <w:r w:rsidRPr="003732F0">
          <w:rPr>
            <w:rFonts w:ascii="Times New Roman" w:eastAsia="Calibri" w:hAnsi="Times New Roman" w:cs="Times New Roman"/>
            <w:iCs/>
            <w:color w:val="0000FF"/>
            <w:sz w:val="24"/>
            <w:szCs w:val="24"/>
            <w:u w:val="single"/>
            <w:lang w:eastAsia="ru-RU"/>
          </w:rPr>
          <w:t>http://нэб.рф/</w:t>
        </w:r>
      </w:hyperlink>
      <w:r w:rsidRPr="003732F0">
        <w:rPr>
          <w:rFonts w:ascii="Times New Roman" w:eastAsia="Calibri" w:hAnsi="Times New Roman" w:cs="Times New Roman"/>
          <w:iCs/>
          <w:sz w:val="24"/>
          <w:szCs w:val="24"/>
          <w:lang w:eastAsia="ru-RU"/>
        </w:rPr>
        <w:t>);</w:t>
      </w:r>
    </w:p>
    <w:p w14:paraId="0DE90584" w14:textId="77777777" w:rsidR="00DF5F58" w:rsidRPr="003732F0"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color w:val="0000FF"/>
          <w:sz w:val="24"/>
          <w:szCs w:val="24"/>
          <w:u w:val="single"/>
          <w:lang w:val="en-US" w:eastAsia="ru-RU"/>
        </w:rPr>
      </w:pPr>
      <w:proofErr w:type="spellStart"/>
      <w:r w:rsidRPr="003732F0">
        <w:rPr>
          <w:rFonts w:ascii="Times New Roman" w:eastAsia="Calibri" w:hAnsi="Times New Roman" w:cs="Times New Roman"/>
          <w:iCs/>
          <w:sz w:val="24"/>
          <w:szCs w:val="24"/>
          <w:lang w:val="en-US" w:eastAsia="ru-RU"/>
        </w:rPr>
        <w:t>КиберЛенинка</w:t>
      </w:r>
      <w:proofErr w:type="spellEnd"/>
      <w:r w:rsidRPr="003732F0">
        <w:rPr>
          <w:rFonts w:ascii="Times New Roman" w:eastAsia="Calibri" w:hAnsi="Times New Roman" w:cs="Times New Roman"/>
          <w:iCs/>
          <w:sz w:val="24"/>
          <w:szCs w:val="24"/>
          <w:lang w:val="en-US" w:eastAsia="ru-RU"/>
        </w:rPr>
        <w:t xml:space="preserve"> (</w:t>
      </w:r>
      <w:hyperlink r:id="rId28" w:history="1">
        <w:r w:rsidRPr="003732F0">
          <w:rPr>
            <w:rFonts w:ascii="Times New Roman" w:eastAsia="Calibri" w:hAnsi="Times New Roman" w:cs="Times New Roman"/>
            <w:color w:val="0000FF"/>
            <w:sz w:val="24"/>
            <w:szCs w:val="24"/>
            <w:u w:val="single"/>
            <w:lang w:val="en-US" w:eastAsia="ru-RU"/>
          </w:rPr>
          <w:t>http://cyberleninka.ru/</w:t>
        </w:r>
      </w:hyperlink>
      <w:r w:rsidRPr="003732F0">
        <w:rPr>
          <w:rFonts w:ascii="Times New Roman" w:eastAsia="Calibri" w:hAnsi="Times New Roman" w:cs="Times New Roman"/>
          <w:color w:val="0000FF"/>
          <w:sz w:val="24"/>
          <w:szCs w:val="24"/>
          <w:u w:val="single"/>
          <w:lang w:val="en-US" w:eastAsia="ru-RU"/>
        </w:rPr>
        <w:t>).</w:t>
      </w:r>
    </w:p>
    <w:p w14:paraId="3F8553EC" w14:textId="77777777" w:rsidR="00DF5F58" w:rsidRPr="003732F0"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sz w:val="24"/>
          <w:szCs w:val="24"/>
          <w:lang w:eastAsia="ar-SA"/>
        </w:rPr>
      </w:pPr>
      <w:r w:rsidRPr="003732F0">
        <w:rPr>
          <w:rFonts w:ascii="Times New Roman" w:eastAsia="Calibri" w:hAnsi="Times New Roman" w:cs="Times New Roman"/>
          <w:iCs/>
          <w:sz w:val="24"/>
          <w:szCs w:val="24"/>
          <w:lang w:eastAsia="ru-RU"/>
        </w:rPr>
        <w:t>Справочно-информационный портал "Русский язык" (</w:t>
      </w:r>
      <w:hyperlink r:id="rId29" w:history="1">
        <w:r w:rsidRPr="003732F0">
          <w:rPr>
            <w:rFonts w:ascii="Times New Roman" w:eastAsia="Calibri" w:hAnsi="Times New Roman" w:cs="Times New Roman"/>
            <w:iCs/>
            <w:color w:val="0000FF"/>
            <w:sz w:val="24"/>
            <w:szCs w:val="24"/>
            <w:u w:val="single"/>
            <w:lang w:eastAsia="ru-RU"/>
          </w:rPr>
          <w:t>http://gramota.ru/</w:t>
        </w:r>
      </w:hyperlink>
      <w:r w:rsidRPr="003732F0">
        <w:rPr>
          <w:rFonts w:ascii="Times New Roman" w:eastAsia="Calibri" w:hAnsi="Times New Roman" w:cs="Times New Roman"/>
          <w:iCs/>
          <w:sz w:val="24"/>
          <w:szCs w:val="24"/>
          <w:lang w:eastAsia="ru-RU"/>
        </w:rPr>
        <w:t>);</w:t>
      </w:r>
    </w:p>
    <w:p w14:paraId="78F15CB2" w14:textId="77777777" w:rsidR="00DF5F58" w:rsidRPr="003732F0"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ru-RU"/>
        </w:rPr>
      </w:pPr>
      <w:r w:rsidRPr="003732F0">
        <w:rPr>
          <w:rFonts w:ascii="Times New Roman" w:eastAsia="Calibri" w:hAnsi="Times New Roman" w:cs="Times New Roman"/>
          <w:iCs/>
          <w:sz w:val="24"/>
          <w:szCs w:val="24"/>
          <w:lang w:eastAsia="ru-RU"/>
        </w:rPr>
        <w:t>Служба тематических толковых словарей (</w:t>
      </w:r>
      <w:hyperlink r:id="rId30" w:history="1">
        <w:r w:rsidRPr="003732F0">
          <w:rPr>
            <w:rFonts w:ascii="Times New Roman" w:eastAsia="Calibri" w:hAnsi="Times New Roman" w:cs="Times New Roman"/>
            <w:iCs/>
            <w:color w:val="0000FF"/>
            <w:sz w:val="24"/>
            <w:szCs w:val="24"/>
            <w:u w:val="single"/>
            <w:lang w:eastAsia="ru-RU"/>
          </w:rPr>
          <w:t>http://www.glossary.ru/</w:t>
        </w:r>
      </w:hyperlink>
      <w:r w:rsidRPr="003732F0">
        <w:rPr>
          <w:rFonts w:ascii="Times New Roman" w:eastAsia="Calibri" w:hAnsi="Times New Roman" w:cs="Times New Roman"/>
          <w:iCs/>
          <w:sz w:val="24"/>
          <w:szCs w:val="24"/>
          <w:lang w:eastAsia="ru-RU"/>
        </w:rPr>
        <w:t>);</w:t>
      </w:r>
    </w:p>
    <w:p w14:paraId="5E7E224E" w14:textId="77777777" w:rsidR="00DF5F58" w:rsidRPr="003732F0"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ru-RU"/>
        </w:rPr>
      </w:pPr>
      <w:r w:rsidRPr="003732F0">
        <w:rPr>
          <w:rFonts w:ascii="Times New Roman" w:eastAsia="Calibri" w:hAnsi="Times New Roman" w:cs="Times New Roman"/>
          <w:iCs/>
          <w:sz w:val="24"/>
          <w:szCs w:val="24"/>
          <w:lang w:eastAsia="ru-RU"/>
        </w:rPr>
        <w:t>Словари и энциклопедии (</w:t>
      </w:r>
      <w:hyperlink r:id="rId31" w:history="1">
        <w:r w:rsidRPr="003732F0">
          <w:rPr>
            <w:rFonts w:ascii="Times New Roman" w:eastAsia="Calibri" w:hAnsi="Times New Roman" w:cs="Times New Roman"/>
            <w:iCs/>
            <w:color w:val="0000FF"/>
            <w:sz w:val="24"/>
            <w:szCs w:val="24"/>
            <w:u w:val="single"/>
            <w:lang w:eastAsia="ru-RU"/>
          </w:rPr>
          <w:t>http://dic.academic.ru/</w:t>
        </w:r>
      </w:hyperlink>
      <w:r w:rsidRPr="003732F0">
        <w:rPr>
          <w:rFonts w:ascii="Times New Roman" w:eastAsia="Calibri" w:hAnsi="Times New Roman" w:cs="Times New Roman"/>
          <w:iCs/>
          <w:sz w:val="24"/>
          <w:szCs w:val="24"/>
          <w:lang w:eastAsia="ru-RU"/>
        </w:rPr>
        <w:t>);</w:t>
      </w:r>
    </w:p>
    <w:p w14:paraId="27F6FE1A" w14:textId="24C2E6F8" w:rsidR="00DF5F58" w:rsidRPr="003732F0" w:rsidRDefault="00DF5F58" w:rsidP="0063661B">
      <w:pPr>
        <w:numPr>
          <w:ilvl w:val="0"/>
          <w:numId w:val="30"/>
        </w:numPr>
        <w:tabs>
          <w:tab w:val="num" w:pos="0"/>
          <w:tab w:val="num" w:pos="360"/>
          <w:tab w:val="num" w:pos="644"/>
        </w:tabs>
        <w:snapToGrid w:val="0"/>
        <w:spacing w:after="0" w:line="240" w:lineRule="auto"/>
        <w:ind w:left="0" w:firstLine="709"/>
        <w:jc w:val="both"/>
        <w:rPr>
          <w:rFonts w:ascii="Times New Roman" w:eastAsia="Calibri" w:hAnsi="Times New Roman" w:cs="Times New Roman"/>
          <w:iCs/>
          <w:color w:val="000000"/>
          <w:sz w:val="24"/>
          <w:szCs w:val="24"/>
          <w:lang w:eastAsia="ru-RU"/>
        </w:rPr>
      </w:pPr>
      <w:r w:rsidRPr="003732F0">
        <w:rPr>
          <w:rFonts w:ascii="Times New Roman" w:eastAsia="Calibri" w:hAnsi="Times New Roman" w:cs="Times New Roman"/>
          <w:bCs/>
          <w:iCs/>
          <w:color w:val="000000"/>
          <w:sz w:val="24"/>
          <w:szCs w:val="24"/>
          <w:lang w:eastAsia="ru-RU"/>
        </w:rPr>
        <w:t>Консультант Плюс</w:t>
      </w:r>
      <w:r w:rsidRPr="003732F0">
        <w:rPr>
          <w:rFonts w:ascii="Times New Roman" w:eastAsia="Calibri" w:hAnsi="Times New Roman" w:cs="Times New Roman"/>
          <w:bCs/>
          <w:iCs/>
          <w:color w:val="000000"/>
          <w:sz w:val="24"/>
          <w:szCs w:val="24"/>
          <w:lang w:val="en-US" w:eastAsia="ru-RU"/>
        </w:rPr>
        <w:t> </w:t>
      </w:r>
      <w:r w:rsidRPr="003732F0">
        <w:rPr>
          <w:rFonts w:ascii="Times New Roman" w:eastAsia="Calibri" w:hAnsi="Times New Roman" w:cs="Times New Roman"/>
          <w:bCs/>
          <w:iCs/>
          <w:color w:val="000000"/>
          <w:sz w:val="24"/>
          <w:szCs w:val="24"/>
          <w:lang w:eastAsia="ru-RU"/>
        </w:rPr>
        <w:t>- справочная правовая система (доступ по локальной сети).</w:t>
      </w:r>
    </w:p>
    <w:p w14:paraId="4A2F5D09" w14:textId="77777777" w:rsidR="00DF5F58" w:rsidRPr="003732F0" w:rsidRDefault="00DF5F58" w:rsidP="00DF5F58">
      <w:pPr>
        <w:tabs>
          <w:tab w:val="num" w:pos="360"/>
          <w:tab w:val="num" w:pos="644"/>
        </w:tabs>
        <w:snapToGrid w:val="0"/>
        <w:spacing w:after="0" w:line="240" w:lineRule="auto"/>
        <w:rPr>
          <w:rFonts w:ascii="Times New Roman" w:eastAsia="Calibri" w:hAnsi="Times New Roman" w:cs="Times New Roman"/>
          <w:bCs/>
          <w:iCs/>
          <w:color w:val="000000"/>
          <w:sz w:val="24"/>
          <w:szCs w:val="24"/>
          <w:lang w:eastAsia="ru-RU"/>
        </w:rPr>
      </w:pPr>
    </w:p>
    <w:p w14:paraId="1610FA50" w14:textId="77777777" w:rsidR="00DF5F58" w:rsidRPr="003732F0" w:rsidRDefault="00DF5F58" w:rsidP="00DF5F58">
      <w:pPr>
        <w:tabs>
          <w:tab w:val="num" w:pos="360"/>
          <w:tab w:val="num" w:pos="644"/>
        </w:tabs>
        <w:snapToGrid w:val="0"/>
        <w:spacing w:after="0" w:line="240" w:lineRule="auto"/>
        <w:rPr>
          <w:rFonts w:ascii="Times New Roman" w:eastAsia="Calibri" w:hAnsi="Times New Roman" w:cs="Times New Roman"/>
          <w:iCs/>
          <w:color w:val="000000"/>
          <w:sz w:val="24"/>
          <w:szCs w:val="24"/>
          <w:lang w:eastAsia="ru-RU"/>
        </w:rPr>
      </w:pPr>
    </w:p>
    <w:p w14:paraId="497EF746" w14:textId="1928B834" w:rsidR="00DF5F58" w:rsidRPr="003732F0" w:rsidRDefault="00DF5F58" w:rsidP="00DF5F58">
      <w:pPr>
        <w:pStyle w:val="a8"/>
        <w:spacing w:after="0" w:line="240" w:lineRule="auto"/>
        <w:ind w:left="720"/>
        <w:contextualSpacing/>
        <w:rPr>
          <w:rFonts w:ascii="Times New Roman" w:hAnsi="Times New Roman"/>
          <w:b/>
          <w:sz w:val="24"/>
          <w:szCs w:val="24"/>
          <w:lang w:eastAsia="ru-RU"/>
        </w:rPr>
      </w:pPr>
    </w:p>
    <w:p w14:paraId="245F92F3" w14:textId="5249F1E5" w:rsidR="00DF5F58" w:rsidRDefault="00DF5F58" w:rsidP="005114AA">
      <w:pPr>
        <w:spacing w:after="200" w:line="276" w:lineRule="auto"/>
        <w:contextualSpacing/>
        <w:jc w:val="center"/>
        <w:rPr>
          <w:rFonts w:ascii="Times New Roman" w:eastAsia="Times New Roman" w:hAnsi="Times New Roman" w:cs="Times New Roman"/>
          <w:b/>
          <w:sz w:val="24"/>
          <w:szCs w:val="24"/>
          <w:lang w:eastAsia="ru-RU"/>
        </w:rPr>
      </w:pPr>
    </w:p>
    <w:p w14:paraId="79D1B914" w14:textId="7DB61AC4" w:rsidR="00745734" w:rsidRDefault="00745734" w:rsidP="005114AA">
      <w:pPr>
        <w:spacing w:after="200" w:line="276" w:lineRule="auto"/>
        <w:contextualSpacing/>
        <w:jc w:val="center"/>
        <w:rPr>
          <w:rFonts w:ascii="Times New Roman" w:eastAsia="Times New Roman" w:hAnsi="Times New Roman" w:cs="Times New Roman"/>
          <w:b/>
          <w:sz w:val="24"/>
          <w:szCs w:val="24"/>
          <w:lang w:eastAsia="ru-RU"/>
        </w:rPr>
      </w:pPr>
    </w:p>
    <w:p w14:paraId="4E2DBDA0" w14:textId="53B326F7" w:rsidR="00745734" w:rsidRDefault="00745734" w:rsidP="005114AA">
      <w:pPr>
        <w:spacing w:after="200" w:line="276" w:lineRule="auto"/>
        <w:contextualSpacing/>
        <w:jc w:val="center"/>
        <w:rPr>
          <w:rFonts w:ascii="Times New Roman" w:eastAsia="Times New Roman" w:hAnsi="Times New Roman" w:cs="Times New Roman"/>
          <w:b/>
          <w:sz w:val="24"/>
          <w:szCs w:val="24"/>
          <w:lang w:eastAsia="ru-RU"/>
        </w:rPr>
      </w:pPr>
    </w:p>
    <w:p w14:paraId="1AEAB5C3" w14:textId="394BC020" w:rsidR="004E3473" w:rsidRDefault="004E3473" w:rsidP="005114AA">
      <w:pPr>
        <w:spacing w:after="200" w:line="276" w:lineRule="auto"/>
        <w:contextualSpacing/>
        <w:jc w:val="center"/>
        <w:rPr>
          <w:rFonts w:ascii="Times New Roman" w:eastAsia="Times New Roman" w:hAnsi="Times New Roman" w:cs="Times New Roman"/>
          <w:b/>
          <w:sz w:val="24"/>
          <w:szCs w:val="24"/>
          <w:lang w:eastAsia="ru-RU"/>
        </w:rPr>
      </w:pPr>
    </w:p>
    <w:p w14:paraId="316B5365" w14:textId="7D6B0A5A" w:rsidR="00745734" w:rsidRDefault="00745734" w:rsidP="005114AA">
      <w:pPr>
        <w:spacing w:after="200" w:line="276" w:lineRule="auto"/>
        <w:contextualSpacing/>
        <w:jc w:val="center"/>
        <w:rPr>
          <w:rFonts w:ascii="Times New Roman" w:eastAsia="Times New Roman" w:hAnsi="Times New Roman" w:cs="Times New Roman"/>
          <w:b/>
          <w:sz w:val="24"/>
          <w:szCs w:val="24"/>
          <w:lang w:eastAsia="ru-RU"/>
        </w:rPr>
      </w:pPr>
    </w:p>
    <w:p w14:paraId="0E791589" w14:textId="6FD04204" w:rsidR="00745734" w:rsidRDefault="00745734" w:rsidP="005114AA">
      <w:pPr>
        <w:spacing w:after="200" w:line="276" w:lineRule="auto"/>
        <w:contextualSpacing/>
        <w:jc w:val="center"/>
        <w:rPr>
          <w:rFonts w:ascii="Times New Roman" w:eastAsia="Times New Roman" w:hAnsi="Times New Roman" w:cs="Times New Roman"/>
          <w:b/>
          <w:sz w:val="24"/>
          <w:szCs w:val="24"/>
          <w:lang w:eastAsia="ru-RU"/>
        </w:rPr>
      </w:pPr>
    </w:p>
    <w:p w14:paraId="23817756" w14:textId="38CBD6AA" w:rsidR="009E5F4F" w:rsidRDefault="009E5F4F" w:rsidP="005114AA">
      <w:pPr>
        <w:spacing w:after="200" w:line="276" w:lineRule="auto"/>
        <w:contextualSpacing/>
        <w:jc w:val="center"/>
        <w:rPr>
          <w:rFonts w:ascii="Times New Roman" w:eastAsia="Times New Roman" w:hAnsi="Times New Roman" w:cs="Times New Roman"/>
          <w:b/>
          <w:sz w:val="24"/>
          <w:szCs w:val="24"/>
          <w:lang w:eastAsia="ru-RU"/>
        </w:rPr>
      </w:pPr>
    </w:p>
    <w:p w14:paraId="7EF708FA" w14:textId="77777777" w:rsidR="009E5F4F" w:rsidRDefault="009E5F4F" w:rsidP="005114AA">
      <w:pPr>
        <w:spacing w:after="200" w:line="276" w:lineRule="auto"/>
        <w:contextualSpacing/>
        <w:jc w:val="center"/>
        <w:rPr>
          <w:rFonts w:ascii="Times New Roman" w:eastAsia="Times New Roman" w:hAnsi="Times New Roman" w:cs="Times New Roman"/>
          <w:b/>
          <w:sz w:val="24"/>
          <w:szCs w:val="24"/>
          <w:lang w:eastAsia="ru-RU"/>
        </w:rPr>
      </w:pPr>
    </w:p>
    <w:p w14:paraId="0C714C2E" w14:textId="6AEB84B9" w:rsidR="009D79C5" w:rsidRPr="004B75F4" w:rsidRDefault="004A0F18" w:rsidP="004B75F4">
      <w:pPr>
        <w:pStyle w:val="a8"/>
        <w:ind w:left="1069"/>
        <w:contextualSpacing/>
        <w:jc w:val="center"/>
        <w:rPr>
          <w:rFonts w:ascii="Times New Roman" w:hAnsi="Times New Roman"/>
          <w:b/>
          <w:sz w:val="28"/>
          <w:szCs w:val="28"/>
          <w:lang w:eastAsia="ru-RU"/>
        </w:rPr>
      </w:pPr>
      <w:r>
        <w:rPr>
          <w:rFonts w:ascii="Times New Roman" w:hAnsi="Times New Roman"/>
          <w:b/>
          <w:sz w:val="28"/>
          <w:szCs w:val="28"/>
          <w:lang w:eastAsia="ru-RU"/>
        </w:rPr>
        <w:lastRenderedPageBreak/>
        <w:t>5</w:t>
      </w:r>
      <w:r w:rsidR="00DF5F58" w:rsidRPr="004E3473">
        <w:rPr>
          <w:rFonts w:ascii="Times New Roman" w:hAnsi="Times New Roman"/>
          <w:b/>
          <w:sz w:val="28"/>
          <w:szCs w:val="28"/>
          <w:lang w:eastAsia="ru-RU"/>
        </w:rPr>
        <w:t>.</w:t>
      </w:r>
      <w:r w:rsidR="005114AA" w:rsidRPr="004E3473">
        <w:rPr>
          <w:rFonts w:ascii="Times New Roman" w:hAnsi="Times New Roman"/>
          <w:b/>
          <w:sz w:val="28"/>
          <w:szCs w:val="28"/>
          <w:lang w:eastAsia="ru-RU"/>
        </w:rPr>
        <w:t>КОНТРОЛЬ И ОЦЕНКА РЕЗУЛЬТАТ</w:t>
      </w:r>
      <w:r w:rsidR="004B75F4">
        <w:rPr>
          <w:rFonts w:ascii="Times New Roman" w:hAnsi="Times New Roman"/>
          <w:b/>
          <w:sz w:val="28"/>
          <w:szCs w:val="28"/>
          <w:lang w:eastAsia="ru-RU"/>
        </w:rPr>
        <w:t xml:space="preserve">ОВ ОСВОЕНИЯ </w:t>
      </w:r>
      <w:r w:rsidR="004B75F4">
        <w:rPr>
          <w:rFonts w:ascii="Times New Roman" w:hAnsi="Times New Roman"/>
          <w:b/>
          <w:sz w:val="28"/>
          <w:szCs w:val="28"/>
          <w:lang w:eastAsia="ru-RU"/>
        </w:rPr>
        <w:br/>
        <w:t>УЧЕБНОЙ ДИСЦИПЛИНЫ</w:t>
      </w:r>
    </w:p>
    <w:p w14:paraId="792617D9" w14:textId="456DC5A9"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44604754" w14:textId="77777777" w:rsidR="004E4DA6" w:rsidRPr="004E4DA6" w:rsidRDefault="004E4DA6" w:rsidP="004E4DA6">
      <w:pPr>
        <w:suppressAutoHyphens/>
        <w:spacing w:after="0" w:line="240" w:lineRule="auto"/>
        <w:rPr>
          <w:rFonts w:ascii="Times New Roman" w:eastAsia="Times New Roman" w:hAnsi="Times New Roman" w:cs="Times New Roman"/>
          <w:sz w:val="24"/>
          <w:szCs w:val="24"/>
          <w:lang w:eastAsia="ar-SA"/>
        </w:rPr>
      </w:pPr>
    </w:p>
    <w:tbl>
      <w:tblPr>
        <w:tblW w:w="10268" w:type="dxa"/>
        <w:jc w:val="center"/>
        <w:tblLayout w:type="fixed"/>
        <w:tblLook w:val="00A0" w:firstRow="1" w:lastRow="0" w:firstColumn="1" w:lastColumn="0" w:noHBand="0" w:noVBand="0"/>
      </w:tblPr>
      <w:tblGrid>
        <w:gridCol w:w="6443"/>
        <w:gridCol w:w="1072"/>
        <w:gridCol w:w="2753"/>
      </w:tblGrid>
      <w:tr w:rsidR="004E4DA6" w:rsidRPr="004E4DA6" w14:paraId="0D472447" w14:textId="77777777" w:rsidTr="006F6983">
        <w:trPr>
          <w:jc w:val="center"/>
        </w:trPr>
        <w:tc>
          <w:tcPr>
            <w:tcW w:w="6443" w:type="dxa"/>
            <w:tcBorders>
              <w:top w:val="single" w:sz="4" w:space="0" w:color="000000"/>
              <w:left w:val="single" w:sz="4" w:space="0" w:color="000000"/>
              <w:bottom w:val="single" w:sz="4" w:space="0" w:color="000000"/>
              <w:right w:val="nil"/>
            </w:tcBorders>
          </w:tcPr>
          <w:p w14:paraId="3C9D3729" w14:textId="77777777" w:rsidR="004E4DA6" w:rsidRPr="004E4DA6" w:rsidRDefault="004E4DA6" w:rsidP="004E4DA6">
            <w:pPr>
              <w:suppressAutoHyphens/>
              <w:spacing w:after="0" w:line="240" w:lineRule="auto"/>
              <w:jc w:val="center"/>
              <w:rPr>
                <w:rFonts w:ascii="Times New Roman" w:eastAsia="Times New Roman" w:hAnsi="Times New Roman" w:cs="Times New Roman"/>
                <w:b/>
                <w:bCs/>
                <w:sz w:val="24"/>
                <w:szCs w:val="24"/>
                <w:lang w:eastAsia="ar-SA"/>
              </w:rPr>
            </w:pPr>
            <w:r w:rsidRPr="004E4DA6">
              <w:rPr>
                <w:rFonts w:ascii="Times New Roman" w:eastAsia="Times New Roman" w:hAnsi="Times New Roman" w:cs="Times New Roman"/>
                <w:b/>
                <w:bCs/>
                <w:sz w:val="24"/>
                <w:szCs w:val="24"/>
                <w:lang w:eastAsia="ar-SA"/>
              </w:rPr>
              <w:t>Результаты обучения</w:t>
            </w:r>
          </w:p>
          <w:p w14:paraId="7659EAF8" w14:textId="77777777" w:rsidR="004E4DA6" w:rsidRPr="004E4DA6" w:rsidRDefault="004E4DA6" w:rsidP="004E4DA6">
            <w:pPr>
              <w:suppressAutoHyphens/>
              <w:spacing w:after="0" w:line="240" w:lineRule="auto"/>
              <w:jc w:val="center"/>
              <w:rPr>
                <w:rFonts w:ascii="Times New Roman" w:eastAsia="Times New Roman" w:hAnsi="Times New Roman" w:cs="Times New Roman"/>
                <w:b/>
                <w:bCs/>
                <w:sz w:val="24"/>
                <w:szCs w:val="24"/>
                <w:lang w:eastAsia="ar-SA"/>
              </w:rPr>
            </w:pPr>
            <w:r w:rsidRPr="004E4DA6">
              <w:rPr>
                <w:rFonts w:ascii="Times New Roman" w:eastAsia="Times New Roman" w:hAnsi="Times New Roman" w:cs="Times New Roman"/>
                <w:b/>
                <w:bCs/>
                <w:sz w:val="24"/>
                <w:szCs w:val="24"/>
                <w:lang w:eastAsia="ar-SA"/>
              </w:rPr>
              <w:t>(освоенные умения, усвоенные знания)</w:t>
            </w:r>
          </w:p>
        </w:tc>
        <w:tc>
          <w:tcPr>
            <w:tcW w:w="1072" w:type="dxa"/>
            <w:tcBorders>
              <w:top w:val="single" w:sz="4" w:space="0" w:color="000000"/>
              <w:left w:val="single" w:sz="4" w:space="0" w:color="000000"/>
              <w:bottom w:val="single" w:sz="4" w:space="0" w:color="000000"/>
              <w:right w:val="nil"/>
            </w:tcBorders>
          </w:tcPr>
          <w:p w14:paraId="72982C71" w14:textId="66FD8F3E" w:rsidR="004E4DA6" w:rsidRPr="004E4DA6" w:rsidRDefault="00355909" w:rsidP="004E4DA6">
            <w:pPr>
              <w:suppressAutoHyphens/>
              <w:spacing w:after="0" w:line="240" w:lineRule="auto"/>
              <w:jc w:val="center"/>
              <w:rPr>
                <w:rFonts w:ascii="Times New Roman" w:eastAsia="Times New Roman" w:hAnsi="Times New Roman" w:cs="Times New Roman"/>
                <w:b/>
                <w:bCs/>
                <w:sz w:val="24"/>
                <w:szCs w:val="24"/>
                <w:lang w:eastAsia="ar-SA"/>
              </w:rPr>
            </w:pPr>
            <w:proofErr w:type="spellStart"/>
            <w:r>
              <w:rPr>
                <w:rFonts w:ascii="Times New Roman" w:eastAsia="Times New Roman" w:hAnsi="Times New Roman" w:cs="Times New Roman"/>
                <w:b/>
                <w:bCs/>
                <w:sz w:val="24"/>
                <w:szCs w:val="24"/>
                <w:lang w:eastAsia="ar-SA"/>
              </w:rPr>
              <w:t>Формируе-мые</w:t>
            </w:r>
            <w:proofErr w:type="spellEnd"/>
            <w:r>
              <w:rPr>
                <w:rFonts w:ascii="Times New Roman" w:eastAsia="Times New Roman" w:hAnsi="Times New Roman" w:cs="Times New Roman"/>
                <w:b/>
                <w:bCs/>
                <w:sz w:val="24"/>
                <w:szCs w:val="24"/>
                <w:lang w:eastAsia="ar-SA"/>
              </w:rPr>
              <w:t xml:space="preserve"> </w:t>
            </w:r>
            <w:r w:rsidR="004E4DA6" w:rsidRPr="004E4DA6">
              <w:rPr>
                <w:rFonts w:ascii="Times New Roman" w:eastAsia="Times New Roman" w:hAnsi="Times New Roman" w:cs="Times New Roman"/>
                <w:b/>
                <w:bCs/>
                <w:sz w:val="24"/>
                <w:szCs w:val="24"/>
                <w:lang w:eastAsia="ar-SA"/>
              </w:rPr>
              <w:t xml:space="preserve"> компе-</w:t>
            </w:r>
            <w:proofErr w:type="spellStart"/>
            <w:r w:rsidR="004E4DA6" w:rsidRPr="004E4DA6">
              <w:rPr>
                <w:rFonts w:ascii="Times New Roman" w:eastAsia="Times New Roman" w:hAnsi="Times New Roman" w:cs="Times New Roman"/>
                <w:b/>
                <w:bCs/>
                <w:sz w:val="24"/>
                <w:szCs w:val="24"/>
                <w:lang w:eastAsia="ar-SA"/>
              </w:rPr>
              <w:t>тен</w:t>
            </w:r>
            <w:proofErr w:type="spellEnd"/>
            <w:r w:rsidR="004E4DA6" w:rsidRPr="004E4DA6">
              <w:rPr>
                <w:rFonts w:ascii="Times New Roman" w:eastAsia="Times New Roman" w:hAnsi="Times New Roman" w:cs="Times New Roman"/>
                <w:b/>
                <w:bCs/>
                <w:sz w:val="24"/>
                <w:szCs w:val="24"/>
                <w:lang w:eastAsia="ar-SA"/>
              </w:rPr>
              <w:t>-</w:t>
            </w:r>
            <w:proofErr w:type="spellStart"/>
            <w:r w:rsidR="004E4DA6" w:rsidRPr="004E4DA6">
              <w:rPr>
                <w:rFonts w:ascii="Times New Roman" w:eastAsia="Times New Roman" w:hAnsi="Times New Roman" w:cs="Times New Roman"/>
                <w:b/>
                <w:bCs/>
                <w:sz w:val="24"/>
                <w:szCs w:val="24"/>
                <w:lang w:eastAsia="ar-SA"/>
              </w:rPr>
              <w:t>ции</w:t>
            </w:r>
            <w:proofErr w:type="spellEnd"/>
            <w:r>
              <w:rPr>
                <w:rFonts w:ascii="Times New Roman" w:eastAsia="Times New Roman" w:hAnsi="Times New Roman" w:cs="Times New Roman"/>
                <w:b/>
                <w:bCs/>
                <w:sz w:val="24"/>
                <w:szCs w:val="24"/>
                <w:lang w:eastAsia="ar-SA"/>
              </w:rPr>
              <w:t>, результаты</w:t>
            </w:r>
          </w:p>
        </w:tc>
        <w:tc>
          <w:tcPr>
            <w:tcW w:w="2753" w:type="dxa"/>
            <w:tcBorders>
              <w:top w:val="single" w:sz="4" w:space="0" w:color="000000"/>
              <w:left w:val="single" w:sz="4" w:space="0" w:color="000000"/>
              <w:bottom w:val="single" w:sz="4" w:space="0" w:color="000000"/>
              <w:right w:val="single" w:sz="4" w:space="0" w:color="000000"/>
            </w:tcBorders>
          </w:tcPr>
          <w:p w14:paraId="52EDF119" w14:textId="77777777" w:rsidR="004E4DA6" w:rsidRPr="004E4DA6" w:rsidRDefault="004E4DA6" w:rsidP="004E4DA6">
            <w:pPr>
              <w:suppressAutoHyphens/>
              <w:spacing w:after="0" w:line="240" w:lineRule="auto"/>
              <w:jc w:val="center"/>
              <w:rPr>
                <w:rFonts w:ascii="Times New Roman" w:eastAsia="Times New Roman" w:hAnsi="Times New Roman" w:cs="Times New Roman"/>
                <w:sz w:val="24"/>
                <w:szCs w:val="24"/>
                <w:lang w:eastAsia="ar-SA"/>
              </w:rPr>
            </w:pPr>
            <w:r w:rsidRPr="004E4DA6">
              <w:rPr>
                <w:rFonts w:ascii="Times New Roman" w:eastAsia="Times New Roman" w:hAnsi="Times New Roman" w:cs="Times New Roman"/>
                <w:b/>
                <w:sz w:val="24"/>
                <w:szCs w:val="24"/>
                <w:lang w:eastAsia="ar-SA"/>
              </w:rPr>
              <w:t>Формы и методы контроля и оценки результатов обучения</w:t>
            </w:r>
          </w:p>
        </w:tc>
      </w:tr>
      <w:tr w:rsidR="004E4DA6" w:rsidRPr="004E4DA6" w14:paraId="595C961F" w14:textId="77777777" w:rsidTr="006F6983">
        <w:trPr>
          <w:jc w:val="center"/>
        </w:trPr>
        <w:tc>
          <w:tcPr>
            <w:tcW w:w="6443" w:type="dxa"/>
            <w:tcBorders>
              <w:top w:val="single" w:sz="4" w:space="0" w:color="000000"/>
              <w:left w:val="single" w:sz="4" w:space="0" w:color="000000"/>
              <w:bottom w:val="single" w:sz="4" w:space="0" w:color="000000"/>
              <w:right w:val="nil"/>
            </w:tcBorders>
          </w:tcPr>
          <w:p w14:paraId="7D47633F" w14:textId="77777777" w:rsidR="004E4DA6" w:rsidRPr="004E4DA6" w:rsidRDefault="004E4DA6" w:rsidP="004E4DA6">
            <w:pPr>
              <w:suppressAutoHyphens/>
              <w:spacing w:after="0" w:line="240" w:lineRule="auto"/>
              <w:rPr>
                <w:rFonts w:ascii="Times New Roman" w:eastAsia="Times New Roman" w:hAnsi="Times New Roman" w:cs="Times New Roman"/>
                <w:b/>
                <w:bCs/>
                <w:sz w:val="24"/>
                <w:szCs w:val="24"/>
                <w:lang w:eastAsia="ar-SA"/>
              </w:rPr>
            </w:pPr>
            <w:r w:rsidRPr="004E4DA6">
              <w:rPr>
                <w:rFonts w:ascii="Times New Roman" w:eastAsia="Times New Roman" w:hAnsi="Times New Roman" w:cs="Times New Roman"/>
                <w:b/>
                <w:bCs/>
                <w:sz w:val="24"/>
                <w:szCs w:val="24"/>
                <w:lang w:eastAsia="ar-SA"/>
              </w:rPr>
              <w:t>Уметь:</w:t>
            </w:r>
          </w:p>
        </w:tc>
        <w:tc>
          <w:tcPr>
            <w:tcW w:w="1072" w:type="dxa"/>
            <w:tcBorders>
              <w:top w:val="single" w:sz="4" w:space="0" w:color="000000"/>
              <w:left w:val="single" w:sz="4" w:space="0" w:color="000000"/>
              <w:bottom w:val="single" w:sz="4" w:space="0" w:color="000000"/>
              <w:right w:val="nil"/>
            </w:tcBorders>
          </w:tcPr>
          <w:p w14:paraId="36B77594" w14:textId="77777777" w:rsidR="004E4DA6" w:rsidRPr="004E4DA6" w:rsidRDefault="004E4DA6" w:rsidP="004E4DA6">
            <w:pPr>
              <w:suppressAutoHyphens/>
              <w:spacing w:after="0" w:line="240" w:lineRule="auto"/>
              <w:jc w:val="center"/>
              <w:rPr>
                <w:rFonts w:ascii="Times New Roman" w:eastAsia="Times New Roman" w:hAnsi="Times New Roman" w:cs="Times New Roman"/>
                <w:b/>
                <w:bCs/>
                <w:sz w:val="24"/>
                <w:szCs w:val="24"/>
                <w:lang w:eastAsia="ar-SA"/>
              </w:rPr>
            </w:pPr>
          </w:p>
        </w:tc>
        <w:tc>
          <w:tcPr>
            <w:tcW w:w="2753" w:type="dxa"/>
            <w:tcBorders>
              <w:top w:val="single" w:sz="4" w:space="0" w:color="000000"/>
              <w:left w:val="single" w:sz="4" w:space="0" w:color="000000"/>
              <w:bottom w:val="single" w:sz="4" w:space="0" w:color="000000"/>
              <w:right w:val="single" w:sz="4" w:space="0" w:color="000000"/>
            </w:tcBorders>
          </w:tcPr>
          <w:p w14:paraId="372674D3" w14:textId="77777777" w:rsidR="004E4DA6" w:rsidRPr="004E4DA6" w:rsidRDefault="004E4DA6" w:rsidP="004E4DA6">
            <w:pPr>
              <w:suppressAutoHyphens/>
              <w:spacing w:after="0" w:line="240" w:lineRule="auto"/>
              <w:jc w:val="center"/>
              <w:rPr>
                <w:rFonts w:ascii="Times New Roman" w:eastAsia="Times New Roman" w:hAnsi="Times New Roman" w:cs="Times New Roman"/>
                <w:b/>
                <w:sz w:val="24"/>
                <w:szCs w:val="24"/>
                <w:lang w:eastAsia="ar-SA"/>
              </w:rPr>
            </w:pPr>
          </w:p>
        </w:tc>
      </w:tr>
      <w:tr w:rsidR="004E4DA6" w:rsidRPr="004E4DA6" w14:paraId="4645100D" w14:textId="77777777" w:rsidTr="006F6983">
        <w:trPr>
          <w:jc w:val="center"/>
        </w:trPr>
        <w:tc>
          <w:tcPr>
            <w:tcW w:w="6443" w:type="dxa"/>
            <w:tcBorders>
              <w:top w:val="single" w:sz="4" w:space="0" w:color="000000"/>
              <w:left w:val="single" w:sz="4" w:space="0" w:color="000000"/>
              <w:bottom w:val="single" w:sz="4" w:space="0" w:color="000000"/>
              <w:right w:val="nil"/>
            </w:tcBorders>
          </w:tcPr>
          <w:p w14:paraId="4FF80A70"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 xml:space="preserve">-воспроизводить содержание литературного произведения; </w:t>
            </w:r>
          </w:p>
          <w:p w14:paraId="79B54918"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 xml:space="preserve">-анализировать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w:t>
            </w:r>
            <w:proofErr w:type="spellStart"/>
            <w:r w:rsidRPr="004E4DA6">
              <w:rPr>
                <w:rFonts w:ascii="Times New Roman" w:eastAsia="Times New Roman" w:hAnsi="Times New Roman" w:cs="Times New Roman"/>
                <w:color w:val="000000"/>
                <w:sz w:val="24"/>
                <w:szCs w:val="24"/>
                <w:lang w:eastAsia="ar-SA"/>
              </w:rPr>
              <w:t>оьразов</w:t>
            </w:r>
            <w:proofErr w:type="spellEnd"/>
            <w:r w:rsidRPr="004E4DA6">
              <w:rPr>
                <w:rFonts w:ascii="Times New Roman" w:eastAsia="Times New Roman" w:hAnsi="Times New Roman" w:cs="Times New Roman"/>
                <w:color w:val="000000"/>
                <w:sz w:val="24"/>
                <w:szCs w:val="24"/>
                <w:lang w:eastAsia="ar-SA"/>
              </w:rPr>
              <w:t xml:space="preserve">,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w:t>
            </w:r>
          </w:p>
          <w:p w14:paraId="3AC218D4"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произведений; выявлять «сквозные» темы и ключевые проблемы русской литературы; соотносить произведение с литературным направлением эпохи;</w:t>
            </w:r>
          </w:p>
          <w:p w14:paraId="433F4147"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 xml:space="preserve">-определять род и жанр произведения; </w:t>
            </w:r>
          </w:p>
          <w:p w14:paraId="6CB80679"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-сопоставлять литературные произведения;</w:t>
            </w:r>
          </w:p>
          <w:p w14:paraId="6ADD4D4F"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-выявлять авторскую позицию;</w:t>
            </w:r>
          </w:p>
          <w:p w14:paraId="46EBCB8E" w14:textId="77777777" w:rsidR="004E4DA6" w:rsidRPr="004E4DA6" w:rsidRDefault="004E4DA6" w:rsidP="004E4DA6">
            <w:pPr>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-выразительно читать изученные произведения (их фрагменты), соблюдая нормы литературного произношения;</w:t>
            </w:r>
          </w:p>
          <w:p w14:paraId="5EECEA2A" w14:textId="77777777" w:rsidR="004E4DA6" w:rsidRPr="004E4DA6" w:rsidRDefault="004E4DA6" w:rsidP="004E4DA6">
            <w:pPr>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-аргументировано формулировать своё отношение к прочитанному произведению;</w:t>
            </w:r>
          </w:p>
          <w:p w14:paraId="41E03675" w14:textId="77777777" w:rsidR="004E4DA6" w:rsidRPr="004E4DA6" w:rsidRDefault="004E4DA6" w:rsidP="004E4DA6">
            <w:pPr>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-писать рецензии на прочитанные произведения и сочинения разных жанров на литературные темы;</w:t>
            </w:r>
          </w:p>
          <w:p w14:paraId="5196013E"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b/>
                <w:color w:val="000000"/>
                <w:sz w:val="24"/>
                <w:szCs w:val="24"/>
                <w:lang w:eastAsia="ar-SA"/>
              </w:rPr>
            </w:pPr>
            <w:r w:rsidRPr="004E4DA6">
              <w:rPr>
                <w:rFonts w:ascii="Times New Roman" w:eastAsia="Times New Roman" w:hAnsi="Times New Roman" w:cs="Times New Roman"/>
                <w:b/>
                <w:color w:val="000000"/>
                <w:sz w:val="24"/>
                <w:szCs w:val="24"/>
                <w:lang w:eastAsia="ar-SA"/>
              </w:rPr>
              <w:t xml:space="preserve">   использовать приобретённые знания и умения в практической деятельности и повседневной жизни для:</w:t>
            </w:r>
          </w:p>
          <w:p w14:paraId="02BA8018"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-создания связного текста (устного или письменного) на необходимую тему с учётом норм русского литературного языка;</w:t>
            </w:r>
          </w:p>
          <w:p w14:paraId="47D0C0A8"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 xml:space="preserve">-участия в диалоге или дискуссии; </w:t>
            </w:r>
          </w:p>
          <w:p w14:paraId="2E7BBFC1" w14:textId="77777777" w:rsidR="004E4DA6" w:rsidRPr="004E4DA6" w:rsidRDefault="004E4DA6" w:rsidP="004E4DA6">
            <w:pPr>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 xml:space="preserve">-самостоятельного знакомства с явлениями художественной культуры и оценки их эстетической значимости; </w:t>
            </w:r>
          </w:p>
          <w:p w14:paraId="5C782DF9" w14:textId="77777777" w:rsidR="004E4DA6" w:rsidRPr="004E4DA6" w:rsidRDefault="004E4DA6" w:rsidP="004E4DA6">
            <w:pPr>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 xml:space="preserve">-определения своего круга чтения и оценки художественных произведений; </w:t>
            </w:r>
          </w:p>
          <w:p w14:paraId="098881A7"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14:paraId="54E28F20"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p>
          <w:p w14:paraId="1299A5F4" w14:textId="77777777" w:rsidR="004E4DA6" w:rsidRPr="004E4DA6" w:rsidRDefault="004E4DA6" w:rsidP="004E4DA6">
            <w:pPr>
              <w:spacing w:after="0" w:line="240" w:lineRule="auto"/>
              <w:jc w:val="both"/>
              <w:rPr>
                <w:rFonts w:ascii="Times New Roman" w:eastAsia="Times New Roman" w:hAnsi="Times New Roman" w:cs="Times New Roman"/>
                <w:bCs/>
                <w:i/>
                <w:sz w:val="24"/>
                <w:szCs w:val="24"/>
                <w:lang w:eastAsia="ar-SA"/>
              </w:rPr>
            </w:pPr>
          </w:p>
        </w:tc>
        <w:tc>
          <w:tcPr>
            <w:tcW w:w="1072" w:type="dxa"/>
            <w:tcBorders>
              <w:top w:val="single" w:sz="4" w:space="0" w:color="000000"/>
              <w:left w:val="single" w:sz="4" w:space="0" w:color="000000"/>
              <w:bottom w:val="single" w:sz="4" w:space="0" w:color="000000"/>
              <w:right w:val="nil"/>
            </w:tcBorders>
          </w:tcPr>
          <w:p w14:paraId="2B8047A0"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i/>
                <w:sz w:val="24"/>
                <w:szCs w:val="24"/>
                <w:lang w:eastAsia="ar-SA"/>
              </w:rPr>
            </w:pPr>
            <w:r w:rsidRPr="004E4DA6">
              <w:rPr>
                <w:rFonts w:ascii="Times New Roman" w:eastAsia="Times New Roman" w:hAnsi="Times New Roman" w:cs="Times New Roman"/>
                <w:bCs/>
                <w:i/>
                <w:sz w:val="24"/>
                <w:szCs w:val="24"/>
                <w:lang w:eastAsia="ar-SA"/>
              </w:rPr>
              <w:lastRenderedPageBreak/>
              <w:t xml:space="preserve">ОК 2, </w:t>
            </w:r>
          </w:p>
          <w:p w14:paraId="734891A0"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i/>
                <w:sz w:val="24"/>
                <w:szCs w:val="24"/>
                <w:lang w:eastAsia="ar-SA"/>
              </w:rPr>
            </w:pPr>
            <w:r w:rsidRPr="004E4DA6">
              <w:rPr>
                <w:rFonts w:ascii="Times New Roman" w:eastAsia="Times New Roman" w:hAnsi="Times New Roman" w:cs="Times New Roman"/>
                <w:bCs/>
                <w:i/>
                <w:sz w:val="24"/>
                <w:szCs w:val="24"/>
                <w:lang w:eastAsia="ar-SA"/>
              </w:rPr>
              <w:t>ОК 3</w:t>
            </w:r>
          </w:p>
          <w:p w14:paraId="4207926C"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i/>
                <w:sz w:val="24"/>
                <w:szCs w:val="24"/>
                <w:lang w:eastAsia="ar-SA"/>
              </w:rPr>
            </w:pPr>
            <w:r w:rsidRPr="004E4DA6">
              <w:rPr>
                <w:rFonts w:ascii="Times New Roman" w:eastAsia="Times New Roman" w:hAnsi="Times New Roman" w:cs="Times New Roman"/>
                <w:bCs/>
                <w:i/>
                <w:sz w:val="24"/>
                <w:szCs w:val="24"/>
                <w:lang w:eastAsia="ar-SA"/>
              </w:rPr>
              <w:t xml:space="preserve">ОК 5, </w:t>
            </w:r>
          </w:p>
          <w:p w14:paraId="7D6BB61F" w14:textId="77777777" w:rsidR="004E4DA6" w:rsidRDefault="004E4DA6" w:rsidP="004E4DA6">
            <w:pPr>
              <w:suppressAutoHyphens/>
              <w:snapToGrid w:val="0"/>
              <w:spacing w:after="0" w:line="240" w:lineRule="auto"/>
              <w:jc w:val="both"/>
              <w:rPr>
                <w:rFonts w:ascii="Times New Roman" w:eastAsia="Times New Roman" w:hAnsi="Times New Roman" w:cs="Times New Roman"/>
                <w:bCs/>
                <w:i/>
                <w:sz w:val="24"/>
                <w:szCs w:val="24"/>
                <w:lang w:eastAsia="ar-SA"/>
              </w:rPr>
            </w:pPr>
            <w:r w:rsidRPr="004E4DA6">
              <w:rPr>
                <w:rFonts w:ascii="Times New Roman" w:eastAsia="Times New Roman" w:hAnsi="Times New Roman" w:cs="Times New Roman"/>
                <w:bCs/>
                <w:i/>
                <w:sz w:val="24"/>
                <w:szCs w:val="24"/>
                <w:lang w:eastAsia="ar-SA"/>
              </w:rPr>
              <w:t>ОК 6</w:t>
            </w:r>
          </w:p>
          <w:p w14:paraId="45103187" w14:textId="31F5D6FA" w:rsidR="004B75F4" w:rsidRPr="004B75F4" w:rsidRDefault="004B75F4" w:rsidP="004B75F4">
            <w:pPr>
              <w:spacing w:after="0" w:line="240" w:lineRule="auto"/>
              <w:jc w:val="center"/>
              <w:rPr>
                <w:rFonts w:ascii="Times New Roman" w:eastAsia="Times New Roman" w:hAnsi="Times New Roman" w:cs="Times New Roman"/>
                <w:bCs/>
                <w:i/>
                <w:sz w:val="24"/>
                <w:szCs w:val="24"/>
                <w:lang w:eastAsia="ru-RU"/>
              </w:rPr>
            </w:pPr>
            <w:proofErr w:type="spellStart"/>
            <w:r w:rsidRPr="004B75F4">
              <w:rPr>
                <w:rFonts w:ascii="Times New Roman" w:eastAsia="Times New Roman" w:hAnsi="Times New Roman" w:cs="Times New Roman"/>
                <w:bCs/>
                <w:i/>
                <w:sz w:val="24"/>
                <w:szCs w:val="24"/>
                <w:lang w:eastAsia="ru-RU"/>
              </w:rPr>
              <w:t>ПРб</w:t>
            </w:r>
            <w:proofErr w:type="spellEnd"/>
            <w:r w:rsidRPr="004B75F4">
              <w:rPr>
                <w:rFonts w:ascii="Times New Roman" w:eastAsia="Times New Roman" w:hAnsi="Times New Roman" w:cs="Times New Roman"/>
                <w:bCs/>
                <w:i/>
                <w:sz w:val="24"/>
                <w:szCs w:val="24"/>
                <w:lang w:eastAsia="ru-RU"/>
              </w:rPr>
              <w:t xml:space="preserve"> 08</w:t>
            </w:r>
            <w:r w:rsidR="001A7CC7">
              <w:rPr>
                <w:rFonts w:ascii="Times New Roman" w:eastAsia="Times New Roman" w:hAnsi="Times New Roman" w:cs="Times New Roman"/>
                <w:bCs/>
                <w:i/>
                <w:sz w:val="24"/>
                <w:szCs w:val="24"/>
                <w:lang w:eastAsia="ru-RU"/>
              </w:rPr>
              <w:t>,</w:t>
            </w:r>
          </w:p>
          <w:p w14:paraId="0E198477" w14:textId="3F4511CF" w:rsidR="004B75F4" w:rsidRPr="004B75F4" w:rsidRDefault="004B75F4" w:rsidP="004B75F4">
            <w:pPr>
              <w:spacing w:after="0" w:line="240" w:lineRule="auto"/>
              <w:jc w:val="center"/>
              <w:rPr>
                <w:rFonts w:ascii="Times New Roman" w:eastAsia="Times New Roman" w:hAnsi="Times New Roman" w:cs="Times New Roman"/>
                <w:bCs/>
                <w:i/>
                <w:sz w:val="24"/>
                <w:szCs w:val="24"/>
                <w:lang w:eastAsia="ru-RU"/>
              </w:rPr>
            </w:pPr>
            <w:proofErr w:type="spellStart"/>
            <w:r w:rsidRPr="004B75F4">
              <w:rPr>
                <w:rFonts w:ascii="Times New Roman" w:eastAsia="Times New Roman" w:hAnsi="Times New Roman" w:cs="Times New Roman"/>
                <w:bCs/>
                <w:i/>
                <w:sz w:val="24"/>
                <w:szCs w:val="24"/>
                <w:lang w:eastAsia="ru-RU"/>
              </w:rPr>
              <w:t>ПРб</w:t>
            </w:r>
            <w:proofErr w:type="spellEnd"/>
            <w:r w:rsidRPr="004B75F4">
              <w:rPr>
                <w:rFonts w:ascii="Times New Roman" w:eastAsia="Times New Roman" w:hAnsi="Times New Roman" w:cs="Times New Roman"/>
                <w:bCs/>
                <w:i/>
                <w:sz w:val="24"/>
                <w:szCs w:val="24"/>
                <w:lang w:eastAsia="ru-RU"/>
              </w:rPr>
              <w:t xml:space="preserve"> 05</w:t>
            </w:r>
            <w:r w:rsidR="001A7CC7">
              <w:rPr>
                <w:rFonts w:ascii="Times New Roman" w:eastAsia="Times New Roman" w:hAnsi="Times New Roman" w:cs="Times New Roman"/>
                <w:bCs/>
                <w:i/>
                <w:sz w:val="24"/>
                <w:szCs w:val="24"/>
                <w:lang w:eastAsia="ru-RU"/>
              </w:rPr>
              <w:t>,</w:t>
            </w:r>
          </w:p>
          <w:p w14:paraId="03FB828E" w14:textId="57C8F5A2" w:rsidR="004B75F4" w:rsidRPr="004B75F4" w:rsidRDefault="004B75F4" w:rsidP="004B75F4">
            <w:pPr>
              <w:spacing w:after="0" w:line="240" w:lineRule="auto"/>
              <w:jc w:val="center"/>
              <w:rPr>
                <w:rFonts w:ascii="Times New Roman" w:eastAsia="Times New Roman" w:hAnsi="Times New Roman" w:cs="Times New Roman"/>
                <w:bCs/>
                <w:i/>
                <w:sz w:val="24"/>
                <w:szCs w:val="24"/>
                <w:lang w:eastAsia="ru-RU"/>
              </w:rPr>
            </w:pPr>
            <w:proofErr w:type="spellStart"/>
            <w:r w:rsidRPr="004B75F4">
              <w:rPr>
                <w:rFonts w:ascii="Times New Roman" w:eastAsia="Times New Roman" w:hAnsi="Times New Roman" w:cs="Times New Roman"/>
                <w:bCs/>
                <w:i/>
                <w:sz w:val="24"/>
                <w:szCs w:val="24"/>
                <w:lang w:eastAsia="ru-RU"/>
              </w:rPr>
              <w:t>ПРб</w:t>
            </w:r>
            <w:proofErr w:type="spellEnd"/>
            <w:r w:rsidRPr="004B75F4">
              <w:rPr>
                <w:rFonts w:ascii="Times New Roman" w:eastAsia="Times New Roman" w:hAnsi="Times New Roman" w:cs="Times New Roman"/>
                <w:bCs/>
                <w:i/>
                <w:sz w:val="24"/>
                <w:szCs w:val="24"/>
                <w:lang w:eastAsia="ru-RU"/>
              </w:rPr>
              <w:t xml:space="preserve"> 06</w:t>
            </w:r>
            <w:r w:rsidR="001A7CC7">
              <w:rPr>
                <w:rFonts w:ascii="Times New Roman" w:eastAsia="Times New Roman" w:hAnsi="Times New Roman" w:cs="Times New Roman"/>
                <w:bCs/>
                <w:i/>
                <w:sz w:val="24"/>
                <w:szCs w:val="24"/>
                <w:lang w:eastAsia="ru-RU"/>
              </w:rPr>
              <w:t>,</w:t>
            </w:r>
          </w:p>
          <w:p w14:paraId="62CC3356" w14:textId="77777777" w:rsidR="004B75F4" w:rsidRPr="004B75F4" w:rsidRDefault="004B75F4" w:rsidP="004B75F4">
            <w:pPr>
              <w:spacing w:after="0" w:line="240" w:lineRule="auto"/>
              <w:jc w:val="center"/>
              <w:rPr>
                <w:rFonts w:ascii="Times New Roman" w:eastAsia="Times New Roman" w:hAnsi="Times New Roman" w:cs="Times New Roman"/>
                <w:bCs/>
                <w:i/>
                <w:sz w:val="24"/>
                <w:szCs w:val="24"/>
                <w:lang w:eastAsia="ru-RU"/>
              </w:rPr>
            </w:pPr>
            <w:proofErr w:type="spellStart"/>
            <w:r w:rsidRPr="004B75F4">
              <w:rPr>
                <w:rFonts w:ascii="Times New Roman" w:eastAsia="Times New Roman" w:hAnsi="Times New Roman" w:cs="Times New Roman"/>
                <w:bCs/>
                <w:i/>
                <w:sz w:val="24"/>
                <w:szCs w:val="24"/>
                <w:lang w:eastAsia="ru-RU"/>
              </w:rPr>
              <w:t>ПРб</w:t>
            </w:r>
            <w:proofErr w:type="spellEnd"/>
            <w:r w:rsidRPr="004B75F4">
              <w:rPr>
                <w:rFonts w:ascii="Times New Roman" w:eastAsia="Times New Roman" w:hAnsi="Times New Roman" w:cs="Times New Roman"/>
                <w:bCs/>
                <w:i/>
                <w:sz w:val="24"/>
                <w:szCs w:val="24"/>
                <w:lang w:eastAsia="ru-RU"/>
              </w:rPr>
              <w:t xml:space="preserve"> 07</w:t>
            </w:r>
          </w:p>
          <w:p w14:paraId="2D4381A6" w14:textId="11CAB56C" w:rsidR="001A7CC7" w:rsidRPr="001A7CC7" w:rsidRDefault="001A7CC7" w:rsidP="001A7CC7">
            <w:pPr>
              <w:rPr>
                <w:rFonts w:ascii="Times New Roman" w:hAnsi="Times New Roman" w:cs="Times New Roman"/>
                <w:i/>
                <w:sz w:val="24"/>
                <w:szCs w:val="24"/>
              </w:rPr>
            </w:pPr>
            <w:r>
              <w:rPr>
                <w:rFonts w:ascii="Times New Roman" w:hAnsi="Times New Roman" w:cs="Times New Roman"/>
                <w:i/>
                <w:sz w:val="24"/>
                <w:szCs w:val="24"/>
              </w:rPr>
              <w:t>ЛР 01, ЛР 04, ЛР 06, ЛР 07</w:t>
            </w:r>
          </w:p>
          <w:p w14:paraId="37891745" w14:textId="77777777" w:rsidR="004B75F4" w:rsidRPr="004E4DA6" w:rsidRDefault="004B75F4" w:rsidP="004E4DA6">
            <w:pPr>
              <w:suppressAutoHyphens/>
              <w:snapToGrid w:val="0"/>
              <w:spacing w:after="0" w:line="240" w:lineRule="auto"/>
              <w:jc w:val="both"/>
              <w:rPr>
                <w:rFonts w:ascii="Times New Roman" w:eastAsia="Times New Roman" w:hAnsi="Times New Roman" w:cs="Times New Roman"/>
                <w:bCs/>
                <w:i/>
                <w:sz w:val="24"/>
                <w:szCs w:val="24"/>
                <w:lang w:eastAsia="ar-SA"/>
              </w:rPr>
            </w:pPr>
          </w:p>
        </w:tc>
        <w:tc>
          <w:tcPr>
            <w:tcW w:w="2753" w:type="dxa"/>
            <w:tcBorders>
              <w:top w:val="single" w:sz="4" w:space="0" w:color="000000"/>
              <w:left w:val="single" w:sz="4" w:space="0" w:color="000000"/>
              <w:bottom w:val="single" w:sz="4" w:space="0" w:color="000000"/>
              <w:right w:val="single" w:sz="4" w:space="0" w:color="000000"/>
            </w:tcBorders>
          </w:tcPr>
          <w:p w14:paraId="214E8A56"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
                <w:bCs/>
                <w:sz w:val="24"/>
                <w:szCs w:val="24"/>
                <w:lang w:eastAsia="ar-SA"/>
              </w:rPr>
            </w:pPr>
            <w:r w:rsidRPr="004E4DA6">
              <w:rPr>
                <w:rFonts w:ascii="Times New Roman" w:eastAsia="Times New Roman" w:hAnsi="Times New Roman" w:cs="Times New Roman"/>
                <w:b/>
                <w:bCs/>
                <w:sz w:val="24"/>
                <w:szCs w:val="24"/>
                <w:lang w:eastAsia="ar-SA"/>
              </w:rPr>
              <w:t xml:space="preserve">Текущий </w:t>
            </w:r>
            <w:proofErr w:type="spellStart"/>
            <w:r w:rsidRPr="004E4DA6">
              <w:rPr>
                <w:rFonts w:ascii="Times New Roman" w:eastAsia="Times New Roman" w:hAnsi="Times New Roman" w:cs="Times New Roman"/>
                <w:b/>
                <w:bCs/>
                <w:sz w:val="24"/>
                <w:szCs w:val="24"/>
                <w:lang w:eastAsia="ar-SA"/>
              </w:rPr>
              <w:t>контрль</w:t>
            </w:r>
            <w:proofErr w:type="spellEnd"/>
            <w:r w:rsidRPr="004E4DA6">
              <w:rPr>
                <w:rFonts w:ascii="Times New Roman" w:eastAsia="Times New Roman" w:hAnsi="Times New Roman" w:cs="Times New Roman"/>
                <w:b/>
                <w:bCs/>
                <w:sz w:val="24"/>
                <w:szCs w:val="24"/>
                <w:lang w:eastAsia="ar-SA"/>
              </w:rPr>
              <w:t>:</w:t>
            </w:r>
          </w:p>
          <w:p w14:paraId="5D1DB7AB"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sz w:val="24"/>
                <w:szCs w:val="24"/>
                <w:lang w:eastAsia="ar-SA"/>
              </w:rPr>
            </w:pPr>
            <w:r w:rsidRPr="004E4DA6">
              <w:rPr>
                <w:rFonts w:ascii="Times New Roman" w:eastAsia="Times New Roman" w:hAnsi="Times New Roman" w:cs="Times New Roman"/>
                <w:bCs/>
                <w:sz w:val="24"/>
                <w:szCs w:val="24"/>
                <w:lang w:eastAsia="ar-SA"/>
              </w:rPr>
              <w:t>-оценка устных и письменных ответов;</w:t>
            </w:r>
          </w:p>
          <w:p w14:paraId="581BFE53"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sz w:val="24"/>
                <w:szCs w:val="24"/>
                <w:lang w:eastAsia="ar-SA"/>
              </w:rPr>
            </w:pPr>
            <w:r w:rsidRPr="004E4DA6">
              <w:rPr>
                <w:rFonts w:ascii="Times New Roman" w:eastAsia="Times New Roman" w:hAnsi="Times New Roman" w:cs="Times New Roman"/>
                <w:bCs/>
                <w:sz w:val="24"/>
                <w:szCs w:val="24"/>
                <w:lang w:eastAsia="ar-SA"/>
              </w:rPr>
              <w:t>-оценка отчётов по практическим работам;</w:t>
            </w:r>
          </w:p>
          <w:p w14:paraId="44F8A2E0"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sz w:val="24"/>
                <w:szCs w:val="24"/>
                <w:lang w:eastAsia="ar-SA"/>
              </w:rPr>
            </w:pPr>
            <w:r w:rsidRPr="004E4DA6">
              <w:rPr>
                <w:rFonts w:ascii="Times New Roman" w:eastAsia="Times New Roman" w:hAnsi="Times New Roman" w:cs="Times New Roman"/>
                <w:bCs/>
                <w:sz w:val="24"/>
                <w:szCs w:val="24"/>
                <w:lang w:eastAsia="ar-SA"/>
              </w:rPr>
              <w:t>-оценка заданий для внеаудиторной (самостоятельной) работы сообщений, докладов, рефератов, учебных проектов.</w:t>
            </w:r>
          </w:p>
          <w:p w14:paraId="118D345C"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sz w:val="24"/>
                <w:szCs w:val="24"/>
                <w:lang w:eastAsia="ar-SA"/>
              </w:rPr>
            </w:pPr>
          </w:p>
          <w:p w14:paraId="711E5DBF"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
                <w:bCs/>
                <w:sz w:val="24"/>
                <w:szCs w:val="24"/>
                <w:lang w:eastAsia="ar-SA"/>
              </w:rPr>
            </w:pPr>
            <w:r w:rsidRPr="004E4DA6">
              <w:rPr>
                <w:rFonts w:ascii="Times New Roman" w:eastAsia="Times New Roman" w:hAnsi="Times New Roman" w:cs="Times New Roman"/>
                <w:b/>
                <w:bCs/>
                <w:sz w:val="24"/>
                <w:szCs w:val="24"/>
                <w:lang w:eastAsia="ar-SA"/>
              </w:rPr>
              <w:t>Промежуточная аттестация (в форме дифференцированного зачёта)</w:t>
            </w:r>
          </w:p>
          <w:p w14:paraId="34FF6EA9"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sz w:val="24"/>
                <w:szCs w:val="24"/>
                <w:lang w:eastAsia="ar-SA"/>
              </w:rPr>
            </w:pPr>
            <w:r w:rsidRPr="004E4DA6">
              <w:rPr>
                <w:rFonts w:ascii="Times New Roman" w:eastAsia="Times New Roman" w:hAnsi="Times New Roman" w:cs="Times New Roman"/>
                <w:bCs/>
                <w:sz w:val="24"/>
                <w:szCs w:val="24"/>
                <w:lang w:eastAsia="ar-SA"/>
              </w:rPr>
              <w:t>-оценка  устных и письменных монологических высказываний</w:t>
            </w:r>
          </w:p>
        </w:tc>
      </w:tr>
      <w:tr w:rsidR="004E4DA6" w:rsidRPr="004E4DA6" w14:paraId="549BD838" w14:textId="77777777" w:rsidTr="006F6983">
        <w:trPr>
          <w:jc w:val="center"/>
        </w:trPr>
        <w:tc>
          <w:tcPr>
            <w:tcW w:w="6443" w:type="dxa"/>
            <w:tcBorders>
              <w:top w:val="single" w:sz="4" w:space="0" w:color="000000"/>
              <w:left w:val="single" w:sz="4" w:space="0" w:color="000000"/>
              <w:bottom w:val="single" w:sz="4" w:space="0" w:color="000000"/>
              <w:right w:val="nil"/>
            </w:tcBorders>
          </w:tcPr>
          <w:p w14:paraId="6285A793" w14:textId="77777777" w:rsidR="004E4DA6" w:rsidRPr="004E4DA6" w:rsidRDefault="004E4DA6" w:rsidP="004E4DA6">
            <w:pPr>
              <w:spacing w:after="0" w:line="240" w:lineRule="auto"/>
              <w:rPr>
                <w:rFonts w:ascii="Times New Roman" w:eastAsia="Times New Roman" w:hAnsi="Times New Roman" w:cs="Times New Roman"/>
                <w:b/>
                <w:sz w:val="24"/>
                <w:szCs w:val="24"/>
                <w:lang w:eastAsia="ar-SA"/>
              </w:rPr>
            </w:pPr>
            <w:r w:rsidRPr="004E4DA6">
              <w:rPr>
                <w:rFonts w:ascii="Times New Roman" w:eastAsia="Times New Roman" w:hAnsi="Times New Roman" w:cs="Times New Roman"/>
                <w:b/>
                <w:sz w:val="24"/>
                <w:szCs w:val="24"/>
                <w:lang w:eastAsia="ar-SA"/>
              </w:rPr>
              <w:t>Знать:</w:t>
            </w:r>
          </w:p>
        </w:tc>
        <w:tc>
          <w:tcPr>
            <w:tcW w:w="1072" w:type="dxa"/>
            <w:tcBorders>
              <w:top w:val="single" w:sz="4" w:space="0" w:color="000000"/>
              <w:left w:val="single" w:sz="4" w:space="0" w:color="000000"/>
              <w:bottom w:val="single" w:sz="4" w:space="0" w:color="000000"/>
              <w:right w:val="nil"/>
            </w:tcBorders>
          </w:tcPr>
          <w:p w14:paraId="3C7A9EF9"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i/>
                <w:sz w:val="24"/>
                <w:szCs w:val="24"/>
                <w:lang w:eastAsia="ar-SA"/>
              </w:rPr>
            </w:pPr>
          </w:p>
        </w:tc>
        <w:tc>
          <w:tcPr>
            <w:tcW w:w="2753" w:type="dxa"/>
            <w:tcBorders>
              <w:top w:val="single" w:sz="4" w:space="0" w:color="000000"/>
              <w:left w:val="single" w:sz="4" w:space="0" w:color="000000"/>
              <w:bottom w:val="single" w:sz="4" w:space="0" w:color="000000"/>
              <w:right w:val="single" w:sz="4" w:space="0" w:color="000000"/>
            </w:tcBorders>
          </w:tcPr>
          <w:p w14:paraId="473197DD"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sz w:val="24"/>
                <w:szCs w:val="24"/>
                <w:lang w:eastAsia="ar-SA"/>
              </w:rPr>
            </w:pPr>
          </w:p>
        </w:tc>
      </w:tr>
      <w:tr w:rsidR="004E4DA6" w:rsidRPr="004E4DA6" w14:paraId="3C80DBB4" w14:textId="77777777" w:rsidTr="006F6983">
        <w:trPr>
          <w:jc w:val="center"/>
        </w:trPr>
        <w:tc>
          <w:tcPr>
            <w:tcW w:w="6443" w:type="dxa"/>
            <w:tcBorders>
              <w:top w:val="single" w:sz="4" w:space="0" w:color="000000"/>
              <w:left w:val="single" w:sz="4" w:space="0" w:color="000000"/>
              <w:bottom w:val="single" w:sz="4" w:space="0" w:color="000000"/>
              <w:right w:val="nil"/>
            </w:tcBorders>
          </w:tcPr>
          <w:p w14:paraId="79C2BB80"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 xml:space="preserve">-образную природу словесного искусства; </w:t>
            </w:r>
          </w:p>
          <w:p w14:paraId="3EA01190"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-содержание изученных литературных произведений;</w:t>
            </w:r>
          </w:p>
          <w:p w14:paraId="1DCEA917"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 xml:space="preserve">-основные факты жизни и творчества писателей-классиков XIX-XX </w:t>
            </w:r>
            <w:proofErr w:type="spellStart"/>
            <w:r w:rsidRPr="004E4DA6">
              <w:rPr>
                <w:rFonts w:ascii="Times New Roman" w:eastAsia="Times New Roman" w:hAnsi="Times New Roman" w:cs="Times New Roman"/>
                <w:color w:val="000000"/>
                <w:sz w:val="24"/>
                <w:szCs w:val="24"/>
                <w:lang w:eastAsia="ar-SA"/>
              </w:rPr>
              <w:t>вв</w:t>
            </w:r>
            <w:proofErr w:type="spellEnd"/>
            <w:r w:rsidRPr="004E4DA6">
              <w:rPr>
                <w:rFonts w:ascii="Times New Roman" w:eastAsia="Times New Roman" w:hAnsi="Times New Roman" w:cs="Times New Roman"/>
                <w:color w:val="000000"/>
                <w:sz w:val="24"/>
                <w:szCs w:val="24"/>
                <w:lang w:eastAsia="ar-SA"/>
              </w:rPr>
              <w:t>;</w:t>
            </w:r>
          </w:p>
          <w:p w14:paraId="1C39A0CA"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-основные закономерности историко-литературного процесса и черты литературных направлений;</w:t>
            </w:r>
          </w:p>
          <w:p w14:paraId="69DA1928" w14:textId="77777777" w:rsidR="004E4DA6" w:rsidRPr="004E4DA6" w:rsidRDefault="004E4DA6" w:rsidP="004E4DA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4E4DA6">
              <w:rPr>
                <w:rFonts w:ascii="Times New Roman" w:eastAsia="Times New Roman" w:hAnsi="Times New Roman" w:cs="Times New Roman"/>
                <w:color w:val="000000"/>
                <w:sz w:val="24"/>
                <w:szCs w:val="24"/>
                <w:lang w:eastAsia="ar-SA"/>
              </w:rPr>
              <w:t xml:space="preserve">-основные теоретико-литературные понятия. </w:t>
            </w:r>
          </w:p>
          <w:p w14:paraId="6F040113" w14:textId="77777777" w:rsidR="004E4DA6" w:rsidRPr="004E4DA6" w:rsidRDefault="004E4DA6" w:rsidP="004E4DA6">
            <w:pPr>
              <w:widowControl w:val="0"/>
              <w:tabs>
                <w:tab w:val="left" w:pos="360"/>
              </w:tabs>
              <w:suppressAutoHyphens/>
              <w:spacing w:after="0" w:line="240" w:lineRule="auto"/>
              <w:jc w:val="both"/>
              <w:rPr>
                <w:rFonts w:ascii="Times New Roman" w:eastAsia="Times New Roman" w:hAnsi="Times New Roman" w:cs="Times New Roman"/>
                <w:sz w:val="24"/>
                <w:szCs w:val="24"/>
                <w:lang w:eastAsia="ar-SA"/>
              </w:rPr>
            </w:pPr>
          </w:p>
          <w:p w14:paraId="07AA252D" w14:textId="77777777" w:rsidR="004E4DA6" w:rsidRPr="004E4DA6" w:rsidRDefault="004E4DA6" w:rsidP="004E4DA6">
            <w:pPr>
              <w:spacing w:after="0" w:line="240" w:lineRule="auto"/>
              <w:rPr>
                <w:rFonts w:ascii="Times New Roman" w:eastAsia="Times New Roman" w:hAnsi="Times New Roman" w:cs="Times New Roman"/>
                <w:sz w:val="24"/>
                <w:szCs w:val="24"/>
                <w:lang w:eastAsia="ar-SA"/>
              </w:rPr>
            </w:pPr>
          </w:p>
          <w:p w14:paraId="2560D8C9" w14:textId="77777777" w:rsidR="004E4DA6" w:rsidRPr="004E4DA6" w:rsidRDefault="004E4DA6" w:rsidP="004E4DA6">
            <w:pPr>
              <w:spacing w:after="0" w:line="240" w:lineRule="auto"/>
              <w:rPr>
                <w:rFonts w:ascii="Times New Roman" w:eastAsia="Times New Roman" w:hAnsi="Times New Roman" w:cs="Times New Roman"/>
                <w:sz w:val="24"/>
                <w:szCs w:val="24"/>
                <w:lang w:eastAsia="ar-SA"/>
              </w:rPr>
            </w:pPr>
          </w:p>
        </w:tc>
        <w:tc>
          <w:tcPr>
            <w:tcW w:w="1072" w:type="dxa"/>
            <w:tcBorders>
              <w:top w:val="single" w:sz="4" w:space="0" w:color="000000"/>
              <w:left w:val="single" w:sz="4" w:space="0" w:color="000000"/>
              <w:bottom w:val="single" w:sz="4" w:space="0" w:color="000000"/>
              <w:right w:val="nil"/>
            </w:tcBorders>
          </w:tcPr>
          <w:p w14:paraId="0F695BA8"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i/>
                <w:sz w:val="24"/>
                <w:szCs w:val="24"/>
                <w:lang w:eastAsia="ar-SA"/>
              </w:rPr>
            </w:pPr>
            <w:r w:rsidRPr="004E4DA6">
              <w:rPr>
                <w:rFonts w:ascii="Times New Roman" w:eastAsia="Times New Roman" w:hAnsi="Times New Roman" w:cs="Times New Roman"/>
                <w:bCs/>
                <w:i/>
                <w:sz w:val="24"/>
                <w:szCs w:val="24"/>
                <w:lang w:eastAsia="ar-SA"/>
              </w:rPr>
              <w:t>ОК2,</w:t>
            </w:r>
          </w:p>
          <w:p w14:paraId="7DF3903F" w14:textId="77777777" w:rsidR="004E4DA6" w:rsidRDefault="004E4DA6" w:rsidP="004E4DA6">
            <w:pPr>
              <w:suppressAutoHyphens/>
              <w:snapToGrid w:val="0"/>
              <w:spacing w:after="0" w:line="240" w:lineRule="auto"/>
              <w:jc w:val="both"/>
              <w:rPr>
                <w:rFonts w:ascii="Times New Roman" w:eastAsia="Times New Roman" w:hAnsi="Times New Roman" w:cs="Times New Roman"/>
                <w:bCs/>
                <w:i/>
                <w:sz w:val="24"/>
                <w:szCs w:val="24"/>
                <w:lang w:eastAsia="ar-SA"/>
              </w:rPr>
            </w:pPr>
            <w:r w:rsidRPr="004E4DA6">
              <w:rPr>
                <w:rFonts w:ascii="Times New Roman" w:eastAsia="Times New Roman" w:hAnsi="Times New Roman" w:cs="Times New Roman"/>
                <w:bCs/>
                <w:i/>
                <w:sz w:val="24"/>
                <w:szCs w:val="24"/>
                <w:lang w:eastAsia="ar-SA"/>
              </w:rPr>
              <w:t>ОК4, ОК5</w:t>
            </w:r>
          </w:p>
          <w:p w14:paraId="0F7ABDF5" w14:textId="77777777" w:rsidR="004B75F4" w:rsidRPr="004B75F4" w:rsidRDefault="004B75F4" w:rsidP="004B75F4">
            <w:pPr>
              <w:spacing w:after="0" w:line="240" w:lineRule="auto"/>
              <w:jc w:val="center"/>
              <w:rPr>
                <w:rFonts w:ascii="Times New Roman" w:eastAsia="Times New Roman" w:hAnsi="Times New Roman" w:cs="Times New Roman"/>
                <w:bCs/>
                <w:i/>
                <w:sz w:val="24"/>
                <w:szCs w:val="24"/>
                <w:lang w:eastAsia="ru-RU"/>
              </w:rPr>
            </w:pPr>
            <w:proofErr w:type="spellStart"/>
            <w:r w:rsidRPr="004B75F4">
              <w:rPr>
                <w:rFonts w:ascii="Times New Roman" w:eastAsia="Times New Roman" w:hAnsi="Times New Roman" w:cs="Times New Roman"/>
                <w:bCs/>
                <w:i/>
                <w:sz w:val="24"/>
                <w:szCs w:val="24"/>
                <w:lang w:eastAsia="ru-RU"/>
              </w:rPr>
              <w:t>ПРб</w:t>
            </w:r>
            <w:proofErr w:type="spellEnd"/>
            <w:r w:rsidRPr="004B75F4">
              <w:rPr>
                <w:rFonts w:ascii="Times New Roman" w:eastAsia="Times New Roman" w:hAnsi="Times New Roman" w:cs="Times New Roman"/>
                <w:bCs/>
                <w:i/>
                <w:sz w:val="24"/>
                <w:szCs w:val="24"/>
                <w:lang w:eastAsia="ru-RU"/>
              </w:rPr>
              <w:t xml:space="preserve"> 05</w:t>
            </w:r>
          </w:p>
          <w:p w14:paraId="72D61234" w14:textId="77777777" w:rsidR="004B75F4" w:rsidRPr="004B75F4" w:rsidRDefault="004B75F4" w:rsidP="004B75F4">
            <w:pPr>
              <w:spacing w:after="0" w:line="240" w:lineRule="auto"/>
              <w:jc w:val="center"/>
              <w:rPr>
                <w:rFonts w:ascii="Times New Roman" w:eastAsia="Times New Roman" w:hAnsi="Times New Roman" w:cs="Times New Roman"/>
                <w:bCs/>
                <w:i/>
                <w:sz w:val="24"/>
                <w:szCs w:val="24"/>
                <w:lang w:eastAsia="ru-RU"/>
              </w:rPr>
            </w:pPr>
            <w:proofErr w:type="spellStart"/>
            <w:r w:rsidRPr="004B75F4">
              <w:rPr>
                <w:rFonts w:ascii="Times New Roman" w:eastAsia="Times New Roman" w:hAnsi="Times New Roman" w:cs="Times New Roman"/>
                <w:bCs/>
                <w:i/>
                <w:sz w:val="24"/>
                <w:szCs w:val="24"/>
                <w:lang w:eastAsia="ru-RU"/>
              </w:rPr>
              <w:t>ПРб</w:t>
            </w:r>
            <w:proofErr w:type="spellEnd"/>
            <w:r w:rsidRPr="004B75F4">
              <w:rPr>
                <w:rFonts w:ascii="Times New Roman" w:eastAsia="Times New Roman" w:hAnsi="Times New Roman" w:cs="Times New Roman"/>
                <w:bCs/>
                <w:i/>
                <w:sz w:val="24"/>
                <w:szCs w:val="24"/>
                <w:lang w:eastAsia="ru-RU"/>
              </w:rPr>
              <w:t xml:space="preserve"> 06</w:t>
            </w:r>
          </w:p>
          <w:p w14:paraId="6DE6416C" w14:textId="77777777" w:rsidR="004B75F4" w:rsidRPr="004B75F4" w:rsidRDefault="004B75F4" w:rsidP="004B75F4">
            <w:pPr>
              <w:spacing w:after="0" w:line="240" w:lineRule="auto"/>
              <w:jc w:val="center"/>
              <w:rPr>
                <w:rFonts w:ascii="Times New Roman" w:eastAsia="Times New Roman" w:hAnsi="Times New Roman" w:cs="Times New Roman"/>
                <w:bCs/>
                <w:i/>
                <w:sz w:val="24"/>
                <w:szCs w:val="24"/>
                <w:lang w:eastAsia="ru-RU"/>
              </w:rPr>
            </w:pPr>
            <w:proofErr w:type="spellStart"/>
            <w:r w:rsidRPr="004B75F4">
              <w:rPr>
                <w:rFonts w:ascii="Times New Roman" w:eastAsia="Times New Roman" w:hAnsi="Times New Roman" w:cs="Times New Roman"/>
                <w:bCs/>
                <w:i/>
                <w:sz w:val="24"/>
                <w:szCs w:val="24"/>
                <w:lang w:eastAsia="ru-RU"/>
              </w:rPr>
              <w:t>ПРб</w:t>
            </w:r>
            <w:proofErr w:type="spellEnd"/>
            <w:r w:rsidRPr="004B75F4">
              <w:rPr>
                <w:rFonts w:ascii="Times New Roman" w:eastAsia="Times New Roman" w:hAnsi="Times New Roman" w:cs="Times New Roman"/>
                <w:bCs/>
                <w:i/>
                <w:sz w:val="24"/>
                <w:szCs w:val="24"/>
                <w:lang w:eastAsia="ru-RU"/>
              </w:rPr>
              <w:t xml:space="preserve"> 09</w:t>
            </w:r>
          </w:p>
          <w:p w14:paraId="3568CFBC" w14:textId="77777777" w:rsidR="004B75F4" w:rsidRPr="004B75F4" w:rsidRDefault="004B75F4" w:rsidP="004B75F4">
            <w:pPr>
              <w:spacing w:after="0" w:line="240" w:lineRule="auto"/>
              <w:jc w:val="center"/>
              <w:rPr>
                <w:rFonts w:ascii="Times New Roman" w:eastAsia="Times New Roman" w:hAnsi="Times New Roman" w:cs="Times New Roman"/>
                <w:bCs/>
                <w:i/>
                <w:sz w:val="24"/>
                <w:szCs w:val="24"/>
                <w:lang w:eastAsia="ru-RU"/>
              </w:rPr>
            </w:pPr>
            <w:proofErr w:type="spellStart"/>
            <w:r w:rsidRPr="004B75F4">
              <w:rPr>
                <w:rFonts w:ascii="Times New Roman" w:eastAsia="Times New Roman" w:hAnsi="Times New Roman" w:cs="Times New Roman"/>
                <w:bCs/>
                <w:i/>
                <w:sz w:val="24"/>
                <w:szCs w:val="24"/>
                <w:lang w:eastAsia="ru-RU"/>
              </w:rPr>
              <w:t>ПРб</w:t>
            </w:r>
            <w:proofErr w:type="spellEnd"/>
            <w:r w:rsidRPr="004B75F4">
              <w:rPr>
                <w:rFonts w:ascii="Times New Roman" w:eastAsia="Times New Roman" w:hAnsi="Times New Roman" w:cs="Times New Roman"/>
                <w:bCs/>
                <w:i/>
                <w:sz w:val="24"/>
                <w:szCs w:val="24"/>
                <w:lang w:eastAsia="ru-RU"/>
              </w:rPr>
              <w:t xml:space="preserve"> 10</w:t>
            </w:r>
          </w:p>
          <w:p w14:paraId="57EDFE31" w14:textId="67B39D88" w:rsidR="004B75F4" w:rsidRPr="004E4DA6" w:rsidRDefault="001A7CC7" w:rsidP="001A7CC7">
            <w:pPr>
              <w:suppressAutoHyphens/>
              <w:snapToGrid w:val="0"/>
              <w:spacing w:after="0" w:line="240" w:lineRule="auto"/>
              <w:rPr>
                <w:rFonts w:ascii="Times New Roman" w:eastAsia="Times New Roman" w:hAnsi="Times New Roman" w:cs="Times New Roman"/>
                <w:bCs/>
                <w:i/>
                <w:sz w:val="24"/>
                <w:szCs w:val="24"/>
                <w:lang w:eastAsia="ar-SA"/>
              </w:rPr>
            </w:pPr>
            <w:r>
              <w:rPr>
                <w:rFonts w:ascii="Times New Roman" w:hAnsi="Times New Roman" w:cs="Times New Roman"/>
                <w:i/>
                <w:sz w:val="24"/>
                <w:szCs w:val="24"/>
              </w:rPr>
              <w:t>ЛР 04, ЛР 06, ЛР 07</w:t>
            </w:r>
          </w:p>
        </w:tc>
        <w:tc>
          <w:tcPr>
            <w:tcW w:w="2753" w:type="dxa"/>
            <w:tcBorders>
              <w:top w:val="single" w:sz="4" w:space="0" w:color="000000"/>
              <w:left w:val="single" w:sz="4" w:space="0" w:color="000000"/>
              <w:bottom w:val="single" w:sz="4" w:space="0" w:color="000000"/>
              <w:right w:val="single" w:sz="4" w:space="0" w:color="000000"/>
            </w:tcBorders>
          </w:tcPr>
          <w:p w14:paraId="603D868D"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
                <w:bCs/>
                <w:sz w:val="24"/>
                <w:szCs w:val="24"/>
                <w:lang w:eastAsia="ar-SA"/>
              </w:rPr>
            </w:pPr>
            <w:r w:rsidRPr="004E4DA6">
              <w:rPr>
                <w:rFonts w:ascii="Times New Roman" w:eastAsia="Times New Roman" w:hAnsi="Times New Roman" w:cs="Times New Roman"/>
                <w:b/>
                <w:bCs/>
                <w:sz w:val="24"/>
                <w:szCs w:val="24"/>
                <w:lang w:eastAsia="ar-SA"/>
              </w:rPr>
              <w:t>Текущий контроль:</w:t>
            </w:r>
          </w:p>
          <w:p w14:paraId="335FA684"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sz w:val="24"/>
                <w:szCs w:val="24"/>
                <w:lang w:eastAsia="ar-SA"/>
              </w:rPr>
            </w:pPr>
            <w:r w:rsidRPr="004E4DA6">
              <w:rPr>
                <w:rFonts w:ascii="Times New Roman" w:eastAsia="Times New Roman" w:hAnsi="Times New Roman" w:cs="Times New Roman"/>
                <w:bCs/>
                <w:sz w:val="24"/>
                <w:szCs w:val="24"/>
                <w:lang w:eastAsia="ar-SA"/>
              </w:rPr>
              <w:t>-оценка письменного/устного опроса;</w:t>
            </w:r>
          </w:p>
          <w:p w14:paraId="7783E0E1"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sz w:val="24"/>
                <w:szCs w:val="24"/>
                <w:lang w:eastAsia="ar-SA"/>
              </w:rPr>
            </w:pPr>
            <w:r w:rsidRPr="004E4DA6">
              <w:rPr>
                <w:rFonts w:ascii="Times New Roman" w:eastAsia="Times New Roman" w:hAnsi="Times New Roman" w:cs="Times New Roman"/>
                <w:bCs/>
                <w:sz w:val="24"/>
                <w:szCs w:val="24"/>
                <w:lang w:eastAsia="ar-SA"/>
              </w:rPr>
              <w:t>-тестирования;</w:t>
            </w:r>
          </w:p>
          <w:p w14:paraId="19570A28"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sz w:val="24"/>
                <w:szCs w:val="24"/>
                <w:lang w:eastAsia="ar-SA"/>
              </w:rPr>
            </w:pPr>
            <w:r w:rsidRPr="004E4DA6">
              <w:rPr>
                <w:rFonts w:ascii="Times New Roman" w:eastAsia="Times New Roman" w:hAnsi="Times New Roman" w:cs="Times New Roman"/>
                <w:bCs/>
                <w:sz w:val="24"/>
                <w:szCs w:val="24"/>
                <w:lang w:eastAsia="ar-SA"/>
              </w:rPr>
              <w:t>-оценки результатов внеаудиторной (самостоятельной) работы: докладов, сообщений, рефератов, теоретической части проектов, учебных исследований</w:t>
            </w:r>
          </w:p>
          <w:p w14:paraId="3B2D6218"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sz w:val="24"/>
                <w:szCs w:val="24"/>
                <w:lang w:eastAsia="ar-SA"/>
              </w:rPr>
            </w:pPr>
          </w:p>
          <w:p w14:paraId="57190A16"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
                <w:bCs/>
                <w:sz w:val="24"/>
                <w:szCs w:val="24"/>
                <w:lang w:eastAsia="ar-SA"/>
              </w:rPr>
            </w:pPr>
            <w:r w:rsidRPr="004E4DA6">
              <w:rPr>
                <w:rFonts w:ascii="Times New Roman" w:eastAsia="Times New Roman" w:hAnsi="Times New Roman" w:cs="Times New Roman"/>
                <w:b/>
                <w:bCs/>
                <w:sz w:val="24"/>
                <w:szCs w:val="24"/>
                <w:lang w:eastAsia="ar-SA"/>
              </w:rPr>
              <w:t>Промежуточная аттестация (в форме дифференцированного зачёта)</w:t>
            </w:r>
          </w:p>
          <w:p w14:paraId="76A4BFE3"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sz w:val="24"/>
                <w:szCs w:val="24"/>
                <w:lang w:eastAsia="ar-SA"/>
              </w:rPr>
            </w:pPr>
            <w:r w:rsidRPr="004E4DA6">
              <w:rPr>
                <w:rFonts w:ascii="Times New Roman" w:eastAsia="Times New Roman" w:hAnsi="Times New Roman" w:cs="Times New Roman"/>
                <w:bCs/>
                <w:sz w:val="24"/>
                <w:szCs w:val="24"/>
                <w:lang w:eastAsia="ar-SA"/>
              </w:rPr>
              <w:t>-оценка  устных и письменных монологических высказываний</w:t>
            </w:r>
          </w:p>
          <w:p w14:paraId="296255C3" w14:textId="77777777" w:rsidR="004E4DA6" w:rsidRPr="004E4DA6" w:rsidRDefault="004E4DA6" w:rsidP="004E4DA6">
            <w:pPr>
              <w:suppressAutoHyphens/>
              <w:snapToGrid w:val="0"/>
              <w:spacing w:after="0" w:line="240" w:lineRule="auto"/>
              <w:jc w:val="both"/>
              <w:rPr>
                <w:rFonts w:ascii="Times New Roman" w:eastAsia="Times New Roman" w:hAnsi="Times New Roman" w:cs="Times New Roman"/>
                <w:bCs/>
                <w:sz w:val="24"/>
                <w:szCs w:val="24"/>
                <w:lang w:eastAsia="ar-SA"/>
              </w:rPr>
            </w:pPr>
          </w:p>
        </w:tc>
      </w:tr>
    </w:tbl>
    <w:p w14:paraId="36795545" w14:textId="77777777" w:rsidR="004E4DA6" w:rsidRPr="004E4DA6" w:rsidRDefault="004E4DA6" w:rsidP="004E4DA6">
      <w:pPr>
        <w:suppressAutoHyphens/>
        <w:spacing w:after="0" w:line="240" w:lineRule="auto"/>
        <w:jc w:val="center"/>
        <w:rPr>
          <w:rFonts w:ascii="Times New Roman" w:eastAsia="Times New Roman" w:hAnsi="Times New Roman" w:cs="Times New Roman"/>
          <w:sz w:val="28"/>
          <w:szCs w:val="28"/>
          <w:lang w:eastAsia="ar-SA"/>
        </w:rPr>
      </w:pPr>
    </w:p>
    <w:p w14:paraId="67C8F97A" w14:textId="77777777" w:rsidR="004E4DA6" w:rsidRPr="004E4DA6" w:rsidRDefault="004E4DA6" w:rsidP="004E4DA6">
      <w:pPr>
        <w:suppressAutoHyphens/>
        <w:spacing w:after="0" w:line="240" w:lineRule="auto"/>
        <w:jc w:val="center"/>
        <w:rPr>
          <w:rFonts w:ascii="Times New Roman" w:eastAsia="Times New Roman" w:hAnsi="Times New Roman" w:cs="Times New Roman"/>
          <w:sz w:val="28"/>
          <w:szCs w:val="28"/>
          <w:lang w:eastAsia="ar-SA"/>
        </w:rPr>
      </w:pPr>
    </w:p>
    <w:p w14:paraId="2417AD1E" w14:textId="77777777" w:rsidR="004E4DA6" w:rsidRPr="004E4DA6" w:rsidRDefault="004E4DA6" w:rsidP="004E4DA6">
      <w:pPr>
        <w:suppressAutoHyphens/>
        <w:spacing w:after="0" w:line="240" w:lineRule="auto"/>
        <w:jc w:val="center"/>
        <w:rPr>
          <w:rFonts w:ascii="Times New Roman" w:eastAsia="Times New Roman" w:hAnsi="Times New Roman" w:cs="Times New Roman"/>
          <w:sz w:val="28"/>
          <w:szCs w:val="28"/>
          <w:lang w:eastAsia="ar-SA"/>
        </w:rPr>
      </w:pPr>
    </w:p>
    <w:p w14:paraId="3B590BAD" w14:textId="77777777" w:rsidR="004E4DA6" w:rsidRPr="004E4DA6" w:rsidRDefault="004E4DA6" w:rsidP="004E4DA6">
      <w:pPr>
        <w:suppressAutoHyphens/>
        <w:spacing w:after="0" w:line="240" w:lineRule="auto"/>
        <w:jc w:val="center"/>
        <w:rPr>
          <w:rFonts w:ascii="Times New Roman" w:eastAsia="Times New Roman" w:hAnsi="Times New Roman" w:cs="Times New Roman"/>
          <w:sz w:val="28"/>
          <w:szCs w:val="28"/>
          <w:lang w:eastAsia="ar-SA"/>
        </w:rPr>
      </w:pPr>
    </w:p>
    <w:p w14:paraId="6221B307" w14:textId="77777777" w:rsidR="004E4DA6" w:rsidRPr="004E4DA6" w:rsidRDefault="004E4DA6" w:rsidP="004E4DA6">
      <w:pPr>
        <w:suppressAutoHyphens/>
        <w:spacing w:after="0" w:line="240" w:lineRule="auto"/>
        <w:jc w:val="center"/>
        <w:rPr>
          <w:rFonts w:ascii="Times New Roman" w:eastAsia="Times New Roman" w:hAnsi="Times New Roman" w:cs="Times New Roman"/>
          <w:sz w:val="28"/>
          <w:szCs w:val="28"/>
          <w:lang w:eastAsia="ar-SA"/>
        </w:rPr>
      </w:pPr>
    </w:p>
    <w:p w14:paraId="41DE02D0" w14:textId="77777777" w:rsidR="004E4DA6" w:rsidRPr="004E4DA6" w:rsidRDefault="004E4DA6" w:rsidP="004E4DA6">
      <w:pPr>
        <w:suppressAutoHyphens/>
        <w:spacing w:after="0" w:line="240" w:lineRule="auto"/>
        <w:jc w:val="center"/>
        <w:rPr>
          <w:rFonts w:ascii="Times New Roman" w:eastAsia="Times New Roman" w:hAnsi="Times New Roman" w:cs="Times New Roman"/>
          <w:sz w:val="28"/>
          <w:szCs w:val="28"/>
          <w:lang w:eastAsia="ar-SA"/>
        </w:rPr>
      </w:pPr>
    </w:p>
    <w:p w14:paraId="7D1EB548" w14:textId="77777777" w:rsidR="004E4DA6" w:rsidRPr="004E4DA6" w:rsidRDefault="004E4DA6" w:rsidP="004E4DA6">
      <w:pPr>
        <w:suppressAutoHyphens/>
        <w:spacing w:after="0" w:line="240" w:lineRule="auto"/>
        <w:jc w:val="center"/>
        <w:rPr>
          <w:rFonts w:ascii="Times New Roman" w:eastAsia="Times New Roman" w:hAnsi="Times New Roman" w:cs="Times New Roman"/>
          <w:sz w:val="28"/>
          <w:szCs w:val="28"/>
          <w:lang w:eastAsia="ar-SA"/>
        </w:rPr>
      </w:pPr>
    </w:p>
    <w:p w14:paraId="1E1D958D" w14:textId="77777777" w:rsidR="004E4DA6" w:rsidRPr="004E4DA6" w:rsidRDefault="004E4DA6" w:rsidP="004E4DA6">
      <w:pPr>
        <w:suppressAutoHyphens/>
        <w:spacing w:after="0" w:line="240" w:lineRule="auto"/>
        <w:jc w:val="center"/>
        <w:rPr>
          <w:rFonts w:ascii="Times New Roman" w:eastAsia="Times New Roman" w:hAnsi="Times New Roman" w:cs="Times New Roman"/>
          <w:sz w:val="28"/>
          <w:szCs w:val="28"/>
          <w:lang w:eastAsia="ar-SA"/>
        </w:rPr>
      </w:pPr>
    </w:p>
    <w:p w14:paraId="6FFF0894" w14:textId="77777777" w:rsidR="004E4DA6" w:rsidRPr="004E4DA6" w:rsidRDefault="004E4DA6" w:rsidP="004E4DA6">
      <w:pPr>
        <w:suppressAutoHyphens/>
        <w:spacing w:after="0" w:line="240" w:lineRule="auto"/>
        <w:jc w:val="center"/>
        <w:rPr>
          <w:rFonts w:ascii="Times New Roman" w:eastAsia="Times New Roman" w:hAnsi="Times New Roman" w:cs="Times New Roman"/>
          <w:sz w:val="28"/>
          <w:szCs w:val="28"/>
          <w:lang w:eastAsia="ar-SA"/>
        </w:rPr>
      </w:pPr>
    </w:p>
    <w:p w14:paraId="1F44B88B" w14:textId="2A685F4D"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011CC64C" w14:textId="47F0035D"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5DBDD1A3" w14:textId="56205120"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30D51C95" w14:textId="7AB63F71"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3CACBE8C" w14:textId="4A16DB4C"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69E7D5AA" w14:textId="7DFCB98A"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6366DAB7" w14:textId="7BE19AC8"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18FBF7F9" w14:textId="1564D51D"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58508237" w14:textId="23A0592A"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59896A49" w14:textId="07BF5E0C"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53879892" w14:textId="13F50B4F"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3ABF8940" w14:textId="610134E3"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0656E41A" w14:textId="4E7961AE"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21A53ECF" w14:textId="5B674292"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2371BDCC" w14:textId="5D8AFE05"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383FE786" w14:textId="06A1D421"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09539E4E" w14:textId="67ECBF2B"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006ED49A" w14:textId="36DED4B7"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1D932FE0" w14:textId="32A05694"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4C263A11" w14:textId="718E70E5"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008DEF6A" w14:textId="6026707A"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3DB5D04A" w14:textId="03046F45"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5C2D4903" w14:textId="5056D29B"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2DDA5EF9" w14:textId="2D7A480E"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472B1382" w14:textId="5A983492"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1C25B6C8" w14:textId="6DE1E627"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0E475BA9" w14:textId="62940EAD" w:rsidR="009D79C5" w:rsidRDefault="009D79C5" w:rsidP="00721B3F">
      <w:pPr>
        <w:spacing w:after="0" w:line="240" w:lineRule="auto"/>
        <w:ind w:firstLine="709"/>
        <w:jc w:val="both"/>
        <w:rPr>
          <w:rFonts w:ascii="Times New Roman" w:eastAsia="Times New Roman" w:hAnsi="Times New Roman" w:cs="Times New Roman"/>
          <w:b/>
          <w:sz w:val="24"/>
          <w:szCs w:val="24"/>
          <w:lang w:eastAsia="ru-RU"/>
        </w:rPr>
      </w:pPr>
    </w:p>
    <w:p w14:paraId="40B5EFF0" w14:textId="77777777" w:rsidR="009D79C5" w:rsidRDefault="009D79C5" w:rsidP="009D79C5"/>
    <w:p w14:paraId="1EC29558" w14:textId="77777777" w:rsidR="009D79C5" w:rsidRDefault="009D79C5" w:rsidP="009D79C5"/>
    <w:p w14:paraId="29E80B90" w14:textId="77777777" w:rsidR="009D79C5" w:rsidRDefault="009D79C5" w:rsidP="009D79C5"/>
    <w:p w14:paraId="46106ECD" w14:textId="77777777" w:rsidR="009D79C5" w:rsidRDefault="009D79C5" w:rsidP="009D79C5"/>
    <w:p w14:paraId="7F777FFE" w14:textId="77777777" w:rsidR="009D79C5" w:rsidRDefault="009D79C5" w:rsidP="009D79C5"/>
    <w:p w14:paraId="26762517" w14:textId="77777777" w:rsidR="009D79C5" w:rsidRDefault="009D79C5" w:rsidP="009D79C5"/>
    <w:p w14:paraId="1D79B9E6" w14:textId="77777777" w:rsidR="009D79C5" w:rsidRDefault="009D79C5" w:rsidP="009D79C5"/>
    <w:p w14:paraId="61DD7E86" w14:textId="77777777" w:rsidR="009D79C5" w:rsidRDefault="009D79C5" w:rsidP="009D79C5"/>
    <w:p w14:paraId="094BCFF2" w14:textId="77777777" w:rsidR="009D79C5" w:rsidRDefault="009D79C5" w:rsidP="009D79C5"/>
    <w:p w14:paraId="3C7534A8" w14:textId="77777777" w:rsidR="009D79C5" w:rsidRDefault="009D79C5" w:rsidP="009D79C5"/>
    <w:p w14:paraId="7771DE47" w14:textId="77777777" w:rsidR="009D79C5" w:rsidRDefault="009D79C5" w:rsidP="009D79C5"/>
    <w:sectPr w:rsidR="009D79C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AD719" w14:textId="77777777" w:rsidR="002D230E" w:rsidRDefault="002D230E" w:rsidP="00F241E3">
      <w:pPr>
        <w:spacing w:after="0" w:line="240" w:lineRule="auto"/>
      </w:pPr>
      <w:r>
        <w:separator/>
      </w:r>
    </w:p>
  </w:endnote>
  <w:endnote w:type="continuationSeparator" w:id="0">
    <w:p w14:paraId="20F54B4A" w14:textId="77777777" w:rsidR="002D230E" w:rsidRDefault="002D230E"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urlz MT">
    <w:altName w:val="Juice ITC"/>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Bauhaus 93">
    <w:altName w:val="Gabriola"/>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7988390"/>
      <w:docPartObj>
        <w:docPartGallery w:val="Page Numbers (Bottom of Page)"/>
        <w:docPartUnique/>
      </w:docPartObj>
    </w:sdtPr>
    <w:sdtEndPr/>
    <w:sdtContent>
      <w:p w14:paraId="56218833" w14:textId="5580DB61" w:rsidR="00FB7905" w:rsidRDefault="00FB7905">
        <w:pPr>
          <w:pStyle w:val="ad"/>
          <w:jc w:val="center"/>
        </w:pPr>
        <w:r w:rsidRPr="006B131E">
          <w:rPr>
            <w:sz w:val="22"/>
            <w:szCs w:val="22"/>
          </w:rPr>
          <w:fldChar w:fldCharType="begin"/>
        </w:r>
        <w:r w:rsidRPr="006B131E">
          <w:rPr>
            <w:sz w:val="22"/>
            <w:szCs w:val="22"/>
          </w:rPr>
          <w:instrText>PAGE   \* MERGEFORMAT</w:instrText>
        </w:r>
        <w:r w:rsidRPr="006B131E">
          <w:rPr>
            <w:sz w:val="22"/>
            <w:szCs w:val="22"/>
          </w:rPr>
          <w:fldChar w:fldCharType="separate"/>
        </w:r>
        <w:r w:rsidR="00B670C4">
          <w:rPr>
            <w:noProof/>
            <w:sz w:val="22"/>
            <w:szCs w:val="22"/>
          </w:rPr>
          <w:t>21</w:t>
        </w:r>
        <w:r w:rsidRPr="006B131E">
          <w:rPr>
            <w:sz w:val="22"/>
            <w:szCs w:val="22"/>
          </w:rPr>
          <w:fldChar w:fldCharType="end"/>
        </w:r>
      </w:p>
    </w:sdtContent>
  </w:sdt>
  <w:p w14:paraId="7897CE76" w14:textId="77777777" w:rsidR="00FB7905" w:rsidRDefault="00FB790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3BFED" w14:textId="77777777" w:rsidR="002D230E" w:rsidRDefault="002D230E" w:rsidP="00F241E3">
      <w:pPr>
        <w:spacing w:after="0" w:line="240" w:lineRule="auto"/>
      </w:pPr>
      <w:r>
        <w:separator/>
      </w:r>
    </w:p>
  </w:footnote>
  <w:footnote w:type="continuationSeparator" w:id="0">
    <w:p w14:paraId="2C38D7CB" w14:textId="77777777" w:rsidR="002D230E" w:rsidRDefault="002D230E" w:rsidP="00F241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B"/>
    <w:multiLevelType w:val="multilevel"/>
    <w:tmpl w:val="B59E0792"/>
    <w:lvl w:ilvl="0">
      <w:start w:val="1"/>
      <w:numFmt w:val="decimal"/>
      <w:lvlText w:val="%1."/>
      <w:lvlJc w:val="left"/>
      <w:pPr>
        <w:tabs>
          <w:tab w:val="num" w:pos="720"/>
        </w:tabs>
        <w:ind w:left="720" w:hanging="360"/>
      </w:pPr>
      <w:rPr>
        <w:rFonts w:eastAsia="Calibri" w:hint="default"/>
        <w:b w:val="0"/>
        <w:bCs/>
        <w:kern w:val="1"/>
        <w:sz w:val="26"/>
        <w:szCs w:val="26"/>
        <w:lang w:eastAsia="hi-IN" w:bidi="hi-I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suff w:val="space"/>
      <w:lvlText w:val="%4."/>
      <w:lvlJc w:val="left"/>
      <w:pPr>
        <w:ind w:left="1800" w:hanging="360"/>
      </w:pPr>
      <w:rPr>
        <w:rFonts w:hint="default"/>
      </w:rPr>
    </w:lvl>
    <w:lvl w:ilvl="4">
      <w:start w:val="1"/>
      <w:numFmt w:val="decimal"/>
      <w:suff w:val="space"/>
      <w:lvlText w:val="%5."/>
      <w:lvlJc w:val="left"/>
      <w:pPr>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15:restartNumberingAfterBreak="0">
    <w:nsid w:val="03406F40"/>
    <w:multiLevelType w:val="hybridMultilevel"/>
    <w:tmpl w:val="4D74E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15:restartNumberingAfterBreak="0">
    <w:nsid w:val="11FE6C0C"/>
    <w:multiLevelType w:val="hybridMultilevel"/>
    <w:tmpl w:val="95509148"/>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242DBF"/>
    <w:multiLevelType w:val="hybridMultilevel"/>
    <w:tmpl w:val="5F48A3FE"/>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3E3196D"/>
    <w:multiLevelType w:val="hybridMultilevel"/>
    <w:tmpl w:val="323219C6"/>
    <w:lvl w:ilvl="0" w:tplc="1DDA8D7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826D09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BCCED0">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22B3E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80DF54">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56136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3C60D6">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AA43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2CC46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45A058A"/>
    <w:multiLevelType w:val="multilevel"/>
    <w:tmpl w:val="6CCEA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165952"/>
    <w:multiLevelType w:val="hybridMultilevel"/>
    <w:tmpl w:val="7A2EB57E"/>
    <w:lvl w:ilvl="0" w:tplc="9C6074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9E34C4"/>
    <w:multiLevelType w:val="hybridMultilevel"/>
    <w:tmpl w:val="153E6DA8"/>
    <w:lvl w:ilvl="0" w:tplc="B19653D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E014523"/>
    <w:multiLevelType w:val="hybridMultilevel"/>
    <w:tmpl w:val="26A85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B66FE8"/>
    <w:multiLevelType w:val="multilevel"/>
    <w:tmpl w:val="C6482A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EA40EB"/>
    <w:multiLevelType w:val="hybridMultilevel"/>
    <w:tmpl w:val="09F67938"/>
    <w:lvl w:ilvl="0" w:tplc="CF36F81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680B34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BA050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0DA990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6AFA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F645F0">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DA8AC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7EE46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ACB1F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24D0DF2"/>
    <w:multiLevelType w:val="hybridMultilevel"/>
    <w:tmpl w:val="7DEC4DDC"/>
    <w:lvl w:ilvl="0" w:tplc="049C4D42">
      <w:start w:val="1"/>
      <w:numFmt w:val="decimal"/>
      <w:lvlText w:val="%1."/>
      <w:lvlJc w:val="center"/>
      <w:pPr>
        <w:tabs>
          <w:tab w:val="num" w:pos="113"/>
        </w:tabs>
        <w:ind w:left="113" w:hanging="113"/>
      </w:pPr>
      <w:rPr>
        <w:rFonts w:ascii="Symbol" w:hAnsi="Symbol"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2EC7B32"/>
    <w:multiLevelType w:val="hybridMultilevel"/>
    <w:tmpl w:val="F73A1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478501B"/>
    <w:multiLevelType w:val="multilevel"/>
    <w:tmpl w:val="692A069A"/>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33A57020"/>
    <w:multiLevelType w:val="hybridMultilevel"/>
    <w:tmpl w:val="6F6AD0CA"/>
    <w:lvl w:ilvl="0" w:tplc="52C0E41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3A6480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B66CF8">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B2B4B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EDE5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FE4DA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C60CC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56019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B6947C">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4BE12A0"/>
    <w:multiLevelType w:val="hybridMultilevel"/>
    <w:tmpl w:val="1D62BC66"/>
    <w:lvl w:ilvl="0" w:tplc="6580417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9" w15:restartNumberingAfterBreak="0">
    <w:nsid w:val="36260837"/>
    <w:multiLevelType w:val="multilevel"/>
    <w:tmpl w:val="89FE5672"/>
    <w:lvl w:ilvl="0">
      <w:start w:val="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366459E6"/>
    <w:multiLevelType w:val="hybridMultilevel"/>
    <w:tmpl w:val="671AF0F2"/>
    <w:lvl w:ilvl="0" w:tplc="C06467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F57C1E"/>
    <w:multiLevelType w:val="hybridMultilevel"/>
    <w:tmpl w:val="2D160210"/>
    <w:lvl w:ilvl="0" w:tplc="9E1632D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5E1708">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8056E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C8E69A">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42296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140428">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70F28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86022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3ACD8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40B76A37"/>
    <w:multiLevelType w:val="hybridMultilevel"/>
    <w:tmpl w:val="088AF128"/>
    <w:lvl w:ilvl="0" w:tplc="FA927EDC">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D36239"/>
    <w:multiLevelType w:val="hybridMultilevel"/>
    <w:tmpl w:val="C284F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290F81"/>
    <w:multiLevelType w:val="hybridMultilevel"/>
    <w:tmpl w:val="6F9E78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15:restartNumberingAfterBreak="0">
    <w:nsid w:val="4E4F040A"/>
    <w:multiLevelType w:val="hybridMultilevel"/>
    <w:tmpl w:val="F3CEB0AA"/>
    <w:lvl w:ilvl="0" w:tplc="F9CE1D4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566E2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1EE684">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5C3C1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B43D88">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26791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BABC9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52EF88">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4A411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15732AB"/>
    <w:multiLevelType w:val="hybridMultilevel"/>
    <w:tmpl w:val="50A8B4B0"/>
    <w:lvl w:ilvl="0" w:tplc="52D41E6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F67BD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4680CC">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F8056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A0F93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6E735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4AD4A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EE524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52846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9F012D5"/>
    <w:multiLevelType w:val="hybridMultilevel"/>
    <w:tmpl w:val="660AF958"/>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9" w15:restartNumberingAfterBreak="0">
    <w:nsid w:val="638D6735"/>
    <w:multiLevelType w:val="hybridMultilevel"/>
    <w:tmpl w:val="1B781BEC"/>
    <w:lvl w:ilvl="0" w:tplc="74A096E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99017E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72A88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00B62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B4CDCD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EA7164">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E651C2">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B8A09C">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76FF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43D36BB"/>
    <w:multiLevelType w:val="hybridMultilevel"/>
    <w:tmpl w:val="E9FAA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41299D"/>
    <w:multiLevelType w:val="hybridMultilevel"/>
    <w:tmpl w:val="40CA0962"/>
    <w:lvl w:ilvl="0" w:tplc="FA927EDC">
      <w:start w:val="1"/>
      <w:numFmt w:val="bullet"/>
      <w:lvlText w:val=""/>
      <w:lvlJc w:val="left"/>
      <w:pPr>
        <w:tabs>
          <w:tab w:val="num" w:pos="2388"/>
        </w:tabs>
        <w:ind w:left="2388" w:hanging="360"/>
      </w:pPr>
      <w:rPr>
        <w:rFonts w:ascii="Symbol" w:hAnsi="Symbol" w:hint="default"/>
        <w:color w:val="auto"/>
      </w:rPr>
    </w:lvl>
    <w:lvl w:ilvl="1" w:tplc="FA927EDC">
      <w:start w:val="1"/>
      <w:numFmt w:val="bullet"/>
      <w:lvlText w:val=""/>
      <w:lvlJc w:val="left"/>
      <w:pPr>
        <w:tabs>
          <w:tab w:val="num" w:pos="2367"/>
        </w:tabs>
        <w:ind w:left="2367" w:hanging="360"/>
      </w:pPr>
      <w:rPr>
        <w:rFonts w:ascii="Symbol" w:hAnsi="Symbol" w:hint="default"/>
        <w:color w:val="auto"/>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32" w15:restartNumberingAfterBreak="0">
    <w:nsid w:val="68AF4D46"/>
    <w:multiLevelType w:val="hybridMultilevel"/>
    <w:tmpl w:val="27962652"/>
    <w:lvl w:ilvl="0" w:tplc="880243D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8879A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E6748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38A5A40">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36988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6854B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B42663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FEEA54">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70DF1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A2A08C6"/>
    <w:multiLevelType w:val="hybridMultilevel"/>
    <w:tmpl w:val="F2DEC8A0"/>
    <w:lvl w:ilvl="0" w:tplc="19309B6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7A762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26EF0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38423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C67EA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3C205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EC932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1E10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08CD65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AF46DBC"/>
    <w:multiLevelType w:val="hybridMultilevel"/>
    <w:tmpl w:val="6F8A65DC"/>
    <w:lvl w:ilvl="0" w:tplc="1AD232FE">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F2C5BD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3C032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B0D44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389B9A">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4C87A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BAAE44">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0896C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E8F39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BF907AE"/>
    <w:multiLevelType w:val="hybridMultilevel"/>
    <w:tmpl w:val="6DC806B0"/>
    <w:lvl w:ilvl="0" w:tplc="E600470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E28A2E">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C14A88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3C0008">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AA612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34854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C860B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90F44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6043B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C820C1E"/>
    <w:multiLevelType w:val="hybridMultilevel"/>
    <w:tmpl w:val="FA949AF8"/>
    <w:lvl w:ilvl="0" w:tplc="4C805D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2F35B2"/>
    <w:multiLevelType w:val="hybridMultilevel"/>
    <w:tmpl w:val="75C0E256"/>
    <w:lvl w:ilvl="0" w:tplc="0419000F">
      <w:start w:val="1"/>
      <w:numFmt w:val="decimal"/>
      <w:lvlText w:val="%1."/>
      <w:lvlJc w:val="left"/>
      <w:pPr>
        <w:ind w:left="1211"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39" w15:restartNumberingAfterBreak="0">
    <w:nsid w:val="729A4D36"/>
    <w:multiLevelType w:val="hybridMultilevel"/>
    <w:tmpl w:val="8A3ECF76"/>
    <w:lvl w:ilvl="0" w:tplc="5E08E91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F940A9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9A313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26CA32">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38084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D2D45A">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E054B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FA842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DA1D1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F693F02"/>
    <w:multiLevelType w:val="hybridMultilevel"/>
    <w:tmpl w:val="65EA4064"/>
    <w:lvl w:ilvl="0" w:tplc="64B628F0">
      <w:start w:val="1"/>
      <w:numFmt w:val="bullet"/>
      <w:lvlText w:val=""/>
      <w:lvlJc w:val="left"/>
      <w:pPr>
        <w:tabs>
          <w:tab w:val="num" w:pos="284"/>
        </w:tabs>
        <w:ind w:left="284" w:hanging="284"/>
      </w:pPr>
      <w:rPr>
        <w:rFonts w:ascii="Symbol" w:hAnsi="Symbol" w:hint="default"/>
        <w:b/>
        <w:i w:val="0"/>
        <w:sz w:val="20"/>
      </w:rPr>
    </w:lvl>
    <w:lvl w:ilvl="1" w:tplc="04190003">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num w:numId="1">
    <w:abstractNumId w:val="4"/>
  </w:num>
  <w:num w:numId="2">
    <w:abstractNumId w:val="1"/>
  </w:num>
  <w:num w:numId="3">
    <w:abstractNumId w:val="22"/>
  </w:num>
  <w:num w:numId="4">
    <w:abstractNumId w:val="17"/>
  </w:num>
  <w:num w:numId="5">
    <w:abstractNumId w:val="27"/>
  </w:num>
  <w:num w:numId="6">
    <w:abstractNumId w:val="13"/>
  </w:num>
  <w:num w:numId="7">
    <w:abstractNumId w:val="39"/>
  </w:num>
  <w:num w:numId="8">
    <w:abstractNumId w:val="32"/>
  </w:num>
  <w:num w:numId="9">
    <w:abstractNumId w:val="35"/>
  </w:num>
  <w:num w:numId="10">
    <w:abstractNumId w:val="29"/>
  </w:num>
  <w:num w:numId="11">
    <w:abstractNumId w:val="7"/>
  </w:num>
  <w:num w:numId="12">
    <w:abstractNumId w:val="21"/>
  </w:num>
  <w:num w:numId="13">
    <w:abstractNumId w:val="34"/>
  </w:num>
  <w:num w:numId="14">
    <w:abstractNumId w:val="33"/>
  </w:num>
  <w:num w:numId="15">
    <w:abstractNumId w:val="26"/>
  </w:num>
  <w:num w:numId="16">
    <w:abstractNumId w:val="16"/>
  </w:num>
  <w:num w:numId="17">
    <w:abstractNumId w:val="40"/>
  </w:num>
  <w:num w:numId="18">
    <w:abstractNumId w:val="14"/>
  </w:num>
  <w:num w:numId="19">
    <w:abstractNumId w:val="19"/>
  </w:num>
  <w:num w:numId="20">
    <w:abstractNumId w:val="30"/>
  </w:num>
  <w:num w:numId="21">
    <w:abstractNumId w:val="9"/>
  </w:num>
  <w:num w:numId="22">
    <w:abstractNumId w:val="36"/>
  </w:num>
  <w:num w:numId="23">
    <w:abstractNumId w:val="37"/>
  </w:num>
  <w:num w:numId="24">
    <w:abstractNumId w:val="20"/>
  </w:num>
  <w:num w:numId="25">
    <w:abstractNumId w:val="2"/>
  </w:num>
  <w:num w:numId="26">
    <w:abstractNumId w:val="12"/>
  </w:num>
  <w:num w:numId="27">
    <w:abstractNumId w:val="8"/>
  </w:num>
  <w:num w:numId="28">
    <w:abstractNumId w:val="18"/>
  </w:num>
  <w:num w:numId="29">
    <w:abstractNumId w:val="25"/>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38"/>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0"/>
  </w:num>
  <w:num w:numId="37">
    <w:abstractNumId w:val="23"/>
  </w:num>
  <w:num w:numId="38">
    <w:abstractNumId w:val="31"/>
  </w:num>
  <w:num w:numId="39">
    <w:abstractNumId w:val="15"/>
  </w:num>
  <w:num w:numId="40">
    <w:abstractNumId w:val="5"/>
  </w:num>
  <w:num w:numId="41">
    <w:abstractNumId w:val="11"/>
  </w:num>
  <w:num w:numId="42">
    <w:abstractNumId w:val="24"/>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1E3"/>
    <w:rsid w:val="00000BB3"/>
    <w:rsid w:val="00005227"/>
    <w:rsid w:val="00006EF0"/>
    <w:rsid w:val="000073B8"/>
    <w:rsid w:val="000077CD"/>
    <w:rsid w:val="00030481"/>
    <w:rsid w:val="00030FC3"/>
    <w:rsid w:val="0003507B"/>
    <w:rsid w:val="00037AA6"/>
    <w:rsid w:val="000422D0"/>
    <w:rsid w:val="00071F78"/>
    <w:rsid w:val="00072997"/>
    <w:rsid w:val="0007716C"/>
    <w:rsid w:val="00081988"/>
    <w:rsid w:val="00083C60"/>
    <w:rsid w:val="000B6B20"/>
    <w:rsid w:val="000C44D4"/>
    <w:rsid w:val="000D397E"/>
    <w:rsid w:val="000D7193"/>
    <w:rsid w:val="000D75B7"/>
    <w:rsid w:val="000F1921"/>
    <w:rsid w:val="000F69B0"/>
    <w:rsid w:val="00125242"/>
    <w:rsid w:val="00135DC3"/>
    <w:rsid w:val="0014161D"/>
    <w:rsid w:val="001433E3"/>
    <w:rsid w:val="00146D86"/>
    <w:rsid w:val="00153FAC"/>
    <w:rsid w:val="001554F6"/>
    <w:rsid w:val="00163A5F"/>
    <w:rsid w:val="00175122"/>
    <w:rsid w:val="00194188"/>
    <w:rsid w:val="00197681"/>
    <w:rsid w:val="001A14FC"/>
    <w:rsid w:val="001A7CC7"/>
    <w:rsid w:val="001B3C70"/>
    <w:rsid w:val="001C13E7"/>
    <w:rsid w:val="001C2B51"/>
    <w:rsid w:val="001C4A4C"/>
    <w:rsid w:val="001C7537"/>
    <w:rsid w:val="001D2EA7"/>
    <w:rsid w:val="001D7950"/>
    <w:rsid w:val="001F242B"/>
    <w:rsid w:val="001F774B"/>
    <w:rsid w:val="0020283A"/>
    <w:rsid w:val="00203674"/>
    <w:rsid w:val="002057C9"/>
    <w:rsid w:val="00215B32"/>
    <w:rsid w:val="0022073E"/>
    <w:rsid w:val="00222CF7"/>
    <w:rsid w:val="00222DB9"/>
    <w:rsid w:val="002258D4"/>
    <w:rsid w:val="00250080"/>
    <w:rsid w:val="00253912"/>
    <w:rsid w:val="002550D5"/>
    <w:rsid w:val="00260195"/>
    <w:rsid w:val="00261870"/>
    <w:rsid w:val="002641C2"/>
    <w:rsid w:val="00271F98"/>
    <w:rsid w:val="002745F8"/>
    <w:rsid w:val="002774B4"/>
    <w:rsid w:val="00292272"/>
    <w:rsid w:val="002B6D59"/>
    <w:rsid w:val="002C3F8B"/>
    <w:rsid w:val="002C5C1B"/>
    <w:rsid w:val="002D230E"/>
    <w:rsid w:val="002D35C0"/>
    <w:rsid w:val="002E0EB2"/>
    <w:rsid w:val="002E406C"/>
    <w:rsid w:val="002E545E"/>
    <w:rsid w:val="002F1474"/>
    <w:rsid w:val="002F52EC"/>
    <w:rsid w:val="00313E15"/>
    <w:rsid w:val="00332AA1"/>
    <w:rsid w:val="00336FCB"/>
    <w:rsid w:val="00340FBE"/>
    <w:rsid w:val="00342BF3"/>
    <w:rsid w:val="00355909"/>
    <w:rsid w:val="003732F0"/>
    <w:rsid w:val="00377E1C"/>
    <w:rsid w:val="00381A27"/>
    <w:rsid w:val="00384A01"/>
    <w:rsid w:val="00384AB1"/>
    <w:rsid w:val="00387D09"/>
    <w:rsid w:val="00390478"/>
    <w:rsid w:val="00393162"/>
    <w:rsid w:val="003A2295"/>
    <w:rsid w:val="003B3774"/>
    <w:rsid w:val="003C08E4"/>
    <w:rsid w:val="003C2919"/>
    <w:rsid w:val="003C5159"/>
    <w:rsid w:val="003D2555"/>
    <w:rsid w:val="003D2637"/>
    <w:rsid w:val="003D4FAC"/>
    <w:rsid w:val="003E5A94"/>
    <w:rsid w:val="003F4765"/>
    <w:rsid w:val="0041437C"/>
    <w:rsid w:val="004153E9"/>
    <w:rsid w:val="00415DEE"/>
    <w:rsid w:val="00435925"/>
    <w:rsid w:val="00443397"/>
    <w:rsid w:val="004518BC"/>
    <w:rsid w:val="00453A54"/>
    <w:rsid w:val="00454513"/>
    <w:rsid w:val="004549F1"/>
    <w:rsid w:val="00462184"/>
    <w:rsid w:val="00484457"/>
    <w:rsid w:val="004944F8"/>
    <w:rsid w:val="0049685D"/>
    <w:rsid w:val="004A0F18"/>
    <w:rsid w:val="004A7D3C"/>
    <w:rsid w:val="004B75F4"/>
    <w:rsid w:val="004C4348"/>
    <w:rsid w:val="004C673B"/>
    <w:rsid w:val="004D04B0"/>
    <w:rsid w:val="004D343B"/>
    <w:rsid w:val="004D578C"/>
    <w:rsid w:val="004E3473"/>
    <w:rsid w:val="004E4DA6"/>
    <w:rsid w:val="004F0838"/>
    <w:rsid w:val="004F3F4B"/>
    <w:rsid w:val="005001BE"/>
    <w:rsid w:val="00502226"/>
    <w:rsid w:val="00507151"/>
    <w:rsid w:val="005114AA"/>
    <w:rsid w:val="0052013D"/>
    <w:rsid w:val="0052432C"/>
    <w:rsid w:val="00527D2F"/>
    <w:rsid w:val="005303E1"/>
    <w:rsid w:val="00530850"/>
    <w:rsid w:val="005341AA"/>
    <w:rsid w:val="005418CA"/>
    <w:rsid w:val="00544E88"/>
    <w:rsid w:val="00544EBE"/>
    <w:rsid w:val="005566B5"/>
    <w:rsid w:val="00561B62"/>
    <w:rsid w:val="005630F0"/>
    <w:rsid w:val="0056577D"/>
    <w:rsid w:val="00567330"/>
    <w:rsid w:val="00581C7D"/>
    <w:rsid w:val="00583B97"/>
    <w:rsid w:val="005841B2"/>
    <w:rsid w:val="00590E3B"/>
    <w:rsid w:val="00591EA9"/>
    <w:rsid w:val="00593B4A"/>
    <w:rsid w:val="005A5BF8"/>
    <w:rsid w:val="005A6A8D"/>
    <w:rsid w:val="005D1729"/>
    <w:rsid w:val="005E0243"/>
    <w:rsid w:val="005E3B86"/>
    <w:rsid w:val="00605FE2"/>
    <w:rsid w:val="00606BC2"/>
    <w:rsid w:val="006172A5"/>
    <w:rsid w:val="00621E80"/>
    <w:rsid w:val="00622595"/>
    <w:rsid w:val="0062385B"/>
    <w:rsid w:val="006251A7"/>
    <w:rsid w:val="00631707"/>
    <w:rsid w:val="00634F97"/>
    <w:rsid w:val="0063661B"/>
    <w:rsid w:val="00643620"/>
    <w:rsid w:val="00645DB7"/>
    <w:rsid w:val="0065006C"/>
    <w:rsid w:val="006612A1"/>
    <w:rsid w:val="0067498E"/>
    <w:rsid w:val="00676BDF"/>
    <w:rsid w:val="00685054"/>
    <w:rsid w:val="006924E0"/>
    <w:rsid w:val="006A0DDE"/>
    <w:rsid w:val="006A55BB"/>
    <w:rsid w:val="006B131E"/>
    <w:rsid w:val="006B4786"/>
    <w:rsid w:val="006B705A"/>
    <w:rsid w:val="006B7DD1"/>
    <w:rsid w:val="006E290E"/>
    <w:rsid w:val="006F11B4"/>
    <w:rsid w:val="006F56C3"/>
    <w:rsid w:val="006F6983"/>
    <w:rsid w:val="007032FE"/>
    <w:rsid w:val="0070393E"/>
    <w:rsid w:val="00706F0B"/>
    <w:rsid w:val="0071500C"/>
    <w:rsid w:val="00715942"/>
    <w:rsid w:val="007169AE"/>
    <w:rsid w:val="0071729A"/>
    <w:rsid w:val="00717A4F"/>
    <w:rsid w:val="00721B3F"/>
    <w:rsid w:val="00737FCD"/>
    <w:rsid w:val="007450C9"/>
    <w:rsid w:val="00745734"/>
    <w:rsid w:val="007527FE"/>
    <w:rsid w:val="0075628A"/>
    <w:rsid w:val="0076324E"/>
    <w:rsid w:val="00764D94"/>
    <w:rsid w:val="00776F4C"/>
    <w:rsid w:val="007828FD"/>
    <w:rsid w:val="00787077"/>
    <w:rsid w:val="007905D0"/>
    <w:rsid w:val="0079070D"/>
    <w:rsid w:val="00791093"/>
    <w:rsid w:val="00791CAF"/>
    <w:rsid w:val="007A39F2"/>
    <w:rsid w:val="007A40A5"/>
    <w:rsid w:val="007B005D"/>
    <w:rsid w:val="007B3104"/>
    <w:rsid w:val="007C76CF"/>
    <w:rsid w:val="007D0818"/>
    <w:rsid w:val="007D23A5"/>
    <w:rsid w:val="007D2508"/>
    <w:rsid w:val="007F3AD1"/>
    <w:rsid w:val="007F41B8"/>
    <w:rsid w:val="00800D47"/>
    <w:rsid w:val="00833A15"/>
    <w:rsid w:val="00834D5F"/>
    <w:rsid w:val="008421EB"/>
    <w:rsid w:val="008450F3"/>
    <w:rsid w:val="008458CD"/>
    <w:rsid w:val="00861861"/>
    <w:rsid w:val="0087051F"/>
    <w:rsid w:val="00876347"/>
    <w:rsid w:val="00876659"/>
    <w:rsid w:val="008813A3"/>
    <w:rsid w:val="008837D7"/>
    <w:rsid w:val="0088612D"/>
    <w:rsid w:val="008904CF"/>
    <w:rsid w:val="008A3435"/>
    <w:rsid w:val="008D0BDC"/>
    <w:rsid w:val="008D22B7"/>
    <w:rsid w:val="008E227A"/>
    <w:rsid w:val="008E3946"/>
    <w:rsid w:val="008F3970"/>
    <w:rsid w:val="008F6A2A"/>
    <w:rsid w:val="008F6E7B"/>
    <w:rsid w:val="009006AF"/>
    <w:rsid w:val="00922877"/>
    <w:rsid w:val="00930469"/>
    <w:rsid w:val="00932704"/>
    <w:rsid w:val="00934E56"/>
    <w:rsid w:val="009414C6"/>
    <w:rsid w:val="009513D6"/>
    <w:rsid w:val="00962052"/>
    <w:rsid w:val="00962409"/>
    <w:rsid w:val="009716B9"/>
    <w:rsid w:val="009773AE"/>
    <w:rsid w:val="00982699"/>
    <w:rsid w:val="00984736"/>
    <w:rsid w:val="00986D23"/>
    <w:rsid w:val="0099017A"/>
    <w:rsid w:val="009A1943"/>
    <w:rsid w:val="009D2156"/>
    <w:rsid w:val="009D79C5"/>
    <w:rsid w:val="009E5F4F"/>
    <w:rsid w:val="009E7AC9"/>
    <w:rsid w:val="00A0155B"/>
    <w:rsid w:val="00A13170"/>
    <w:rsid w:val="00A218A6"/>
    <w:rsid w:val="00A30A10"/>
    <w:rsid w:val="00A32E56"/>
    <w:rsid w:val="00A34969"/>
    <w:rsid w:val="00A34D8E"/>
    <w:rsid w:val="00A35365"/>
    <w:rsid w:val="00A418B7"/>
    <w:rsid w:val="00A475D3"/>
    <w:rsid w:val="00A50953"/>
    <w:rsid w:val="00A8616B"/>
    <w:rsid w:val="00A911BC"/>
    <w:rsid w:val="00A92EBC"/>
    <w:rsid w:val="00AA6A02"/>
    <w:rsid w:val="00AA7FBC"/>
    <w:rsid w:val="00AB1530"/>
    <w:rsid w:val="00AB5C79"/>
    <w:rsid w:val="00AB6692"/>
    <w:rsid w:val="00AC1293"/>
    <w:rsid w:val="00AC7039"/>
    <w:rsid w:val="00AD21C2"/>
    <w:rsid w:val="00AD2C55"/>
    <w:rsid w:val="00AE3416"/>
    <w:rsid w:val="00AF2242"/>
    <w:rsid w:val="00AF3103"/>
    <w:rsid w:val="00B07EAB"/>
    <w:rsid w:val="00B16C1F"/>
    <w:rsid w:val="00B326CC"/>
    <w:rsid w:val="00B43116"/>
    <w:rsid w:val="00B44433"/>
    <w:rsid w:val="00B47BEC"/>
    <w:rsid w:val="00B533E8"/>
    <w:rsid w:val="00B543A6"/>
    <w:rsid w:val="00B56C89"/>
    <w:rsid w:val="00B64374"/>
    <w:rsid w:val="00B670C4"/>
    <w:rsid w:val="00BA726A"/>
    <w:rsid w:val="00BE3E51"/>
    <w:rsid w:val="00BF4A51"/>
    <w:rsid w:val="00BF4DCE"/>
    <w:rsid w:val="00C06540"/>
    <w:rsid w:val="00C07DD4"/>
    <w:rsid w:val="00C1238A"/>
    <w:rsid w:val="00C12BCB"/>
    <w:rsid w:val="00C147B5"/>
    <w:rsid w:val="00C179AA"/>
    <w:rsid w:val="00C20509"/>
    <w:rsid w:val="00C2290F"/>
    <w:rsid w:val="00C26F6B"/>
    <w:rsid w:val="00C36689"/>
    <w:rsid w:val="00C40F03"/>
    <w:rsid w:val="00C42CFF"/>
    <w:rsid w:val="00C438C0"/>
    <w:rsid w:val="00C5016D"/>
    <w:rsid w:val="00C55467"/>
    <w:rsid w:val="00C577EC"/>
    <w:rsid w:val="00C61045"/>
    <w:rsid w:val="00C61A64"/>
    <w:rsid w:val="00C64D2C"/>
    <w:rsid w:val="00C7039E"/>
    <w:rsid w:val="00C70582"/>
    <w:rsid w:val="00C81131"/>
    <w:rsid w:val="00C81E50"/>
    <w:rsid w:val="00C857CF"/>
    <w:rsid w:val="00CA7AE8"/>
    <w:rsid w:val="00CB3D49"/>
    <w:rsid w:val="00CB65D1"/>
    <w:rsid w:val="00CB6BDB"/>
    <w:rsid w:val="00CC037C"/>
    <w:rsid w:val="00CC0D88"/>
    <w:rsid w:val="00CC3685"/>
    <w:rsid w:val="00CC3959"/>
    <w:rsid w:val="00CC5415"/>
    <w:rsid w:val="00CC57AD"/>
    <w:rsid w:val="00CC7380"/>
    <w:rsid w:val="00CE02FB"/>
    <w:rsid w:val="00D0127C"/>
    <w:rsid w:val="00D05E2C"/>
    <w:rsid w:val="00D15A7B"/>
    <w:rsid w:val="00D229A5"/>
    <w:rsid w:val="00D27E62"/>
    <w:rsid w:val="00D32406"/>
    <w:rsid w:val="00D54A42"/>
    <w:rsid w:val="00D5734D"/>
    <w:rsid w:val="00D57D23"/>
    <w:rsid w:val="00D60CE5"/>
    <w:rsid w:val="00D62339"/>
    <w:rsid w:val="00D62DF3"/>
    <w:rsid w:val="00D65A75"/>
    <w:rsid w:val="00D661DD"/>
    <w:rsid w:val="00D7046F"/>
    <w:rsid w:val="00D9255A"/>
    <w:rsid w:val="00D979A5"/>
    <w:rsid w:val="00DA5709"/>
    <w:rsid w:val="00DB0C1D"/>
    <w:rsid w:val="00DB2389"/>
    <w:rsid w:val="00DD21B2"/>
    <w:rsid w:val="00DD223A"/>
    <w:rsid w:val="00DD6838"/>
    <w:rsid w:val="00DD70F9"/>
    <w:rsid w:val="00DE5D4A"/>
    <w:rsid w:val="00DF27F5"/>
    <w:rsid w:val="00DF5594"/>
    <w:rsid w:val="00DF5F58"/>
    <w:rsid w:val="00DF7BA4"/>
    <w:rsid w:val="00E042FE"/>
    <w:rsid w:val="00E10EF1"/>
    <w:rsid w:val="00E1785B"/>
    <w:rsid w:val="00E17C7F"/>
    <w:rsid w:val="00E24049"/>
    <w:rsid w:val="00E310E3"/>
    <w:rsid w:val="00E311F8"/>
    <w:rsid w:val="00E44B60"/>
    <w:rsid w:val="00E46101"/>
    <w:rsid w:val="00E53889"/>
    <w:rsid w:val="00E559C0"/>
    <w:rsid w:val="00E55D37"/>
    <w:rsid w:val="00E55E95"/>
    <w:rsid w:val="00E57FD4"/>
    <w:rsid w:val="00E61A3D"/>
    <w:rsid w:val="00E97D30"/>
    <w:rsid w:val="00EA3E77"/>
    <w:rsid w:val="00EA6925"/>
    <w:rsid w:val="00EA7D9D"/>
    <w:rsid w:val="00EB1728"/>
    <w:rsid w:val="00EB543E"/>
    <w:rsid w:val="00EB6C4F"/>
    <w:rsid w:val="00EB7340"/>
    <w:rsid w:val="00EC24F0"/>
    <w:rsid w:val="00ED26B6"/>
    <w:rsid w:val="00EE1ED9"/>
    <w:rsid w:val="00EE3116"/>
    <w:rsid w:val="00EE560A"/>
    <w:rsid w:val="00F00244"/>
    <w:rsid w:val="00F05D57"/>
    <w:rsid w:val="00F073BB"/>
    <w:rsid w:val="00F13A1E"/>
    <w:rsid w:val="00F163B8"/>
    <w:rsid w:val="00F23520"/>
    <w:rsid w:val="00F241E3"/>
    <w:rsid w:val="00F36822"/>
    <w:rsid w:val="00F42EBA"/>
    <w:rsid w:val="00F46A5E"/>
    <w:rsid w:val="00F555D8"/>
    <w:rsid w:val="00F6726F"/>
    <w:rsid w:val="00F743FE"/>
    <w:rsid w:val="00F80B7C"/>
    <w:rsid w:val="00F8648B"/>
    <w:rsid w:val="00FA0D46"/>
    <w:rsid w:val="00FA2DC0"/>
    <w:rsid w:val="00FA35E1"/>
    <w:rsid w:val="00FA46A5"/>
    <w:rsid w:val="00FB1909"/>
    <w:rsid w:val="00FB660F"/>
    <w:rsid w:val="00FB7905"/>
    <w:rsid w:val="00FC6381"/>
    <w:rsid w:val="00FC641B"/>
    <w:rsid w:val="00FD14A7"/>
    <w:rsid w:val="00FE2C0F"/>
    <w:rsid w:val="00FE68EC"/>
    <w:rsid w:val="00FF39C7"/>
    <w:rsid w:val="00FF7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4621"/>
  <w15:docId w15:val="{7F2781C8-3977-4F3B-956C-214AA2283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0BB3"/>
  </w:style>
  <w:style w:type="paragraph" w:styleId="1">
    <w:name w:val="heading 1"/>
    <w:basedOn w:val="a"/>
    <w:next w:val="a"/>
    <w:link w:val="10"/>
    <w:uiPriority w:val="9"/>
    <w:qFormat/>
    <w:rsid w:val="0044339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qFormat/>
    <w:rsid w:val="00443397"/>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44339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43397"/>
    <w:pPr>
      <w:keepNext/>
      <w:spacing w:after="0" w:line="240" w:lineRule="auto"/>
      <w:jc w:val="center"/>
      <w:outlineLvl w:val="3"/>
    </w:pPr>
    <w:rPr>
      <w:rFonts w:ascii="Times New Roman" w:eastAsia="Times New Roman" w:hAnsi="Times New Roman" w:cs="Times New Roman"/>
      <w:b/>
      <w:bCs/>
      <w:sz w:val="28"/>
      <w:szCs w:val="20"/>
      <w:lang w:eastAsia="ru-RU"/>
    </w:rPr>
  </w:style>
  <w:style w:type="paragraph" w:styleId="5">
    <w:name w:val="heading 5"/>
    <w:basedOn w:val="a"/>
    <w:next w:val="a"/>
    <w:link w:val="50"/>
    <w:qFormat/>
    <w:rsid w:val="00443397"/>
    <w:pPr>
      <w:keepNext/>
      <w:keepLines/>
      <w:tabs>
        <w:tab w:val="num" w:pos="3600"/>
      </w:tabs>
      <w:suppressAutoHyphens/>
      <w:spacing w:before="200" w:after="0" w:line="276" w:lineRule="auto"/>
      <w:ind w:firstLine="709"/>
      <w:outlineLvl w:val="4"/>
    </w:pPr>
    <w:rPr>
      <w:rFonts w:ascii="Cambria" w:eastAsia="Times New Roman" w:hAnsi="Cambria" w:cs="Times New Roman"/>
      <w:color w:val="243F60"/>
      <w:sz w:val="28"/>
      <w:szCs w:val="28"/>
      <w:lang w:eastAsia="ar-SA"/>
    </w:rPr>
  </w:style>
  <w:style w:type="paragraph" w:styleId="9">
    <w:name w:val="heading 9"/>
    <w:basedOn w:val="a"/>
    <w:next w:val="a"/>
    <w:link w:val="90"/>
    <w:qFormat/>
    <w:rsid w:val="00443397"/>
    <w:pPr>
      <w:tabs>
        <w:tab w:val="num" w:pos="6480"/>
      </w:tabs>
      <w:suppressAutoHyphens/>
      <w:spacing w:before="240" w:after="60" w:line="240" w:lineRule="auto"/>
      <w:ind w:left="6480" w:hanging="360"/>
      <w:outlineLvl w:val="8"/>
    </w:pPr>
    <w:rPr>
      <w:rFonts w:ascii="Arial" w:eastAsia="Times New Roman" w:hAnsi="Arial"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F241E3"/>
    <w:pPr>
      <w:spacing w:after="0" w:line="240" w:lineRule="auto"/>
    </w:pPr>
    <w:rPr>
      <w:sz w:val="20"/>
      <w:szCs w:val="20"/>
    </w:rPr>
  </w:style>
  <w:style w:type="character" w:customStyle="1" w:styleId="a4">
    <w:name w:val="Текст сноски Знак"/>
    <w:basedOn w:val="a0"/>
    <w:link w:val="a3"/>
    <w:semiHidden/>
    <w:rsid w:val="00F241E3"/>
    <w:rPr>
      <w:sz w:val="20"/>
      <w:szCs w:val="20"/>
    </w:rPr>
  </w:style>
  <w:style w:type="character" w:styleId="a5">
    <w:name w:val="footnote reference"/>
    <w:rsid w:val="00F241E3"/>
    <w:rPr>
      <w:rFonts w:cs="Times New Roman"/>
      <w:vertAlign w:val="superscript"/>
    </w:rPr>
  </w:style>
  <w:style w:type="character" w:styleId="a6">
    <w:name w:val="Emphasis"/>
    <w:uiPriority w:val="20"/>
    <w:qFormat/>
    <w:rsid w:val="00F241E3"/>
    <w:rPr>
      <w:rFonts w:cs="Times New Roman"/>
      <w:i/>
    </w:rPr>
  </w:style>
  <w:style w:type="character" w:styleId="a7">
    <w:name w:val="Hyperlink"/>
    <w:uiPriority w:val="99"/>
    <w:rsid w:val="004D578C"/>
    <w:rPr>
      <w:color w:val="0000FF"/>
      <w:u w:val="single"/>
    </w:rPr>
  </w:style>
  <w:style w:type="paragraph" w:styleId="a8">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9"/>
    <w:uiPriority w:val="34"/>
    <w:qFormat/>
    <w:rsid w:val="004D578C"/>
    <w:pPr>
      <w:suppressAutoHyphens/>
      <w:spacing w:after="200" w:line="276" w:lineRule="auto"/>
      <w:ind w:left="708"/>
    </w:pPr>
    <w:rPr>
      <w:rFonts w:ascii="Calibri" w:eastAsia="Times New Roman" w:hAnsi="Calibri" w:cs="Times New Roman"/>
      <w:lang w:eastAsia="ar-SA"/>
    </w:rPr>
  </w:style>
  <w:style w:type="character" w:customStyle="1" w:styleId="10">
    <w:name w:val="Заголовок 1 Знак"/>
    <w:basedOn w:val="a0"/>
    <w:link w:val="1"/>
    <w:uiPriority w:val="9"/>
    <w:rsid w:val="00443397"/>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443397"/>
    <w:rPr>
      <w:rFonts w:ascii="Arial" w:eastAsia="Times New Roman" w:hAnsi="Arial" w:cs="Arial"/>
      <w:b/>
      <w:bCs/>
      <w:i/>
      <w:iCs/>
      <w:sz w:val="28"/>
      <w:szCs w:val="28"/>
      <w:lang w:eastAsia="ru-RU"/>
    </w:rPr>
  </w:style>
  <w:style w:type="character" w:customStyle="1" w:styleId="30">
    <w:name w:val="Заголовок 3 Знак"/>
    <w:basedOn w:val="a0"/>
    <w:link w:val="3"/>
    <w:rsid w:val="00443397"/>
    <w:rPr>
      <w:rFonts w:ascii="Arial" w:eastAsia="Times New Roman" w:hAnsi="Arial" w:cs="Arial"/>
      <w:b/>
      <w:bCs/>
      <w:sz w:val="26"/>
      <w:szCs w:val="26"/>
      <w:lang w:eastAsia="ru-RU"/>
    </w:rPr>
  </w:style>
  <w:style w:type="character" w:customStyle="1" w:styleId="40">
    <w:name w:val="Заголовок 4 Знак"/>
    <w:basedOn w:val="a0"/>
    <w:link w:val="4"/>
    <w:rsid w:val="00443397"/>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443397"/>
    <w:rPr>
      <w:rFonts w:ascii="Cambria" w:eastAsia="Times New Roman" w:hAnsi="Cambria" w:cs="Times New Roman"/>
      <w:color w:val="243F60"/>
      <w:sz w:val="28"/>
      <w:szCs w:val="28"/>
      <w:lang w:eastAsia="ar-SA"/>
    </w:rPr>
  </w:style>
  <w:style w:type="character" w:customStyle="1" w:styleId="90">
    <w:name w:val="Заголовок 9 Знак"/>
    <w:basedOn w:val="a0"/>
    <w:link w:val="9"/>
    <w:rsid w:val="00443397"/>
    <w:rPr>
      <w:rFonts w:ascii="Arial" w:eastAsia="Times New Roman" w:hAnsi="Arial" w:cs="Times New Roman"/>
      <w:lang w:eastAsia="ar-SA"/>
    </w:rPr>
  </w:style>
  <w:style w:type="numbering" w:customStyle="1" w:styleId="11">
    <w:name w:val="Нет списка1"/>
    <w:next w:val="a2"/>
    <w:uiPriority w:val="99"/>
    <w:semiHidden/>
    <w:unhideWhenUsed/>
    <w:rsid w:val="00443397"/>
  </w:style>
  <w:style w:type="numbering" w:customStyle="1" w:styleId="110">
    <w:name w:val="Нет списка11"/>
    <w:next w:val="a2"/>
    <w:semiHidden/>
    <w:rsid w:val="00443397"/>
  </w:style>
  <w:style w:type="character" w:styleId="aa">
    <w:name w:val="Strong"/>
    <w:uiPriority w:val="22"/>
    <w:qFormat/>
    <w:rsid w:val="00443397"/>
    <w:rPr>
      <w:b/>
      <w:bCs/>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uiPriority w:val="99"/>
    <w:qFormat/>
    <w:rsid w:val="004433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er"/>
    <w:basedOn w:val="a"/>
    <w:link w:val="ae"/>
    <w:uiPriority w:val="99"/>
    <w:rsid w:val="0044339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443397"/>
    <w:rPr>
      <w:rFonts w:ascii="Times New Roman" w:eastAsia="Times New Roman" w:hAnsi="Times New Roman" w:cs="Times New Roman"/>
      <w:sz w:val="24"/>
      <w:szCs w:val="24"/>
      <w:lang w:eastAsia="ru-RU"/>
    </w:rPr>
  </w:style>
  <w:style w:type="character" w:styleId="af">
    <w:name w:val="page number"/>
    <w:basedOn w:val="a0"/>
    <w:rsid w:val="00443397"/>
  </w:style>
  <w:style w:type="paragraph" w:styleId="af0">
    <w:name w:val="Body Text"/>
    <w:basedOn w:val="a"/>
    <w:link w:val="af1"/>
    <w:rsid w:val="00443397"/>
    <w:pPr>
      <w:spacing w:after="0" w:line="240" w:lineRule="auto"/>
    </w:pPr>
    <w:rPr>
      <w:rFonts w:ascii="Times New Roman" w:eastAsia="Times New Roman" w:hAnsi="Times New Roman" w:cs="Times New Roman"/>
      <w:sz w:val="28"/>
      <w:szCs w:val="24"/>
      <w:lang w:eastAsia="ru-RU"/>
    </w:rPr>
  </w:style>
  <w:style w:type="character" w:customStyle="1" w:styleId="af1">
    <w:name w:val="Основной текст Знак"/>
    <w:basedOn w:val="a0"/>
    <w:link w:val="af0"/>
    <w:rsid w:val="00443397"/>
    <w:rPr>
      <w:rFonts w:ascii="Times New Roman" w:eastAsia="Times New Roman" w:hAnsi="Times New Roman" w:cs="Times New Roman"/>
      <w:sz w:val="28"/>
      <w:szCs w:val="24"/>
      <w:lang w:eastAsia="ru-RU"/>
    </w:rPr>
  </w:style>
  <w:style w:type="table" w:styleId="af2">
    <w:name w:val="Table Grid"/>
    <w:basedOn w:val="a1"/>
    <w:uiPriority w:val="59"/>
    <w:rsid w:val="004433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443397"/>
    <w:pPr>
      <w:autoSpaceDE w:val="0"/>
      <w:autoSpaceDN w:val="0"/>
      <w:adjustRightInd w:val="0"/>
      <w:spacing w:after="0" w:line="240" w:lineRule="auto"/>
    </w:pPr>
    <w:rPr>
      <w:rFonts w:ascii="Curlz MT" w:eastAsia="Times New Roman" w:hAnsi="Curlz MT" w:cs="Curlz MT"/>
      <w:color w:val="000000"/>
      <w:sz w:val="24"/>
      <w:szCs w:val="24"/>
      <w:lang w:eastAsia="ru-RU"/>
    </w:rPr>
  </w:style>
  <w:style w:type="character" w:customStyle="1" w:styleId="apple-converted-space">
    <w:name w:val="apple-converted-space"/>
    <w:basedOn w:val="a0"/>
    <w:rsid w:val="00443397"/>
  </w:style>
  <w:style w:type="paragraph" w:styleId="af3">
    <w:name w:val="header"/>
    <w:basedOn w:val="a"/>
    <w:link w:val="af4"/>
    <w:uiPriority w:val="99"/>
    <w:rsid w:val="0044339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443397"/>
    <w:rPr>
      <w:rFonts w:ascii="Times New Roman" w:eastAsia="Times New Roman" w:hAnsi="Times New Roman" w:cs="Times New Roman"/>
      <w:sz w:val="24"/>
      <w:szCs w:val="24"/>
      <w:lang w:eastAsia="ru-RU"/>
    </w:rPr>
  </w:style>
  <w:style w:type="character" w:customStyle="1" w:styleId="21">
    <w:name w:val="Основной текст (2)_"/>
    <w:link w:val="22"/>
    <w:rsid w:val="00443397"/>
    <w:rPr>
      <w:shd w:val="clear" w:color="auto" w:fill="FFFFFF"/>
    </w:rPr>
  </w:style>
  <w:style w:type="paragraph" w:customStyle="1" w:styleId="22">
    <w:name w:val="Основной текст (2)"/>
    <w:basedOn w:val="a"/>
    <w:link w:val="21"/>
    <w:rsid w:val="00443397"/>
    <w:pPr>
      <w:widowControl w:val="0"/>
      <w:shd w:val="clear" w:color="auto" w:fill="FFFFFF"/>
      <w:spacing w:after="0" w:line="317" w:lineRule="exact"/>
      <w:jc w:val="center"/>
    </w:pPr>
  </w:style>
  <w:style w:type="paragraph" w:customStyle="1" w:styleId="210">
    <w:name w:val="Основной текст (2)1"/>
    <w:basedOn w:val="a"/>
    <w:rsid w:val="00443397"/>
    <w:pPr>
      <w:widowControl w:val="0"/>
      <w:shd w:val="clear" w:color="auto" w:fill="FFFFFF"/>
      <w:spacing w:after="0" w:line="320" w:lineRule="exact"/>
      <w:ind w:hanging="360"/>
      <w:jc w:val="center"/>
    </w:pPr>
    <w:rPr>
      <w:rFonts w:ascii="Times New Roman" w:eastAsia="Arial Unicode MS" w:hAnsi="Times New Roman" w:cs="Times New Roman"/>
      <w:sz w:val="24"/>
      <w:szCs w:val="24"/>
      <w:lang w:eastAsia="ru-RU"/>
    </w:rPr>
  </w:style>
  <w:style w:type="character" w:customStyle="1" w:styleId="6">
    <w:name w:val="Заголовок №6_"/>
    <w:link w:val="60"/>
    <w:rsid w:val="00443397"/>
    <w:rPr>
      <w:b/>
      <w:bCs/>
      <w:shd w:val="clear" w:color="auto" w:fill="FFFFFF"/>
    </w:rPr>
  </w:style>
  <w:style w:type="character" w:customStyle="1" w:styleId="23">
    <w:name w:val="Основной текст (2) + Полужирный"/>
    <w:rsid w:val="00443397"/>
    <w:rPr>
      <w:rFonts w:ascii="Times New Roman" w:hAnsi="Times New Roman" w:cs="Times New Roman"/>
      <w:b/>
      <w:bCs/>
      <w:u w:val="none"/>
      <w:lang w:bidi="ar-SA"/>
    </w:rPr>
  </w:style>
  <w:style w:type="paragraph" w:customStyle="1" w:styleId="60">
    <w:name w:val="Заголовок №6"/>
    <w:basedOn w:val="a"/>
    <w:link w:val="6"/>
    <w:rsid w:val="00443397"/>
    <w:pPr>
      <w:widowControl w:val="0"/>
      <w:shd w:val="clear" w:color="auto" w:fill="FFFFFF"/>
      <w:spacing w:after="0" w:line="320" w:lineRule="exact"/>
      <w:ind w:hanging="460"/>
      <w:jc w:val="center"/>
      <w:outlineLvl w:val="5"/>
    </w:pPr>
    <w:rPr>
      <w:b/>
      <w:bCs/>
    </w:rPr>
  </w:style>
  <w:style w:type="character" w:customStyle="1" w:styleId="apple-style-span">
    <w:name w:val="apple-style-span"/>
    <w:basedOn w:val="a0"/>
    <w:rsid w:val="00443397"/>
  </w:style>
  <w:style w:type="paragraph" w:styleId="af5">
    <w:name w:val="Body Text Indent"/>
    <w:basedOn w:val="a"/>
    <w:link w:val="af6"/>
    <w:rsid w:val="0044339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43397"/>
    <w:rPr>
      <w:rFonts w:ascii="Times New Roman" w:eastAsia="Times New Roman" w:hAnsi="Times New Roman" w:cs="Times New Roman"/>
      <w:sz w:val="24"/>
      <w:szCs w:val="24"/>
      <w:lang w:eastAsia="ru-RU"/>
    </w:rPr>
  </w:style>
  <w:style w:type="paragraph" w:styleId="af7">
    <w:name w:val="Document Map"/>
    <w:basedOn w:val="a"/>
    <w:link w:val="af8"/>
    <w:semiHidden/>
    <w:rsid w:val="00443397"/>
    <w:pPr>
      <w:shd w:val="clear" w:color="auto" w:fill="000080"/>
      <w:spacing w:after="0" w:line="240" w:lineRule="auto"/>
    </w:pPr>
    <w:rPr>
      <w:rFonts w:ascii="Tahoma" w:eastAsia="Times New Roman" w:hAnsi="Tahoma" w:cs="Tahoma"/>
      <w:sz w:val="20"/>
      <w:szCs w:val="20"/>
      <w:lang w:eastAsia="ru-RU"/>
    </w:rPr>
  </w:style>
  <w:style w:type="character" w:customStyle="1" w:styleId="af8">
    <w:name w:val="Схема документа Знак"/>
    <w:basedOn w:val="a0"/>
    <w:link w:val="af7"/>
    <w:semiHidden/>
    <w:rsid w:val="00443397"/>
    <w:rPr>
      <w:rFonts w:ascii="Tahoma" w:eastAsia="Times New Roman" w:hAnsi="Tahoma" w:cs="Tahoma"/>
      <w:sz w:val="20"/>
      <w:szCs w:val="20"/>
      <w:shd w:val="clear" w:color="auto" w:fill="000080"/>
      <w:lang w:eastAsia="ru-RU"/>
    </w:rPr>
  </w:style>
  <w:style w:type="character" w:styleId="af9">
    <w:name w:val="endnote reference"/>
    <w:semiHidden/>
    <w:rsid w:val="00443397"/>
    <w:rPr>
      <w:vertAlign w:val="superscript"/>
    </w:rPr>
  </w:style>
  <w:style w:type="paragraph" w:customStyle="1" w:styleId="afa">
    <w:name w:val="Для таблиц"/>
    <w:basedOn w:val="a"/>
    <w:rsid w:val="00443397"/>
    <w:pPr>
      <w:suppressAutoHyphens/>
      <w:spacing w:after="0" w:line="240" w:lineRule="auto"/>
    </w:pPr>
    <w:rPr>
      <w:rFonts w:ascii="Times New Roman" w:eastAsia="Times New Roman" w:hAnsi="Times New Roman" w:cs="Times New Roman"/>
      <w:sz w:val="24"/>
      <w:szCs w:val="24"/>
      <w:lang w:eastAsia="ar-SA"/>
    </w:rPr>
  </w:style>
  <w:style w:type="character" w:customStyle="1" w:styleId="WW8Num1z0">
    <w:name w:val="WW8Num1z0"/>
    <w:rsid w:val="00443397"/>
  </w:style>
  <w:style w:type="character" w:customStyle="1" w:styleId="WW8Num1z1">
    <w:name w:val="WW8Num1z1"/>
    <w:rsid w:val="00443397"/>
  </w:style>
  <w:style w:type="character" w:customStyle="1" w:styleId="WW8Num1z2">
    <w:name w:val="WW8Num1z2"/>
    <w:rsid w:val="00443397"/>
  </w:style>
  <w:style w:type="character" w:customStyle="1" w:styleId="WW8Num1z3">
    <w:name w:val="WW8Num1z3"/>
    <w:rsid w:val="00443397"/>
  </w:style>
  <w:style w:type="character" w:customStyle="1" w:styleId="WW8Num1z4">
    <w:name w:val="WW8Num1z4"/>
    <w:rsid w:val="00443397"/>
  </w:style>
  <w:style w:type="character" w:customStyle="1" w:styleId="WW8Num1z5">
    <w:name w:val="WW8Num1z5"/>
    <w:rsid w:val="00443397"/>
  </w:style>
  <w:style w:type="character" w:customStyle="1" w:styleId="WW8Num1z6">
    <w:name w:val="WW8Num1z6"/>
    <w:rsid w:val="00443397"/>
  </w:style>
  <w:style w:type="character" w:customStyle="1" w:styleId="WW8Num1z7">
    <w:name w:val="WW8Num1z7"/>
    <w:rsid w:val="00443397"/>
  </w:style>
  <w:style w:type="character" w:customStyle="1" w:styleId="WW8Num1z8">
    <w:name w:val="WW8Num1z8"/>
    <w:rsid w:val="00443397"/>
  </w:style>
  <w:style w:type="character" w:customStyle="1" w:styleId="WW8Num2z0">
    <w:name w:val="WW8Num2z0"/>
    <w:rsid w:val="00443397"/>
    <w:rPr>
      <w:rFonts w:ascii="Times New Roman" w:hAnsi="Times New Roman" w:cs="Times New Roman"/>
      <w:kern w:val="1"/>
      <w:sz w:val="26"/>
      <w:szCs w:val="26"/>
      <w:lang w:eastAsia="hi-IN" w:bidi="hi-IN"/>
    </w:rPr>
  </w:style>
  <w:style w:type="character" w:customStyle="1" w:styleId="WW8Num3z0">
    <w:name w:val="WW8Num3z0"/>
    <w:rsid w:val="00443397"/>
    <w:rPr>
      <w:rFonts w:ascii="Symbol" w:hAnsi="Symbol" w:cs="Symbol"/>
    </w:rPr>
  </w:style>
  <w:style w:type="character" w:customStyle="1" w:styleId="WW8Num4z0">
    <w:name w:val="WW8Num4z0"/>
    <w:rsid w:val="00443397"/>
    <w:rPr>
      <w:rFonts w:ascii="Times New Roman" w:hAnsi="Times New Roman" w:cs="Times New Roman"/>
      <w:color w:val="000000"/>
      <w:sz w:val="26"/>
      <w:szCs w:val="26"/>
      <w:shd w:val="clear" w:color="auto" w:fill="FFFFFF"/>
    </w:rPr>
  </w:style>
  <w:style w:type="character" w:customStyle="1" w:styleId="WW8Num5z0">
    <w:name w:val="WW8Num5z0"/>
    <w:rsid w:val="00443397"/>
    <w:rPr>
      <w:rFonts w:ascii="Symbol" w:hAnsi="Symbol" w:cs="Symbol" w:hint="default"/>
    </w:rPr>
  </w:style>
  <w:style w:type="character" w:customStyle="1" w:styleId="WW8Num6z0">
    <w:name w:val="WW8Num6z0"/>
    <w:rsid w:val="00443397"/>
    <w:rPr>
      <w:rFonts w:ascii="Symbol" w:hAnsi="Symbol" w:cs="Symbol" w:hint="default"/>
      <w:sz w:val="26"/>
      <w:szCs w:val="26"/>
    </w:rPr>
  </w:style>
  <w:style w:type="character" w:customStyle="1" w:styleId="WW8Num7z0">
    <w:name w:val="WW8Num7z0"/>
    <w:rsid w:val="00443397"/>
    <w:rPr>
      <w:rFonts w:ascii="Symbol" w:hAnsi="Symbol" w:cs="Symbol" w:hint="default"/>
    </w:rPr>
  </w:style>
  <w:style w:type="character" w:customStyle="1" w:styleId="WW8Num8z0">
    <w:name w:val="WW8Num8z0"/>
    <w:rsid w:val="00443397"/>
    <w:rPr>
      <w:rFonts w:ascii="Symbol" w:hAnsi="Symbol" w:cs="Symbol" w:hint="default"/>
      <w:bCs/>
      <w:sz w:val="26"/>
      <w:szCs w:val="26"/>
    </w:rPr>
  </w:style>
  <w:style w:type="character" w:customStyle="1" w:styleId="WW8Num9z0">
    <w:name w:val="WW8Num9z0"/>
    <w:rsid w:val="00443397"/>
    <w:rPr>
      <w:rFonts w:ascii="Symbol" w:hAnsi="Symbol" w:cs="Symbol"/>
      <w:sz w:val="26"/>
      <w:szCs w:val="26"/>
    </w:rPr>
  </w:style>
  <w:style w:type="character" w:customStyle="1" w:styleId="WW8Num10z0">
    <w:name w:val="WW8Num10z0"/>
    <w:rsid w:val="00443397"/>
    <w:rPr>
      <w:rFonts w:ascii="Symbol" w:hAnsi="Symbol" w:cs="Symbol" w:hint="default"/>
    </w:rPr>
  </w:style>
  <w:style w:type="character" w:customStyle="1" w:styleId="WW8Num11z0">
    <w:name w:val="WW8Num11z0"/>
    <w:rsid w:val="00443397"/>
    <w:rPr>
      <w:rFonts w:ascii="Symbol" w:eastAsia="Mangal" w:hAnsi="Symbol" w:cs="Symbol"/>
      <w:b/>
      <w:bCs/>
      <w:kern w:val="1"/>
      <w:sz w:val="24"/>
      <w:szCs w:val="24"/>
      <w:lang w:val="hi-IN"/>
    </w:rPr>
  </w:style>
  <w:style w:type="character" w:customStyle="1" w:styleId="WW8Num12z0">
    <w:name w:val="WW8Num12z0"/>
    <w:rsid w:val="00443397"/>
    <w:rPr>
      <w:rFonts w:ascii="Symbol" w:hAnsi="Symbol" w:cs="Symbol"/>
      <w:b w:val="0"/>
      <w:bCs w:val="0"/>
      <w:i w:val="0"/>
      <w:iCs w:val="0"/>
      <w:caps w:val="0"/>
      <w:smallCaps w:val="0"/>
      <w:strike w:val="0"/>
      <w:dstrike w:val="0"/>
      <w:vanish w:val="0"/>
      <w:color w:val="000000"/>
      <w:spacing w:val="0"/>
      <w:w w:val="100"/>
      <w:kern w:val="1"/>
      <w:position w:val="0"/>
      <w:sz w:val="24"/>
      <w:szCs w:val="24"/>
      <w:vertAlign w:val="baseline"/>
      <w:em w:val="none"/>
      <w:lang w:val="ru-RU" w:eastAsia="hi-IN" w:bidi="hi-IN"/>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3z0">
    <w:name w:val="WW8Num13z0"/>
    <w:rsid w:val="00443397"/>
    <w:rPr>
      <w:rFonts w:ascii="Symbol" w:eastAsia="Calibri" w:hAnsi="Symbol" w:cs="Symbol" w:hint="default"/>
      <w:sz w:val="20"/>
      <w:szCs w:val="20"/>
    </w:rPr>
  </w:style>
  <w:style w:type="character" w:customStyle="1" w:styleId="WW8Num14z0">
    <w:name w:val="WW8Num14z0"/>
    <w:rsid w:val="00443397"/>
    <w:rPr>
      <w:rFonts w:ascii="Symbol" w:hAnsi="Symbol" w:cs="Times New Roman" w:hint="default"/>
      <w:b/>
      <w:color w:val="auto"/>
      <w:sz w:val="24"/>
      <w:szCs w:val="26"/>
      <w:shd w:val="clear" w:color="auto" w:fill="FFFFFF"/>
      <w:lang w:val="en-US"/>
    </w:rPr>
  </w:style>
  <w:style w:type="character" w:customStyle="1" w:styleId="WW8Num14z1">
    <w:name w:val="WW8Num14z1"/>
    <w:rsid w:val="00443397"/>
  </w:style>
  <w:style w:type="character" w:customStyle="1" w:styleId="WW8Num14z2">
    <w:name w:val="WW8Num14z2"/>
    <w:rsid w:val="00443397"/>
  </w:style>
  <w:style w:type="character" w:customStyle="1" w:styleId="WW8Num14z4">
    <w:name w:val="WW8Num14z4"/>
    <w:rsid w:val="00443397"/>
  </w:style>
  <w:style w:type="character" w:customStyle="1" w:styleId="WW8Num15z0">
    <w:name w:val="WW8Num15z0"/>
    <w:rsid w:val="00443397"/>
    <w:rPr>
      <w:rFonts w:ascii="Times New Roman" w:hAnsi="Times New Roman" w:cs="Times New Roman"/>
      <w:bCs/>
      <w:sz w:val="20"/>
      <w:szCs w:val="20"/>
    </w:rPr>
  </w:style>
  <w:style w:type="character" w:customStyle="1" w:styleId="WW8Num16z0">
    <w:name w:val="WW8Num16z0"/>
    <w:rsid w:val="00443397"/>
    <w:rPr>
      <w:rFonts w:ascii="Symbol" w:eastAsia="Times New Roman CYR" w:hAnsi="Symbol" w:cs="Symbol" w:hint="default"/>
    </w:rPr>
  </w:style>
  <w:style w:type="character" w:customStyle="1" w:styleId="WW8Num16z1">
    <w:name w:val="WW8Num16z1"/>
    <w:rsid w:val="00443397"/>
    <w:rPr>
      <w:rFonts w:ascii="Courier New" w:hAnsi="Courier New" w:cs="Courier New" w:hint="default"/>
    </w:rPr>
  </w:style>
  <w:style w:type="character" w:customStyle="1" w:styleId="WW8Num16z2">
    <w:name w:val="WW8Num16z2"/>
    <w:rsid w:val="00443397"/>
    <w:rPr>
      <w:rFonts w:ascii="Wingdings" w:hAnsi="Wingdings" w:cs="Wingdings" w:hint="default"/>
    </w:rPr>
  </w:style>
  <w:style w:type="character" w:customStyle="1" w:styleId="WW8Num17z0">
    <w:name w:val="WW8Num17z0"/>
    <w:rsid w:val="00443397"/>
    <w:rPr>
      <w:rFonts w:ascii="Times New Roman" w:hAnsi="Times New Roman" w:cs="Times New Roman" w:hint="default"/>
      <w:b/>
      <w:i/>
      <w:sz w:val="26"/>
      <w:szCs w:val="26"/>
      <w:lang w:val="en-US"/>
    </w:rPr>
  </w:style>
  <w:style w:type="character" w:customStyle="1" w:styleId="WW8Num17z1">
    <w:name w:val="WW8Num17z1"/>
    <w:rsid w:val="00443397"/>
  </w:style>
  <w:style w:type="character" w:customStyle="1" w:styleId="WW8Num17z2">
    <w:name w:val="WW8Num17z2"/>
    <w:rsid w:val="00443397"/>
  </w:style>
  <w:style w:type="character" w:customStyle="1" w:styleId="WW8Num17z3">
    <w:name w:val="WW8Num17z3"/>
    <w:rsid w:val="00443397"/>
  </w:style>
  <w:style w:type="character" w:customStyle="1" w:styleId="WW8Num17z4">
    <w:name w:val="WW8Num17z4"/>
    <w:rsid w:val="00443397"/>
  </w:style>
  <w:style w:type="character" w:customStyle="1" w:styleId="WW8Num17z5">
    <w:name w:val="WW8Num17z5"/>
    <w:rsid w:val="00443397"/>
  </w:style>
  <w:style w:type="character" w:customStyle="1" w:styleId="WW8Num17z6">
    <w:name w:val="WW8Num17z6"/>
    <w:rsid w:val="00443397"/>
  </w:style>
  <w:style w:type="character" w:customStyle="1" w:styleId="WW8Num17z7">
    <w:name w:val="WW8Num17z7"/>
    <w:rsid w:val="00443397"/>
  </w:style>
  <w:style w:type="character" w:customStyle="1" w:styleId="WW8Num17z8">
    <w:name w:val="WW8Num17z8"/>
    <w:rsid w:val="00443397"/>
  </w:style>
  <w:style w:type="character" w:customStyle="1" w:styleId="WW8Num18z0">
    <w:name w:val="WW8Num18z0"/>
    <w:rsid w:val="00443397"/>
  </w:style>
  <w:style w:type="character" w:customStyle="1" w:styleId="WW8Num18z1">
    <w:name w:val="WW8Num18z1"/>
    <w:rsid w:val="00443397"/>
  </w:style>
  <w:style w:type="character" w:customStyle="1" w:styleId="WW8Num18z2">
    <w:name w:val="WW8Num18z2"/>
    <w:rsid w:val="00443397"/>
  </w:style>
  <w:style w:type="character" w:customStyle="1" w:styleId="WW8Num18z3">
    <w:name w:val="WW8Num18z3"/>
    <w:rsid w:val="00443397"/>
  </w:style>
  <w:style w:type="character" w:customStyle="1" w:styleId="WW8Num18z4">
    <w:name w:val="WW8Num18z4"/>
    <w:rsid w:val="00443397"/>
  </w:style>
  <w:style w:type="character" w:customStyle="1" w:styleId="WW8Num18z5">
    <w:name w:val="WW8Num18z5"/>
    <w:rsid w:val="00443397"/>
  </w:style>
  <w:style w:type="character" w:customStyle="1" w:styleId="WW8Num18z6">
    <w:name w:val="WW8Num18z6"/>
    <w:rsid w:val="00443397"/>
  </w:style>
  <w:style w:type="character" w:customStyle="1" w:styleId="WW8Num18z7">
    <w:name w:val="WW8Num18z7"/>
    <w:rsid w:val="00443397"/>
  </w:style>
  <w:style w:type="character" w:customStyle="1" w:styleId="WW8Num18z8">
    <w:name w:val="WW8Num18z8"/>
    <w:rsid w:val="00443397"/>
  </w:style>
  <w:style w:type="character" w:customStyle="1" w:styleId="WW8Num19z0">
    <w:name w:val="WW8Num19z0"/>
    <w:rsid w:val="00443397"/>
    <w:rPr>
      <w:rFonts w:ascii="Times New Roman" w:hAnsi="Times New Roman" w:cs="Times New Roman" w:hint="default"/>
      <w:bCs/>
      <w:sz w:val="26"/>
      <w:szCs w:val="26"/>
    </w:rPr>
  </w:style>
  <w:style w:type="character" w:customStyle="1" w:styleId="WW8Num19z1">
    <w:name w:val="WW8Num19z1"/>
    <w:rsid w:val="00443397"/>
  </w:style>
  <w:style w:type="character" w:customStyle="1" w:styleId="WW8Num19z2">
    <w:name w:val="WW8Num19z2"/>
    <w:rsid w:val="00443397"/>
  </w:style>
  <w:style w:type="character" w:customStyle="1" w:styleId="WW8Num19z3">
    <w:name w:val="WW8Num19z3"/>
    <w:rsid w:val="00443397"/>
  </w:style>
  <w:style w:type="character" w:customStyle="1" w:styleId="WW8Num19z4">
    <w:name w:val="WW8Num19z4"/>
    <w:rsid w:val="00443397"/>
  </w:style>
  <w:style w:type="character" w:customStyle="1" w:styleId="WW8Num19z5">
    <w:name w:val="WW8Num19z5"/>
    <w:rsid w:val="00443397"/>
  </w:style>
  <w:style w:type="character" w:customStyle="1" w:styleId="WW8Num19z6">
    <w:name w:val="WW8Num19z6"/>
    <w:rsid w:val="00443397"/>
  </w:style>
  <w:style w:type="character" w:customStyle="1" w:styleId="WW8Num19z7">
    <w:name w:val="WW8Num19z7"/>
    <w:rsid w:val="00443397"/>
  </w:style>
  <w:style w:type="character" w:customStyle="1" w:styleId="WW8Num19z8">
    <w:name w:val="WW8Num19z8"/>
    <w:rsid w:val="00443397"/>
  </w:style>
  <w:style w:type="character" w:customStyle="1" w:styleId="WW8Num20z0">
    <w:name w:val="WW8Num20z0"/>
    <w:rsid w:val="00443397"/>
    <w:rPr>
      <w:rFonts w:ascii="Symbol" w:hAnsi="Symbol" w:cs="Symbol" w:hint="default"/>
    </w:rPr>
  </w:style>
  <w:style w:type="character" w:customStyle="1" w:styleId="WW8Num20z1">
    <w:name w:val="WW8Num20z1"/>
    <w:rsid w:val="00443397"/>
    <w:rPr>
      <w:rFonts w:ascii="Courier New" w:hAnsi="Courier New" w:cs="Courier New" w:hint="default"/>
    </w:rPr>
  </w:style>
  <w:style w:type="character" w:customStyle="1" w:styleId="WW8Num20z2">
    <w:name w:val="WW8Num20z2"/>
    <w:rsid w:val="00443397"/>
    <w:rPr>
      <w:rFonts w:ascii="Wingdings" w:hAnsi="Wingdings" w:cs="Wingdings" w:hint="default"/>
    </w:rPr>
  </w:style>
  <w:style w:type="character" w:customStyle="1" w:styleId="WW8Num20z3">
    <w:name w:val="WW8Num20z3"/>
    <w:rsid w:val="00443397"/>
  </w:style>
  <w:style w:type="character" w:customStyle="1" w:styleId="WW8Num20z4">
    <w:name w:val="WW8Num20z4"/>
    <w:rsid w:val="00443397"/>
  </w:style>
  <w:style w:type="character" w:customStyle="1" w:styleId="WW8Num20z5">
    <w:name w:val="WW8Num20z5"/>
    <w:rsid w:val="00443397"/>
  </w:style>
  <w:style w:type="character" w:customStyle="1" w:styleId="WW8Num20z6">
    <w:name w:val="WW8Num20z6"/>
    <w:rsid w:val="00443397"/>
  </w:style>
  <w:style w:type="character" w:customStyle="1" w:styleId="WW8Num20z7">
    <w:name w:val="WW8Num20z7"/>
    <w:rsid w:val="00443397"/>
  </w:style>
  <w:style w:type="character" w:customStyle="1" w:styleId="WW8Num20z8">
    <w:name w:val="WW8Num20z8"/>
    <w:rsid w:val="00443397"/>
  </w:style>
  <w:style w:type="character" w:customStyle="1" w:styleId="WW8Num21z0">
    <w:name w:val="WW8Num21z0"/>
    <w:rsid w:val="00443397"/>
  </w:style>
  <w:style w:type="character" w:customStyle="1" w:styleId="WW8Num21z1">
    <w:name w:val="WW8Num21z1"/>
    <w:rsid w:val="00443397"/>
  </w:style>
  <w:style w:type="character" w:customStyle="1" w:styleId="WW8Num21z2">
    <w:name w:val="WW8Num21z2"/>
    <w:rsid w:val="00443397"/>
  </w:style>
  <w:style w:type="character" w:customStyle="1" w:styleId="WW8Num21z4">
    <w:name w:val="WW8Num21z4"/>
    <w:rsid w:val="00443397"/>
  </w:style>
  <w:style w:type="character" w:customStyle="1" w:styleId="WW8Num22z0">
    <w:name w:val="WW8Num22z0"/>
    <w:rsid w:val="00443397"/>
  </w:style>
  <w:style w:type="character" w:customStyle="1" w:styleId="WW8Num22z1">
    <w:name w:val="WW8Num22z1"/>
    <w:rsid w:val="00443397"/>
  </w:style>
  <w:style w:type="character" w:customStyle="1" w:styleId="WW8Num22z2">
    <w:name w:val="WW8Num22z2"/>
    <w:rsid w:val="00443397"/>
  </w:style>
  <w:style w:type="character" w:customStyle="1" w:styleId="WW8Num22z3">
    <w:name w:val="WW8Num22z3"/>
    <w:rsid w:val="00443397"/>
  </w:style>
  <w:style w:type="character" w:customStyle="1" w:styleId="WW8Num22z4">
    <w:name w:val="WW8Num22z4"/>
    <w:rsid w:val="00443397"/>
  </w:style>
  <w:style w:type="character" w:customStyle="1" w:styleId="WW8Num22z5">
    <w:name w:val="WW8Num22z5"/>
    <w:rsid w:val="00443397"/>
  </w:style>
  <w:style w:type="character" w:customStyle="1" w:styleId="WW8Num22z6">
    <w:name w:val="WW8Num22z6"/>
    <w:rsid w:val="00443397"/>
  </w:style>
  <w:style w:type="character" w:customStyle="1" w:styleId="WW8Num22z7">
    <w:name w:val="WW8Num22z7"/>
    <w:rsid w:val="00443397"/>
  </w:style>
  <w:style w:type="character" w:customStyle="1" w:styleId="WW8Num22z8">
    <w:name w:val="WW8Num22z8"/>
    <w:rsid w:val="00443397"/>
  </w:style>
  <w:style w:type="character" w:customStyle="1" w:styleId="WW8Num23z0">
    <w:name w:val="WW8Num23z0"/>
    <w:rsid w:val="00443397"/>
  </w:style>
  <w:style w:type="character" w:customStyle="1" w:styleId="WW8Num23z1">
    <w:name w:val="WW8Num23z1"/>
    <w:rsid w:val="00443397"/>
  </w:style>
  <w:style w:type="character" w:customStyle="1" w:styleId="WW8Num23z2">
    <w:name w:val="WW8Num23z2"/>
    <w:rsid w:val="00443397"/>
  </w:style>
  <w:style w:type="character" w:customStyle="1" w:styleId="WW8Num23z3">
    <w:name w:val="WW8Num23z3"/>
    <w:rsid w:val="00443397"/>
  </w:style>
  <w:style w:type="character" w:customStyle="1" w:styleId="WW8Num23z4">
    <w:name w:val="WW8Num23z4"/>
    <w:rsid w:val="00443397"/>
  </w:style>
  <w:style w:type="character" w:customStyle="1" w:styleId="WW8Num23z5">
    <w:name w:val="WW8Num23z5"/>
    <w:rsid w:val="00443397"/>
  </w:style>
  <w:style w:type="character" w:customStyle="1" w:styleId="WW8Num23z6">
    <w:name w:val="WW8Num23z6"/>
    <w:rsid w:val="00443397"/>
  </w:style>
  <w:style w:type="character" w:customStyle="1" w:styleId="WW8Num23z7">
    <w:name w:val="WW8Num23z7"/>
    <w:rsid w:val="00443397"/>
  </w:style>
  <w:style w:type="character" w:customStyle="1" w:styleId="WW8Num23z8">
    <w:name w:val="WW8Num23z8"/>
    <w:rsid w:val="00443397"/>
  </w:style>
  <w:style w:type="character" w:customStyle="1" w:styleId="WW8Num24z0">
    <w:name w:val="WW8Num24z0"/>
    <w:rsid w:val="00443397"/>
    <w:rPr>
      <w:rFonts w:ascii="Times New Roman" w:eastAsia="Calibri" w:hAnsi="Times New Roman" w:cs="Times New Roman" w:hint="default"/>
      <w:bCs/>
      <w:sz w:val="26"/>
      <w:szCs w:val="26"/>
    </w:rPr>
  </w:style>
  <w:style w:type="character" w:customStyle="1" w:styleId="WW8Num24z1">
    <w:name w:val="WW8Num24z1"/>
    <w:rsid w:val="00443397"/>
  </w:style>
  <w:style w:type="character" w:customStyle="1" w:styleId="WW8Num24z2">
    <w:name w:val="WW8Num24z2"/>
    <w:rsid w:val="00443397"/>
  </w:style>
  <w:style w:type="character" w:customStyle="1" w:styleId="WW8Num24z3">
    <w:name w:val="WW8Num24z3"/>
    <w:rsid w:val="00443397"/>
  </w:style>
  <w:style w:type="character" w:customStyle="1" w:styleId="WW8Num24z4">
    <w:name w:val="WW8Num24z4"/>
    <w:rsid w:val="00443397"/>
  </w:style>
  <w:style w:type="character" w:customStyle="1" w:styleId="WW8Num24z5">
    <w:name w:val="WW8Num24z5"/>
    <w:rsid w:val="00443397"/>
  </w:style>
  <w:style w:type="character" w:customStyle="1" w:styleId="WW8Num24z6">
    <w:name w:val="WW8Num24z6"/>
    <w:rsid w:val="00443397"/>
  </w:style>
  <w:style w:type="character" w:customStyle="1" w:styleId="WW8Num24z7">
    <w:name w:val="WW8Num24z7"/>
    <w:rsid w:val="00443397"/>
  </w:style>
  <w:style w:type="character" w:customStyle="1" w:styleId="WW8Num24z8">
    <w:name w:val="WW8Num24z8"/>
    <w:rsid w:val="00443397"/>
  </w:style>
  <w:style w:type="character" w:customStyle="1" w:styleId="WW8Num25z0">
    <w:name w:val="WW8Num25z0"/>
    <w:rsid w:val="00443397"/>
    <w:rPr>
      <w:rFonts w:ascii="Symbol" w:hAnsi="Symbol" w:cs="Symbol" w:hint="default"/>
    </w:rPr>
  </w:style>
  <w:style w:type="character" w:customStyle="1" w:styleId="WW8Num25z1">
    <w:name w:val="WW8Num25z1"/>
    <w:rsid w:val="00443397"/>
    <w:rPr>
      <w:rFonts w:ascii="Courier New" w:hAnsi="Courier New" w:cs="Courier New" w:hint="default"/>
    </w:rPr>
  </w:style>
  <w:style w:type="character" w:customStyle="1" w:styleId="WW8Num25z2">
    <w:name w:val="WW8Num25z2"/>
    <w:rsid w:val="00443397"/>
    <w:rPr>
      <w:rFonts w:ascii="Wingdings" w:hAnsi="Wingdings" w:cs="Wingdings" w:hint="default"/>
    </w:rPr>
  </w:style>
  <w:style w:type="character" w:customStyle="1" w:styleId="WW8Num25z3">
    <w:name w:val="WW8Num25z3"/>
    <w:rsid w:val="00443397"/>
  </w:style>
  <w:style w:type="character" w:customStyle="1" w:styleId="WW8Num25z4">
    <w:name w:val="WW8Num25z4"/>
    <w:rsid w:val="00443397"/>
  </w:style>
  <w:style w:type="character" w:customStyle="1" w:styleId="WW8Num25z5">
    <w:name w:val="WW8Num25z5"/>
    <w:rsid w:val="00443397"/>
  </w:style>
  <w:style w:type="character" w:customStyle="1" w:styleId="WW8Num25z6">
    <w:name w:val="WW8Num25z6"/>
    <w:rsid w:val="00443397"/>
  </w:style>
  <w:style w:type="character" w:customStyle="1" w:styleId="WW8Num25z7">
    <w:name w:val="WW8Num25z7"/>
    <w:rsid w:val="00443397"/>
  </w:style>
  <w:style w:type="character" w:customStyle="1" w:styleId="WW8Num25z8">
    <w:name w:val="WW8Num25z8"/>
    <w:rsid w:val="00443397"/>
  </w:style>
  <w:style w:type="character" w:customStyle="1" w:styleId="WW8Num26z0">
    <w:name w:val="WW8Num26z0"/>
    <w:rsid w:val="00443397"/>
  </w:style>
  <w:style w:type="character" w:customStyle="1" w:styleId="WW8Num26z1">
    <w:name w:val="WW8Num26z1"/>
    <w:rsid w:val="00443397"/>
  </w:style>
  <w:style w:type="character" w:customStyle="1" w:styleId="WW8Num26z2">
    <w:name w:val="WW8Num26z2"/>
    <w:rsid w:val="00443397"/>
  </w:style>
  <w:style w:type="character" w:customStyle="1" w:styleId="WW8Num26z3">
    <w:name w:val="WW8Num26z3"/>
    <w:rsid w:val="00443397"/>
  </w:style>
  <w:style w:type="character" w:customStyle="1" w:styleId="WW8Num26z4">
    <w:name w:val="WW8Num26z4"/>
    <w:rsid w:val="00443397"/>
  </w:style>
  <w:style w:type="character" w:customStyle="1" w:styleId="WW8Num26z5">
    <w:name w:val="WW8Num26z5"/>
    <w:rsid w:val="00443397"/>
  </w:style>
  <w:style w:type="character" w:customStyle="1" w:styleId="WW8Num26z6">
    <w:name w:val="WW8Num26z6"/>
    <w:rsid w:val="00443397"/>
  </w:style>
  <w:style w:type="character" w:customStyle="1" w:styleId="WW8Num26z7">
    <w:name w:val="WW8Num26z7"/>
    <w:rsid w:val="00443397"/>
  </w:style>
  <w:style w:type="character" w:customStyle="1" w:styleId="WW8Num26z8">
    <w:name w:val="WW8Num26z8"/>
    <w:rsid w:val="00443397"/>
  </w:style>
  <w:style w:type="character" w:customStyle="1" w:styleId="24">
    <w:name w:val="Основной шрифт абзаца2"/>
    <w:rsid w:val="00443397"/>
  </w:style>
  <w:style w:type="character" w:customStyle="1" w:styleId="WW8Num11z1">
    <w:name w:val="WW8Num11z1"/>
    <w:rsid w:val="00443397"/>
    <w:rPr>
      <w:rFonts w:ascii="Courier New" w:hAnsi="Courier New" w:cs="Courier New"/>
    </w:rPr>
  </w:style>
  <w:style w:type="character" w:customStyle="1" w:styleId="WW8Num11z2">
    <w:name w:val="WW8Num11z2"/>
    <w:rsid w:val="00443397"/>
    <w:rPr>
      <w:rFonts w:ascii="Wingdings" w:hAnsi="Wingdings" w:cs="Wingdings"/>
    </w:rPr>
  </w:style>
  <w:style w:type="character" w:customStyle="1" w:styleId="WW8Num11z3">
    <w:name w:val="WW8Num11z3"/>
    <w:rsid w:val="00443397"/>
  </w:style>
  <w:style w:type="character" w:customStyle="1" w:styleId="WW8Num11z4">
    <w:name w:val="WW8Num11z4"/>
    <w:rsid w:val="00443397"/>
  </w:style>
  <w:style w:type="character" w:customStyle="1" w:styleId="WW8Num11z5">
    <w:name w:val="WW8Num11z5"/>
    <w:rsid w:val="00443397"/>
  </w:style>
  <w:style w:type="character" w:customStyle="1" w:styleId="WW8Num11z6">
    <w:name w:val="WW8Num11z6"/>
    <w:rsid w:val="00443397"/>
  </w:style>
  <w:style w:type="character" w:customStyle="1" w:styleId="WW8Num11z7">
    <w:name w:val="WW8Num11z7"/>
    <w:rsid w:val="00443397"/>
  </w:style>
  <w:style w:type="character" w:customStyle="1" w:styleId="WW8Num11z8">
    <w:name w:val="WW8Num11z8"/>
    <w:rsid w:val="00443397"/>
  </w:style>
  <w:style w:type="character" w:customStyle="1" w:styleId="WW8Num13z1">
    <w:name w:val="WW8Num13z1"/>
    <w:rsid w:val="00443397"/>
    <w:rPr>
      <w:rFonts w:ascii="Courier New" w:hAnsi="Courier New" w:cs="Courier New" w:hint="default"/>
    </w:rPr>
  </w:style>
  <w:style w:type="character" w:customStyle="1" w:styleId="WW8Num13z2">
    <w:name w:val="WW8Num13z2"/>
    <w:rsid w:val="00443397"/>
    <w:rPr>
      <w:rFonts w:ascii="Wingdings" w:hAnsi="Wingdings" w:cs="Wingdings" w:hint="default"/>
    </w:rPr>
  </w:style>
  <w:style w:type="character" w:customStyle="1" w:styleId="WW8Num14z3">
    <w:name w:val="WW8Num14z3"/>
    <w:rsid w:val="00443397"/>
  </w:style>
  <w:style w:type="character" w:customStyle="1" w:styleId="WW8Num14z5">
    <w:name w:val="WW8Num14z5"/>
    <w:rsid w:val="00443397"/>
  </w:style>
  <w:style w:type="character" w:customStyle="1" w:styleId="WW8Num14z6">
    <w:name w:val="WW8Num14z6"/>
    <w:rsid w:val="00443397"/>
  </w:style>
  <w:style w:type="character" w:customStyle="1" w:styleId="WW8Num14z7">
    <w:name w:val="WW8Num14z7"/>
    <w:rsid w:val="00443397"/>
  </w:style>
  <w:style w:type="character" w:customStyle="1" w:styleId="WW8Num14z8">
    <w:name w:val="WW8Num14z8"/>
    <w:rsid w:val="00443397"/>
  </w:style>
  <w:style w:type="character" w:customStyle="1" w:styleId="WW8Num15z1">
    <w:name w:val="WW8Num15z1"/>
    <w:rsid w:val="00443397"/>
    <w:rPr>
      <w:rFonts w:hint="default"/>
    </w:rPr>
  </w:style>
  <w:style w:type="character" w:customStyle="1" w:styleId="WW8Num21z3">
    <w:name w:val="WW8Num21z3"/>
    <w:rsid w:val="00443397"/>
  </w:style>
  <w:style w:type="character" w:customStyle="1" w:styleId="WW8Num21z5">
    <w:name w:val="WW8Num21z5"/>
    <w:rsid w:val="00443397"/>
  </w:style>
  <w:style w:type="character" w:customStyle="1" w:styleId="WW8Num21z6">
    <w:name w:val="WW8Num21z6"/>
    <w:rsid w:val="00443397"/>
  </w:style>
  <w:style w:type="character" w:customStyle="1" w:styleId="WW8Num21z7">
    <w:name w:val="WW8Num21z7"/>
    <w:rsid w:val="00443397"/>
  </w:style>
  <w:style w:type="character" w:customStyle="1" w:styleId="WW8Num21z8">
    <w:name w:val="WW8Num21z8"/>
    <w:rsid w:val="00443397"/>
  </w:style>
  <w:style w:type="character" w:customStyle="1" w:styleId="WW8Num27z0">
    <w:name w:val="WW8Num27z0"/>
    <w:rsid w:val="00443397"/>
    <w:rPr>
      <w:rFonts w:hint="default"/>
    </w:rPr>
  </w:style>
  <w:style w:type="character" w:customStyle="1" w:styleId="WW8Num27z1">
    <w:name w:val="WW8Num27z1"/>
    <w:rsid w:val="00443397"/>
  </w:style>
  <w:style w:type="character" w:customStyle="1" w:styleId="WW8Num27z2">
    <w:name w:val="WW8Num27z2"/>
    <w:rsid w:val="00443397"/>
  </w:style>
  <w:style w:type="character" w:customStyle="1" w:styleId="WW8Num27z3">
    <w:name w:val="WW8Num27z3"/>
    <w:rsid w:val="00443397"/>
  </w:style>
  <w:style w:type="character" w:customStyle="1" w:styleId="WW8Num27z4">
    <w:name w:val="WW8Num27z4"/>
    <w:rsid w:val="00443397"/>
  </w:style>
  <w:style w:type="character" w:customStyle="1" w:styleId="WW8Num27z5">
    <w:name w:val="WW8Num27z5"/>
    <w:rsid w:val="00443397"/>
  </w:style>
  <w:style w:type="character" w:customStyle="1" w:styleId="WW8Num27z6">
    <w:name w:val="WW8Num27z6"/>
    <w:rsid w:val="00443397"/>
  </w:style>
  <w:style w:type="character" w:customStyle="1" w:styleId="WW8Num27z7">
    <w:name w:val="WW8Num27z7"/>
    <w:rsid w:val="00443397"/>
  </w:style>
  <w:style w:type="character" w:customStyle="1" w:styleId="WW8Num27z8">
    <w:name w:val="WW8Num27z8"/>
    <w:rsid w:val="00443397"/>
  </w:style>
  <w:style w:type="character" w:customStyle="1" w:styleId="WW8Num28z0">
    <w:name w:val="WW8Num28z0"/>
    <w:rsid w:val="00443397"/>
    <w:rPr>
      <w:rFonts w:ascii="Symbol" w:hAnsi="Symbol" w:cs="Symbol" w:hint="default"/>
    </w:rPr>
  </w:style>
  <w:style w:type="character" w:customStyle="1" w:styleId="WW8Num28z1">
    <w:name w:val="WW8Num28z1"/>
    <w:rsid w:val="00443397"/>
    <w:rPr>
      <w:rFonts w:ascii="Courier New" w:hAnsi="Courier New" w:cs="Courier New" w:hint="default"/>
    </w:rPr>
  </w:style>
  <w:style w:type="character" w:customStyle="1" w:styleId="WW8Num28z2">
    <w:name w:val="WW8Num28z2"/>
    <w:rsid w:val="00443397"/>
    <w:rPr>
      <w:rFonts w:ascii="Wingdings" w:hAnsi="Wingdings" w:cs="Wingdings" w:hint="default"/>
    </w:rPr>
  </w:style>
  <w:style w:type="character" w:customStyle="1" w:styleId="WW8Num29z0">
    <w:name w:val="WW8Num29z0"/>
    <w:rsid w:val="00443397"/>
    <w:rPr>
      <w:rFonts w:ascii="Times New Roman" w:hAnsi="Times New Roman" w:cs="Times New Roman" w:hint="default"/>
      <w:i/>
      <w:sz w:val="26"/>
      <w:szCs w:val="26"/>
      <w:lang w:val="en-US"/>
    </w:rPr>
  </w:style>
  <w:style w:type="character" w:customStyle="1" w:styleId="WW8Num29z1">
    <w:name w:val="WW8Num29z1"/>
    <w:rsid w:val="00443397"/>
  </w:style>
  <w:style w:type="character" w:customStyle="1" w:styleId="WW8Num29z2">
    <w:name w:val="WW8Num29z2"/>
    <w:rsid w:val="00443397"/>
  </w:style>
  <w:style w:type="character" w:customStyle="1" w:styleId="WW8Num29z3">
    <w:name w:val="WW8Num29z3"/>
    <w:rsid w:val="00443397"/>
  </w:style>
  <w:style w:type="character" w:customStyle="1" w:styleId="WW8Num29z4">
    <w:name w:val="WW8Num29z4"/>
    <w:rsid w:val="00443397"/>
  </w:style>
  <w:style w:type="character" w:customStyle="1" w:styleId="WW8Num29z5">
    <w:name w:val="WW8Num29z5"/>
    <w:rsid w:val="00443397"/>
  </w:style>
  <w:style w:type="character" w:customStyle="1" w:styleId="WW8Num29z6">
    <w:name w:val="WW8Num29z6"/>
    <w:rsid w:val="00443397"/>
  </w:style>
  <w:style w:type="character" w:customStyle="1" w:styleId="WW8Num29z7">
    <w:name w:val="WW8Num29z7"/>
    <w:rsid w:val="00443397"/>
  </w:style>
  <w:style w:type="character" w:customStyle="1" w:styleId="WW8Num29z8">
    <w:name w:val="WW8Num29z8"/>
    <w:rsid w:val="00443397"/>
  </w:style>
  <w:style w:type="character" w:customStyle="1" w:styleId="WW8Num30z0">
    <w:name w:val="WW8Num30z0"/>
    <w:rsid w:val="00443397"/>
    <w:rPr>
      <w:rFonts w:ascii="Times New Roman" w:hAnsi="Times New Roman" w:cs="Times New Roman" w:hint="default"/>
      <w:color w:val="000000"/>
      <w:sz w:val="26"/>
      <w:szCs w:val="26"/>
      <w:shd w:val="clear" w:color="auto" w:fill="FFFFFF"/>
    </w:rPr>
  </w:style>
  <w:style w:type="character" w:customStyle="1" w:styleId="WW8Num30z1">
    <w:name w:val="WW8Num30z1"/>
    <w:rsid w:val="00443397"/>
  </w:style>
  <w:style w:type="character" w:customStyle="1" w:styleId="WW8Num30z2">
    <w:name w:val="WW8Num30z2"/>
    <w:rsid w:val="00443397"/>
  </w:style>
  <w:style w:type="character" w:customStyle="1" w:styleId="WW8Num30z3">
    <w:name w:val="WW8Num30z3"/>
    <w:rsid w:val="00443397"/>
  </w:style>
  <w:style w:type="character" w:customStyle="1" w:styleId="WW8Num30z4">
    <w:name w:val="WW8Num30z4"/>
    <w:rsid w:val="00443397"/>
  </w:style>
  <w:style w:type="character" w:customStyle="1" w:styleId="WW8Num30z5">
    <w:name w:val="WW8Num30z5"/>
    <w:rsid w:val="00443397"/>
  </w:style>
  <w:style w:type="character" w:customStyle="1" w:styleId="WW8Num30z6">
    <w:name w:val="WW8Num30z6"/>
    <w:rsid w:val="00443397"/>
  </w:style>
  <w:style w:type="character" w:customStyle="1" w:styleId="WW8Num30z7">
    <w:name w:val="WW8Num30z7"/>
    <w:rsid w:val="00443397"/>
  </w:style>
  <w:style w:type="character" w:customStyle="1" w:styleId="WW8Num30z8">
    <w:name w:val="WW8Num30z8"/>
    <w:rsid w:val="00443397"/>
  </w:style>
  <w:style w:type="character" w:customStyle="1" w:styleId="WW8Num31z0">
    <w:name w:val="WW8Num31z0"/>
    <w:rsid w:val="00443397"/>
    <w:rPr>
      <w:rFonts w:ascii="Times New Roman" w:hAnsi="Times New Roman" w:cs="Times New Roman"/>
      <w:sz w:val="26"/>
      <w:szCs w:val="26"/>
    </w:rPr>
  </w:style>
  <w:style w:type="character" w:customStyle="1" w:styleId="WW8Num31z1">
    <w:name w:val="WW8Num31z1"/>
    <w:rsid w:val="00443397"/>
    <w:rPr>
      <w:rFonts w:hint="default"/>
    </w:rPr>
  </w:style>
  <w:style w:type="character" w:customStyle="1" w:styleId="12">
    <w:name w:val="Основной шрифт абзаца1"/>
    <w:rsid w:val="00443397"/>
  </w:style>
  <w:style w:type="character" w:customStyle="1" w:styleId="61">
    <w:name w:val="Знак Знак6"/>
    <w:rsid w:val="00443397"/>
    <w:rPr>
      <w:rFonts w:ascii="Times New Roman" w:hAnsi="Times New Roman" w:cs="Times New Roman"/>
      <w:sz w:val="28"/>
      <w:szCs w:val="28"/>
    </w:rPr>
  </w:style>
  <w:style w:type="character" w:customStyle="1" w:styleId="51">
    <w:name w:val="Знак Знак5"/>
    <w:rsid w:val="00443397"/>
    <w:rPr>
      <w:rFonts w:eastAsia="Times New Roman"/>
    </w:rPr>
  </w:style>
  <w:style w:type="character" w:customStyle="1" w:styleId="41">
    <w:name w:val="Знак Знак4"/>
    <w:rsid w:val="00443397"/>
    <w:rPr>
      <w:rFonts w:eastAsia="Times New Roman"/>
    </w:rPr>
  </w:style>
  <w:style w:type="character" w:customStyle="1" w:styleId="31">
    <w:name w:val="Знак Знак3"/>
    <w:rsid w:val="00443397"/>
    <w:rPr>
      <w:rFonts w:ascii="Tahoma" w:hAnsi="Tahoma" w:cs="Tahoma"/>
      <w:sz w:val="16"/>
      <w:szCs w:val="16"/>
    </w:rPr>
  </w:style>
  <w:style w:type="character" w:customStyle="1" w:styleId="25">
    <w:name w:val="Знак Знак2"/>
    <w:rsid w:val="00443397"/>
    <w:rPr>
      <w:rFonts w:eastAsia="Times New Roman"/>
    </w:rPr>
  </w:style>
  <w:style w:type="character" w:customStyle="1" w:styleId="13">
    <w:name w:val="Знак Знак1"/>
    <w:rsid w:val="00443397"/>
    <w:rPr>
      <w:rFonts w:eastAsia="Times New Roman"/>
    </w:rPr>
  </w:style>
  <w:style w:type="character" w:customStyle="1" w:styleId="7">
    <w:name w:val="Знак Знак7"/>
    <w:rsid w:val="00443397"/>
    <w:rPr>
      <w:rFonts w:ascii="Arial" w:eastAsia="Times New Roman" w:hAnsi="Arial" w:cs="Arial"/>
      <w:sz w:val="22"/>
      <w:szCs w:val="22"/>
    </w:rPr>
  </w:style>
  <w:style w:type="character" w:customStyle="1" w:styleId="100">
    <w:name w:val="Знак Знак10"/>
    <w:rsid w:val="00443397"/>
    <w:rPr>
      <w:rFonts w:ascii="Arial" w:eastAsia="Times New Roman" w:hAnsi="Arial" w:cs="Arial"/>
      <w:b/>
      <w:bCs/>
      <w:i/>
      <w:iCs/>
      <w:sz w:val="28"/>
      <w:szCs w:val="28"/>
    </w:rPr>
  </w:style>
  <w:style w:type="character" w:customStyle="1" w:styleId="111">
    <w:name w:val="Знак Знак11"/>
    <w:rsid w:val="00443397"/>
    <w:rPr>
      <w:rFonts w:ascii="Times New Roman" w:eastAsia="Times New Roman" w:hAnsi="Times New Roman" w:cs="Times New Roman"/>
      <w:b/>
      <w:bCs/>
      <w:kern w:val="1"/>
      <w:sz w:val="48"/>
      <w:szCs w:val="48"/>
    </w:rPr>
  </w:style>
  <w:style w:type="character" w:customStyle="1" w:styleId="91">
    <w:name w:val="Знак Знак9"/>
    <w:rsid w:val="00443397"/>
    <w:rPr>
      <w:rFonts w:ascii="Cambria" w:eastAsia="Times New Roman" w:hAnsi="Cambria" w:cs="Times New Roman"/>
      <w:b/>
      <w:bCs/>
      <w:i/>
      <w:iCs/>
      <w:color w:val="4F81BD"/>
      <w:sz w:val="28"/>
      <w:szCs w:val="28"/>
    </w:rPr>
  </w:style>
  <w:style w:type="character" w:customStyle="1" w:styleId="8">
    <w:name w:val="Знак Знак8"/>
    <w:rsid w:val="00443397"/>
    <w:rPr>
      <w:rFonts w:ascii="Cambria" w:eastAsia="Times New Roman" w:hAnsi="Cambria" w:cs="Times New Roman"/>
      <w:color w:val="243F60"/>
      <w:sz w:val="28"/>
      <w:szCs w:val="28"/>
    </w:rPr>
  </w:style>
  <w:style w:type="character" w:styleId="HTML">
    <w:name w:val="HTML Variable"/>
    <w:rsid w:val="00443397"/>
    <w:rPr>
      <w:i/>
      <w:iCs/>
    </w:rPr>
  </w:style>
  <w:style w:type="character" w:customStyle="1" w:styleId="symbol">
    <w:name w:val="symbol"/>
    <w:basedOn w:val="12"/>
    <w:rsid w:val="00443397"/>
  </w:style>
  <w:style w:type="character" w:customStyle="1" w:styleId="defin">
    <w:name w:val="defin"/>
    <w:basedOn w:val="12"/>
    <w:rsid w:val="00443397"/>
  </w:style>
  <w:style w:type="character" w:styleId="HTML0">
    <w:name w:val="HTML Definition"/>
    <w:rsid w:val="00443397"/>
    <w:rPr>
      <w:i/>
      <w:iCs/>
    </w:rPr>
  </w:style>
  <w:style w:type="character" w:customStyle="1" w:styleId="power">
    <w:name w:val="power"/>
    <w:basedOn w:val="12"/>
    <w:rsid w:val="00443397"/>
  </w:style>
  <w:style w:type="character" w:customStyle="1" w:styleId="index">
    <w:name w:val="index"/>
    <w:basedOn w:val="12"/>
    <w:rsid w:val="00443397"/>
  </w:style>
  <w:style w:type="character" w:customStyle="1" w:styleId="var">
    <w:name w:val="var"/>
    <w:basedOn w:val="12"/>
    <w:rsid w:val="00443397"/>
  </w:style>
  <w:style w:type="character" w:customStyle="1" w:styleId="afb">
    <w:name w:val="Знак Знак"/>
    <w:rsid w:val="00443397"/>
    <w:rPr>
      <w:rFonts w:ascii="Courier New" w:eastAsia="Times New Roman" w:hAnsi="Courier New" w:cs="Courier New"/>
    </w:rPr>
  </w:style>
  <w:style w:type="character" w:customStyle="1" w:styleId="scale">
    <w:name w:val="scale"/>
    <w:basedOn w:val="12"/>
    <w:rsid w:val="00443397"/>
  </w:style>
  <w:style w:type="character" w:customStyle="1" w:styleId="icmmi10">
    <w:name w:val="icmmi10"/>
    <w:basedOn w:val="12"/>
    <w:rsid w:val="00443397"/>
  </w:style>
  <w:style w:type="character" w:customStyle="1" w:styleId="icmr10">
    <w:name w:val="icmr10"/>
    <w:basedOn w:val="12"/>
    <w:rsid w:val="00443397"/>
  </w:style>
  <w:style w:type="character" w:customStyle="1" w:styleId="icmsy10">
    <w:name w:val="icmsy10"/>
    <w:basedOn w:val="12"/>
    <w:rsid w:val="00443397"/>
  </w:style>
  <w:style w:type="character" w:customStyle="1" w:styleId="FontStyle25">
    <w:name w:val="Font Style25"/>
    <w:rsid w:val="00443397"/>
    <w:rPr>
      <w:rFonts w:ascii="Times New Roman" w:hAnsi="Times New Roman" w:cs="Times New Roman"/>
      <w:sz w:val="22"/>
      <w:szCs w:val="22"/>
    </w:rPr>
  </w:style>
  <w:style w:type="character" w:customStyle="1" w:styleId="afc">
    <w:name w:val="Нижний колонтитул Знак Знак Знак Знак"/>
    <w:rsid w:val="00443397"/>
    <w:rPr>
      <w:sz w:val="24"/>
      <w:szCs w:val="24"/>
    </w:rPr>
  </w:style>
  <w:style w:type="character" w:customStyle="1" w:styleId="-">
    <w:name w:val="Èíòåðíåò-ññûëêà"/>
    <w:rsid w:val="00443397"/>
    <w:rPr>
      <w:color w:val="0000FF"/>
      <w:u w:val="single"/>
    </w:rPr>
  </w:style>
  <w:style w:type="character" w:customStyle="1" w:styleId="14">
    <w:name w:val="Гиперссылка1"/>
    <w:rsid w:val="00443397"/>
    <w:rPr>
      <w:color w:val="0000FF"/>
      <w:u w:val="single"/>
    </w:rPr>
  </w:style>
  <w:style w:type="character" w:customStyle="1" w:styleId="afd">
    <w:name w:val="Символ сноски"/>
    <w:rsid w:val="00443397"/>
    <w:rPr>
      <w:vertAlign w:val="superscript"/>
    </w:rPr>
  </w:style>
  <w:style w:type="paragraph" w:styleId="afe">
    <w:name w:val="Title"/>
    <w:basedOn w:val="a"/>
    <w:next w:val="af0"/>
    <w:link w:val="aff"/>
    <w:qFormat/>
    <w:rsid w:val="00443397"/>
    <w:pPr>
      <w:keepNext/>
      <w:suppressAutoHyphens/>
      <w:spacing w:before="240" w:after="120" w:line="276" w:lineRule="auto"/>
    </w:pPr>
    <w:rPr>
      <w:rFonts w:ascii="Arial" w:eastAsia="Lucida Sans Unicode" w:hAnsi="Arial" w:cs="Mangal"/>
      <w:sz w:val="28"/>
      <w:szCs w:val="28"/>
      <w:lang w:eastAsia="ar-SA"/>
    </w:rPr>
  </w:style>
  <w:style w:type="character" w:customStyle="1" w:styleId="aff">
    <w:name w:val="Название Знак"/>
    <w:basedOn w:val="a0"/>
    <w:link w:val="afe"/>
    <w:rsid w:val="00443397"/>
    <w:rPr>
      <w:rFonts w:ascii="Arial" w:eastAsia="Lucida Sans Unicode" w:hAnsi="Arial" w:cs="Mangal"/>
      <w:sz w:val="28"/>
      <w:szCs w:val="28"/>
      <w:lang w:eastAsia="ar-SA"/>
    </w:rPr>
  </w:style>
  <w:style w:type="paragraph" w:styleId="aff0">
    <w:name w:val="List"/>
    <w:basedOn w:val="af0"/>
    <w:rsid w:val="00443397"/>
    <w:pPr>
      <w:suppressAutoHyphens/>
    </w:pPr>
    <w:rPr>
      <w:rFonts w:eastAsia="Calibri" w:cs="Mangal"/>
      <w:szCs w:val="28"/>
      <w:lang w:eastAsia="ar-SA"/>
    </w:rPr>
  </w:style>
  <w:style w:type="paragraph" w:customStyle="1" w:styleId="15">
    <w:name w:val="Название1"/>
    <w:basedOn w:val="a"/>
    <w:rsid w:val="00443397"/>
    <w:pPr>
      <w:suppressLineNumbers/>
      <w:suppressAutoHyphens/>
      <w:spacing w:before="120" w:after="120" w:line="276" w:lineRule="auto"/>
    </w:pPr>
    <w:rPr>
      <w:rFonts w:ascii="Calibri" w:eastAsia="Times New Roman" w:hAnsi="Calibri" w:cs="Mangal"/>
      <w:i/>
      <w:iCs/>
      <w:sz w:val="24"/>
      <w:szCs w:val="24"/>
      <w:lang w:eastAsia="ar-SA"/>
    </w:rPr>
  </w:style>
  <w:style w:type="paragraph" w:customStyle="1" w:styleId="26">
    <w:name w:val="Указатель2"/>
    <w:basedOn w:val="a"/>
    <w:rsid w:val="00443397"/>
    <w:pPr>
      <w:suppressLineNumbers/>
      <w:suppressAutoHyphens/>
      <w:spacing w:after="200" w:line="276" w:lineRule="auto"/>
    </w:pPr>
    <w:rPr>
      <w:rFonts w:ascii="Calibri" w:eastAsia="Times New Roman" w:hAnsi="Calibri" w:cs="Mangal"/>
      <w:lang w:eastAsia="ar-SA"/>
    </w:rPr>
  </w:style>
  <w:style w:type="paragraph" w:customStyle="1" w:styleId="16">
    <w:name w:val="Название объекта1"/>
    <w:basedOn w:val="a"/>
    <w:rsid w:val="00443397"/>
    <w:pPr>
      <w:suppressLineNumbers/>
      <w:suppressAutoHyphens/>
      <w:spacing w:before="120" w:after="120" w:line="276" w:lineRule="auto"/>
    </w:pPr>
    <w:rPr>
      <w:rFonts w:ascii="Calibri" w:eastAsia="Times New Roman" w:hAnsi="Calibri" w:cs="Mangal"/>
      <w:i/>
      <w:iCs/>
      <w:sz w:val="24"/>
      <w:szCs w:val="24"/>
      <w:lang w:eastAsia="ar-SA"/>
    </w:rPr>
  </w:style>
  <w:style w:type="paragraph" w:customStyle="1" w:styleId="17">
    <w:name w:val="Указатель1"/>
    <w:basedOn w:val="a"/>
    <w:rsid w:val="00443397"/>
    <w:pPr>
      <w:suppressLineNumbers/>
      <w:suppressAutoHyphens/>
      <w:spacing w:after="200" w:line="276" w:lineRule="auto"/>
    </w:pPr>
    <w:rPr>
      <w:rFonts w:ascii="Calibri" w:eastAsia="Times New Roman" w:hAnsi="Calibri" w:cs="Mangal"/>
      <w:lang w:eastAsia="ar-SA"/>
    </w:rPr>
  </w:style>
  <w:style w:type="paragraph" w:customStyle="1" w:styleId="211">
    <w:name w:val="Основной текст с отступом 21"/>
    <w:basedOn w:val="a"/>
    <w:rsid w:val="00443397"/>
    <w:pPr>
      <w:suppressAutoHyphens/>
      <w:spacing w:after="120" w:line="480" w:lineRule="auto"/>
      <w:ind w:left="283"/>
    </w:pPr>
    <w:rPr>
      <w:rFonts w:ascii="Calibri" w:eastAsia="Times New Roman" w:hAnsi="Calibri" w:cs="Times New Roman"/>
      <w:sz w:val="20"/>
      <w:szCs w:val="20"/>
      <w:lang w:eastAsia="ar-SA"/>
    </w:rPr>
  </w:style>
  <w:style w:type="paragraph" w:customStyle="1" w:styleId="18">
    <w:name w:val="Абзац списка1"/>
    <w:basedOn w:val="a"/>
    <w:rsid w:val="00443397"/>
    <w:pPr>
      <w:suppressAutoHyphens/>
      <w:spacing w:after="200" w:line="276" w:lineRule="auto"/>
      <w:ind w:left="720"/>
    </w:pPr>
    <w:rPr>
      <w:rFonts w:ascii="Calibri" w:eastAsia="Times New Roman" w:hAnsi="Calibri" w:cs="Calibri"/>
      <w:lang w:eastAsia="ar-SA"/>
    </w:rPr>
  </w:style>
  <w:style w:type="paragraph" w:styleId="aff1">
    <w:name w:val="Balloon Text"/>
    <w:basedOn w:val="a"/>
    <w:link w:val="aff2"/>
    <w:rsid w:val="00443397"/>
    <w:pPr>
      <w:suppressAutoHyphens/>
      <w:spacing w:after="0" w:line="240" w:lineRule="auto"/>
    </w:pPr>
    <w:rPr>
      <w:rFonts w:ascii="Tahoma" w:eastAsia="Calibri" w:hAnsi="Tahoma" w:cs="Times New Roman"/>
      <w:sz w:val="16"/>
      <w:szCs w:val="16"/>
      <w:lang w:eastAsia="ar-SA"/>
    </w:rPr>
  </w:style>
  <w:style w:type="character" w:customStyle="1" w:styleId="aff2">
    <w:name w:val="Текст выноски Знак"/>
    <w:basedOn w:val="a0"/>
    <w:link w:val="aff1"/>
    <w:rsid w:val="00443397"/>
    <w:rPr>
      <w:rFonts w:ascii="Tahoma" w:eastAsia="Calibri" w:hAnsi="Tahoma" w:cs="Times New Roman"/>
      <w:sz w:val="16"/>
      <w:szCs w:val="16"/>
      <w:lang w:eastAsia="ar-SA"/>
    </w:rPr>
  </w:style>
  <w:style w:type="paragraph" w:customStyle="1" w:styleId="txt">
    <w:name w:val="txt"/>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ampletitle">
    <w:name w:val="sample_title"/>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ampletxt">
    <w:name w:val="sample_txt"/>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olvingtitle">
    <w:name w:val="solving_title"/>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olvingtxtfirst">
    <w:name w:val="solving_txt_first"/>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olvingtxtmiddle">
    <w:name w:val="solving_txt_middle"/>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ict">
    <w:name w:val="pict"/>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olvingtxtlast">
    <w:name w:val="solving_txt_last"/>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styleId="HTML1">
    <w:name w:val="HTML Preformatted"/>
    <w:basedOn w:val="a"/>
    <w:link w:val="HTML2"/>
    <w:rsid w:val="00443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ar-SA"/>
    </w:rPr>
  </w:style>
  <w:style w:type="character" w:customStyle="1" w:styleId="HTML2">
    <w:name w:val="Стандартный HTML Знак"/>
    <w:basedOn w:val="a0"/>
    <w:link w:val="HTML1"/>
    <w:rsid w:val="00443397"/>
    <w:rPr>
      <w:rFonts w:ascii="Courier New" w:eastAsia="Times New Roman" w:hAnsi="Courier New" w:cs="Times New Roman"/>
      <w:sz w:val="20"/>
      <w:szCs w:val="20"/>
      <w:lang w:eastAsia="ar-SA"/>
    </w:rPr>
  </w:style>
  <w:style w:type="paragraph" w:customStyle="1" w:styleId="western">
    <w:name w:val="western"/>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bteorema">
    <w:name w:val="abteorema"/>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btext">
    <w:name w:val="abtext"/>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1">
    <w:name w:val="List Paragraph1"/>
    <w:basedOn w:val="a"/>
    <w:rsid w:val="00443397"/>
    <w:pPr>
      <w:suppressAutoHyphens/>
      <w:spacing w:after="200" w:line="276" w:lineRule="auto"/>
      <w:ind w:left="720"/>
    </w:pPr>
    <w:rPr>
      <w:rFonts w:ascii="Calibri" w:eastAsia="Calibri" w:hAnsi="Calibri" w:cs="Calibri"/>
      <w:lang w:eastAsia="ar-SA"/>
    </w:rPr>
  </w:style>
  <w:style w:type="paragraph" w:customStyle="1" w:styleId="aff3">
    <w:name w:val="Знак Знак Знак Знак"/>
    <w:basedOn w:val="a"/>
    <w:rsid w:val="00443397"/>
    <w:pPr>
      <w:suppressAutoHyphens/>
      <w:spacing w:line="240" w:lineRule="exact"/>
    </w:pPr>
    <w:rPr>
      <w:rFonts w:ascii="Verdana" w:eastAsia="Times New Roman" w:hAnsi="Verdana" w:cs="Times New Roman"/>
      <w:sz w:val="20"/>
      <w:szCs w:val="20"/>
      <w:lang w:val="en-US" w:eastAsia="ar-SA"/>
    </w:rPr>
  </w:style>
  <w:style w:type="paragraph" w:customStyle="1" w:styleId="19">
    <w:name w:val="Схема документа1"/>
    <w:basedOn w:val="a"/>
    <w:rsid w:val="00443397"/>
    <w:pPr>
      <w:shd w:val="clear" w:color="auto" w:fill="000080"/>
      <w:suppressAutoHyphens/>
      <w:spacing w:after="200" w:line="276" w:lineRule="auto"/>
    </w:pPr>
    <w:rPr>
      <w:rFonts w:ascii="Tahoma" w:eastAsia="Times New Roman" w:hAnsi="Tahoma" w:cs="Tahoma"/>
      <w:sz w:val="20"/>
      <w:szCs w:val="20"/>
      <w:lang w:eastAsia="ar-SA"/>
    </w:rPr>
  </w:style>
  <w:style w:type="paragraph" w:styleId="1a">
    <w:name w:val="toc 1"/>
    <w:basedOn w:val="a"/>
    <w:next w:val="a"/>
    <w:uiPriority w:val="39"/>
    <w:rsid w:val="00443397"/>
    <w:pPr>
      <w:suppressAutoHyphens/>
      <w:spacing w:after="200" w:line="276" w:lineRule="auto"/>
    </w:pPr>
    <w:rPr>
      <w:rFonts w:ascii="Calibri" w:eastAsia="Times New Roman" w:hAnsi="Calibri" w:cs="Calibri"/>
      <w:lang w:eastAsia="ar-SA"/>
    </w:rPr>
  </w:style>
  <w:style w:type="paragraph" w:styleId="27">
    <w:name w:val="toc 2"/>
    <w:basedOn w:val="a"/>
    <w:next w:val="a"/>
    <w:uiPriority w:val="39"/>
    <w:rsid w:val="00443397"/>
    <w:pPr>
      <w:suppressAutoHyphens/>
      <w:spacing w:after="200" w:line="276" w:lineRule="auto"/>
      <w:ind w:left="220"/>
    </w:pPr>
    <w:rPr>
      <w:rFonts w:ascii="Calibri" w:eastAsia="Times New Roman" w:hAnsi="Calibri" w:cs="Calibri"/>
      <w:lang w:eastAsia="ar-SA"/>
    </w:rPr>
  </w:style>
  <w:style w:type="paragraph" w:styleId="32">
    <w:name w:val="toc 3"/>
    <w:basedOn w:val="a"/>
    <w:next w:val="a"/>
    <w:uiPriority w:val="39"/>
    <w:rsid w:val="00443397"/>
    <w:pPr>
      <w:suppressAutoHyphens/>
      <w:spacing w:after="200" w:line="276" w:lineRule="auto"/>
      <w:ind w:left="440"/>
    </w:pPr>
    <w:rPr>
      <w:rFonts w:ascii="Calibri" w:eastAsia="Times New Roman" w:hAnsi="Calibri" w:cs="Calibri"/>
      <w:lang w:eastAsia="ar-SA"/>
    </w:rPr>
  </w:style>
  <w:style w:type="paragraph" w:customStyle="1" w:styleId="310">
    <w:name w:val="Основной текст с отступом 31"/>
    <w:basedOn w:val="a"/>
    <w:rsid w:val="00443397"/>
    <w:pPr>
      <w:suppressAutoHyphens/>
      <w:spacing w:after="120" w:line="240" w:lineRule="auto"/>
      <w:ind w:left="283"/>
    </w:pPr>
    <w:rPr>
      <w:rFonts w:ascii="Times New Roman" w:eastAsia="Times New Roman" w:hAnsi="Times New Roman" w:cs="Times New Roman"/>
      <w:sz w:val="16"/>
      <w:szCs w:val="16"/>
      <w:lang w:eastAsia="ar-SA"/>
    </w:rPr>
  </w:style>
  <w:style w:type="paragraph" w:styleId="aff4">
    <w:name w:val="No Spacing"/>
    <w:link w:val="aff5"/>
    <w:uiPriority w:val="99"/>
    <w:qFormat/>
    <w:rsid w:val="00443397"/>
    <w:pPr>
      <w:suppressAutoHyphens/>
      <w:spacing w:after="0" w:line="240" w:lineRule="auto"/>
    </w:pPr>
    <w:rPr>
      <w:rFonts w:ascii="Calibri" w:eastAsia="Calibri" w:hAnsi="Calibri" w:cs="Times New Roman"/>
      <w:lang w:eastAsia="ar-SA"/>
    </w:rPr>
  </w:style>
  <w:style w:type="paragraph" w:customStyle="1" w:styleId="1b">
    <w:name w:val="Текст1"/>
    <w:basedOn w:val="a"/>
    <w:rsid w:val="00443397"/>
    <w:pPr>
      <w:suppressAutoHyphens/>
      <w:spacing w:after="0" w:line="240" w:lineRule="auto"/>
    </w:pPr>
    <w:rPr>
      <w:rFonts w:ascii="Courier New" w:eastAsia="Times New Roman" w:hAnsi="Courier New" w:cs="Times New Roman"/>
      <w:sz w:val="20"/>
      <w:szCs w:val="20"/>
      <w:lang w:eastAsia="ar-SA"/>
    </w:rPr>
  </w:style>
  <w:style w:type="paragraph" w:customStyle="1" w:styleId="212">
    <w:name w:val="Основной текст 21"/>
    <w:basedOn w:val="a"/>
    <w:rsid w:val="00443397"/>
    <w:pPr>
      <w:suppressAutoHyphens/>
      <w:spacing w:after="120" w:line="480" w:lineRule="auto"/>
    </w:pPr>
    <w:rPr>
      <w:rFonts w:ascii="Calibri" w:eastAsia="Times New Roman" w:hAnsi="Calibri" w:cs="Calibri"/>
      <w:lang w:eastAsia="ar-SA"/>
    </w:rPr>
  </w:style>
  <w:style w:type="paragraph" w:customStyle="1" w:styleId="aff6">
    <w:name w:val="Содержимое таблицы"/>
    <w:basedOn w:val="a"/>
    <w:rsid w:val="00443397"/>
    <w:pPr>
      <w:widowControl w:val="0"/>
      <w:suppressAutoHyphens/>
      <w:spacing w:after="200" w:line="276" w:lineRule="auto"/>
    </w:pPr>
    <w:rPr>
      <w:rFonts w:ascii="Calibri" w:eastAsia="Calibri" w:hAnsi="Calibri" w:cs="Calibri"/>
      <w:szCs w:val="24"/>
      <w:lang w:eastAsia="hi-IN" w:bidi="hi-IN"/>
    </w:rPr>
  </w:style>
  <w:style w:type="paragraph" w:customStyle="1" w:styleId="aff7">
    <w:name w:val="Абзац"/>
    <w:basedOn w:val="a"/>
    <w:rsid w:val="00443397"/>
    <w:pPr>
      <w:suppressAutoHyphens/>
      <w:spacing w:after="0" w:line="312" w:lineRule="auto"/>
      <w:ind w:firstLine="567"/>
      <w:jc w:val="both"/>
    </w:pPr>
    <w:rPr>
      <w:rFonts w:ascii="Times New Roman" w:eastAsia="Times New Roman" w:hAnsi="Times New Roman" w:cs="Times New Roman"/>
      <w:spacing w:val="-4"/>
      <w:sz w:val="24"/>
      <w:szCs w:val="20"/>
      <w:lang w:eastAsia="ar-SA"/>
    </w:rPr>
  </w:style>
  <w:style w:type="paragraph" w:customStyle="1" w:styleId="1c">
    <w:name w:val="Обычный1"/>
    <w:rsid w:val="00443397"/>
    <w:pPr>
      <w:widowControl w:val="0"/>
      <w:suppressAutoHyphens/>
      <w:spacing w:after="0" w:line="252" w:lineRule="auto"/>
      <w:ind w:firstLine="60"/>
    </w:pPr>
    <w:rPr>
      <w:rFonts w:ascii="Times New Roman" w:eastAsia="Times New Roman" w:hAnsi="Times New Roman" w:cs="Times New Roman"/>
      <w:szCs w:val="20"/>
      <w:lang w:eastAsia="ar-SA"/>
    </w:rPr>
  </w:style>
  <w:style w:type="paragraph" w:customStyle="1" w:styleId="aff8">
    <w:name w:val="Заголовок таблицы"/>
    <w:basedOn w:val="aff6"/>
    <w:rsid w:val="00443397"/>
    <w:pPr>
      <w:suppressLineNumbers/>
      <w:jc w:val="center"/>
    </w:pPr>
    <w:rPr>
      <w:b/>
      <w:bCs/>
    </w:rPr>
  </w:style>
  <w:style w:type="paragraph" w:styleId="42">
    <w:name w:val="toc 4"/>
    <w:basedOn w:val="17"/>
    <w:rsid w:val="00443397"/>
    <w:pPr>
      <w:tabs>
        <w:tab w:val="right" w:leader="dot" w:pos="8789"/>
      </w:tabs>
      <w:ind w:left="849"/>
    </w:pPr>
  </w:style>
  <w:style w:type="paragraph" w:styleId="52">
    <w:name w:val="toc 5"/>
    <w:basedOn w:val="17"/>
    <w:rsid w:val="00443397"/>
    <w:pPr>
      <w:tabs>
        <w:tab w:val="right" w:leader="dot" w:pos="8506"/>
      </w:tabs>
      <w:ind w:left="1132"/>
    </w:pPr>
  </w:style>
  <w:style w:type="paragraph" w:styleId="62">
    <w:name w:val="toc 6"/>
    <w:basedOn w:val="17"/>
    <w:rsid w:val="00443397"/>
    <w:pPr>
      <w:tabs>
        <w:tab w:val="right" w:leader="dot" w:pos="8223"/>
      </w:tabs>
      <w:ind w:left="1415"/>
    </w:pPr>
  </w:style>
  <w:style w:type="paragraph" w:styleId="70">
    <w:name w:val="toc 7"/>
    <w:basedOn w:val="17"/>
    <w:rsid w:val="00443397"/>
    <w:pPr>
      <w:tabs>
        <w:tab w:val="right" w:leader="dot" w:pos="7940"/>
      </w:tabs>
      <w:ind w:left="1698"/>
    </w:pPr>
  </w:style>
  <w:style w:type="paragraph" w:styleId="80">
    <w:name w:val="toc 8"/>
    <w:basedOn w:val="17"/>
    <w:rsid w:val="00443397"/>
    <w:pPr>
      <w:tabs>
        <w:tab w:val="right" w:leader="dot" w:pos="7657"/>
      </w:tabs>
      <w:ind w:left="1981"/>
    </w:pPr>
  </w:style>
  <w:style w:type="paragraph" w:styleId="92">
    <w:name w:val="toc 9"/>
    <w:basedOn w:val="17"/>
    <w:rsid w:val="00443397"/>
    <w:pPr>
      <w:tabs>
        <w:tab w:val="right" w:leader="dot" w:pos="7374"/>
      </w:tabs>
      <w:ind w:left="2264"/>
    </w:pPr>
  </w:style>
  <w:style w:type="paragraph" w:customStyle="1" w:styleId="101">
    <w:name w:val="Оглавление 10"/>
    <w:basedOn w:val="17"/>
    <w:rsid w:val="00443397"/>
    <w:pPr>
      <w:tabs>
        <w:tab w:val="right" w:leader="dot" w:pos="7091"/>
      </w:tabs>
      <w:ind w:left="2547"/>
    </w:pPr>
  </w:style>
  <w:style w:type="paragraph" w:customStyle="1" w:styleId="28">
    <w:name w:val="Схема документа2"/>
    <w:basedOn w:val="a"/>
    <w:rsid w:val="00443397"/>
    <w:pPr>
      <w:shd w:val="clear" w:color="auto" w:fill="000080"/>
      <w:suppressAutoHyphens/>
      <w:spacing w:after="200" w:line="276" w:lineRule="auto"/>
    </w:pPr>
    <w:rPr>
      <w:rFonts w:ascii="Tahoma" w:eastAsia="Times New Roman" w:hAnsi="Tahoma" w:cs="Tahoma"/>
      <w:sz w:val="20"/>
      <w:szCs w:val="20"/>
      <w:lang w:eastAsia="ar-SA"/>
    </w:rPr>
  </w:style>
  <w:style w:type="paragraph" w:customStyle="1" w:styleId="aff9">
    <w:name w:val="Содержимое врезки"/>
    <w:basedOn w:val="af0"/>
    <w:rsid w:val="00443397"/>
    <w:pPr>
      <w:suppressAutoHyphens/>
    </w:pPr>
    <w:rPr>
      <w:rFonts w:eastAsia="Calibri"/>
      <w:szCs w:val="28"/>
      <w:lang w:eastAsia="ar-SA"/>
    </w:rPr>
  </w:style>
  <w:style w:type="character" w:customStyle="1" w:styleId="s19">
    <w:name w:val="s19"/>
    <w:basedOn w:val="12"/>
    <w:rsid w:val="00443397"/>
  </w:style>
  <w:style w:type="character" w:customStyle="1" w:styleId="FontStyle48">
    <w:name w:val="Font Style48"/>
    <w:basedOn w:val="a0"/>
    <w:uiPriority w:val="99"/>
    <w:rsid w:val="00443397"/>
    <w:rPr>
      <w:rFonts w:ascii="Arial Narrow" w:hAnsi="Arial Narrow" w:cs="Arial Narrow" w:hint="default"/>
      <w:sz w:val="18"/>
      <w:szCs w:val="18"/>
    </w:rPr>
  </w:style>
  <w:style w:type="paragraph" w:customStyle="1" w:styleId="Style8">
    <w:name w:val="Style8"/>
    <w:basedOn w:val="a"/>
    <w:uiPriority w:val="99"/>
    <w:rsid w:val="00443397"/>
    <w:pPr>
      <w:widowControl w:val="0"/>
      <w:autoSpaceDE w:val="0"/>
      <w:autoSpaceDN w:val="0"/>
      <w:adjustRightInd w:val="0"/>
      <w:spacing w:after="0" w:line="199" w:lineRule="exact"/>
      <w:jc w:val="center"/>
    </w:pPr>
    <w:rPr>
      <w:rFonts w:ascii="Arial Black" w:eastAsia="Times New Roman" w:hAnsi="Arial Black" w:cs="Times New Roman"/>
      <w:sz w:val="24"/>
      <w:szCs w:val="24"/>
      <w:lang w:eastAsia="ru-RU"/>
    </w:rPr>
  </w:style>
  <w:style w:type="character" w:styleId="affa">
    <w:name w:val="annotation reference"/>
    <w:basedOn w:val="a0"/>
    <w:uiPriority w:val="99"/>
    <w:semiHidden/>
    <w:unhideWhenUsed/>
    <w:rsid w:val="00443397"/>
    <w:rPr>
      <w:sz w:val="16"/>
      <w:szCs w:val="16"/>
    </w:rPr>
  </w:style>
  <w:style w:type="paragraph" w:styleId="affb">
    <w:name w:val="annotation text"/>
    <w:basedOn w:val="a"/>
    <w:link w:val="affc"/>
    <w:uiPriority w:val="99"/>
    <w:semiHidden/>
    <w:unhideWhenUsed/>
    <w:rsid w:val="00443397"/>
    <w:pPr>
      <w:spacing w:after="200" w:line="240" w:lineRule="auto"/>
    </w:pPr>
    <w:rPr>
      <w:sz w:val="20"/>
      <w:szCs w:val="20"/>
    </w:rPr>
  </w:style>
  <w:style w:type="character" w:customStyle="1" w:styleId="affc">
    <w:name w:val="Текст примечания Знак"/>
    <w:basedOn w:val="a0"/>
    <w:link w:val="affb"/>
    <w:uiPriority w:val="99"/>
    <w:semiHidden/>
    <w:rsid w:val="00443397"/>
    <w:rPr>
      <w:sz w:val="20"/>
      <w:szCs w:val="20"/>
    </w:rPr>
  </w:style>
  <w:style w:type="paragraph" w:styleId="affd">
    <w:name w:val="annotation subject"/>
    <w:basedOn w:val="affb"/>
    <w:next w:val="affb"/>
    <w:link w:val="affe"/>
    <w:uiPriority w:val="99"/>
    <w:semiHidden/>
    <w:unhideWhenUsed/>
    <w:rsid w:val="00443397"/>
    <w:rPr>
      <w:b/>
      <w:bCs/>
    </w:rPr>
  </w:style>
  <w:style w:type="character" w:customStyle="1" w:styleId="affe">
    <w:name w:val="Тема примечания Знак"/>
    <w:basedOn w:val="affc"/>
    <w:link w:val="affd"/>
    <w:uiPriority w:val="99"/>
    <w:semiHidden/>
    <w:rsid w:val="00443397"/>
    <w:rPr>
      <w:b/>
      <w:bCs/>
      <w:sz w:val="20"/>
      <w:szCs w:val="20"/>
    </w:rPr>
  </w:style>
  <w:style w:type="paragraph" w:styleId="afff">
    <w:name w:val="TOC Heading"/>
    <w:basedOn w:val="1"/>
    <w:next w:val="a"/>
    <w:uiPriority w:val="39"/>
    <w:unhideWhenUsed/>
    <w:qFormat/>
    <w:rsid w:val="00443397"/>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character" w:customStyle="1" w:styleId="ListLabel161">
    <w:name w:val="ListLabel 161"/>
    <w:qFormat/>
    <w:rsid w:val="00443397"/>
    <w:rPr>
      <w:rFonts w:ascii="Times New Roman" w:eastAsia="Times New Roman" w:hAnsi="Times New Roman" w:cs="Times New Roman" w:hint="default"/>
      <w:iCs/>
      <w:sz w:val="24"/>
      <w:szCs w:val="24"/>
      <w:lang w:eastAsia="ar-SA"/>
    </w:rPr>
  </w:style>
  <w:style w:type="table" w:customStyle="1" w:styleId="320">
    <w:name w:val="Сетка таблицы32"/>
    <w:basedOn w:val="a1"/>
    <w:next w:val="af2"/>
    <w:uiPriority w:val="59"/>
    <w:rsid w:val="004433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FollowedHyperlink"/>
    <w:basedOn w:val="a0"/>
    <w:uiPriority w:val="99"/>
    <w:semiHidden/>
    <w:unhideWhenUsed/>
    <w:rsid w:val="009D79C5"/>
    <w:rPr>
      <w:color w:val="954F72" w:themeColor="followedHyperlink"/>
      <w:u w:val="single"/>
    </w:rPr>
  </w:style>
  <w:style w:type="character" w:customStyle="1" w:styleId="a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uiPriority w:val="99"/>
    <w:locked/>
    <w:rsid w:val="009D79C5"/>
    <w:rPr>
      <w:rFonts w:ascii="Times New Roman" w:eastAsia="Times New Roman" w:hAnsi="Times New Roman" w:cs="Times New Roman"/>
      <w:sz w:val="24"/>
      <w:szCs w:val="24"/>
      <w:lang w:eastAsia="ru-RU"/>
    </w:rPr>
  </w:style>
  <w:style w:type="character" w:customStyle="1" w:styleId="1d">
    <w:name w:val="Верхний колонтитул Знак1"/>
    <w:basedOn w:val="a0"/>
    <w:uiPriority w:val="99"/>
    <w:semiHidden/>
    <w:rsid w:val="009D79C5"/>
    <w:rPr>
      <w:rFonts w:eastAsiaTheme="minorEastAsia"/>
    </w:rPr>
  </w:style>
  <w:style w:type="character" w:customStyle="1" w:styleId="1e">
    <w:name w:val="Нижний колонтитул Знак1"/>
    <w:basedOn w:val="a0"/>
    <w:uiPriority w:val="99"/>
    <w:semiHidden/>
    <w:rsid w:val="009D79C5"/>
    <w:rPr>
      <w:rFonts w:eastAsiaTheme="minorEastAsia"/>
    </w:rPr>
  </w:style>
  <w:style w:type="table" w:customStyle="1" w:styleId="43">
    <w:name w:val="Сетка таблицы4"/>
    <w:basedOn w:val="a1"/>
    <w:uiPriority w:val="39"/>
    <w:qFormat/>
    <w:rsid w:val="009D79C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qFormat/>
    <w:rsid w:val="009D79C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5">
    <w:name w:val="Без интервала Знак"/>
    <w:link w:val="aff4"/>
    <w:uiPriority w:val="99"/>
    <w:locked/>
    <w:rsid w:val="00DF27F5"/>
    <w:rPr>
      <w:rFonts w:ascii="Calibri" w:eastAsia="Calibri" w:hAnsi="Calibri" w:cs="Times New Roman"/>
      <w:lang w:eastAsia="ar-SA"/>
    </w:rPr>
  </w:style>
  <w:style w:type="character" w:customStyle="1" w:styleId="a9">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8"/>
    <w:uiPriority w:val="34"/>
    <w:qFormat/>
    <w:locked/>
    <w:rsid w:val="00DF27F5"/>
    <w:rPr>
      <w:rFonts w:ascii="Calibri" w:eastAsia="Times New Roman" w:hAnsi="Calibri" w:cs="Times New Roman"/>
      <w:lang w:eastAsia="ar-SA"/>
    </w:rPr>
  </w:style>
  <w:style w:type="character" w:customStyle="1" w:styleId="1f">
    <w:name w:val="Основной текст Знак1"/>
    <w:basedOn w:val="a0"/>
    <w:uiPriority w:val="99"/>
    <w:rsid w:val="00DF27F5"/>
    <w:rPr>
      <w:rFonts w:ascii="Times New Roman" w:hAnsi="Times New Roman" w:cs="Times New Roman"/>
      <w:sz w:val="23"/>
      <w:szCs w:val="23"/>
      <w:shd w:val="clear" w:color="auto" w:fill="FFFFFF"/>
    </w:rPr>
  </w:style>
  <w:style w:type="character" w:customStyle="1" w:styleId="fontstyle01">
    <w:name w:val="fontstyle01"/>
    <w:basedOn w:val="a0"/>
    <w:rsid w:val="00DF27F5"/>
    <w:rPr>
      <w:rFonts w:ascii="ArialMT" w:hAnsi="ArialMT"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45401">
      <w:bodyDiv w:val="1"/>
      <w:marLeft w:val="0"/>
      <w:marRight w:val="0"/>
      <w:marTop w:val="0"/>
      <w:marBottom w:val="0"/>
      <w:divBdr>
        <w:top w:val="none" w:sz="0" w:space="0" w:color="auto"/>
        <w:left w:val="none" w:sz="0" w:space="0" w:color="auto"/>
        <w:bottom w:val="none" w:sz="0" w:space="0" w:color="auto"/>
        <w:right w:val="none" w:sz="0" w:space="0" w:color="auto"/>
      </w:divBdr>
    </w:div>
    <w:div w:id="119612277">
      <w:bodyDiv w:val="1"/>
      <w:marLeft w:val="0"/>
      <w:marRight w:val="0"/>
      <w:marTop w:val="0"/>
      <w:marBottom w:val="0"/>
      <w:divBdr>
        <w:top w:val="none" w:sz="0" w:space="0" w:color="auto"/>
        <w:left w:val="none" w:sz="0" w:space="0" w:color="auto"/>
        <w:bottom w:val="none" w:sz="0" w:space="0" w:color="auto"/>
        <w:right w:val="none" w:sz="0" w:space="0" w:color="auto"/>
      </w:divBdr>
    </w:div>
    <w:div w:id="267857036">
      <w:bodyDiv w:val="1"/>
      <w:marLeft w:val="0"/>
      <w:marRight w:val="0"/>
      <w:marTop w:val="0"/>
      <w:marBottom w:val="0"/>
      <w:divBdr>
        <w:top w:val="none" w:sz="0" w:space="0" w:color="auto"/>
        <w:left w:val="none" w:sz="0" w:space="0" w:color="auto"/>
        <w:bottom w:val="none" w:sz="0" w:space="0" w:color="auto"/>
        <w:right w:val="none" w:sz="0" w:space="0" w:color="auto"/>
      </w:divBdr>
    </w:div>
    <w:div w:id="212553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ait.ru/bcode/433732" TargetMode="External"/><Relationship Id="rId18" Type="http://schemas.openxmlformats.org/officeDocument/2006/relationships/hyperlink" Target="http://&#1084;&#1080;&#1085;&#1086;&#1073;&#1088;&#1085;&#1072;&#1091;&#1082;&#1080;.&#1088;&#1092;/" TargetMode="External"/><Relationship Id="rId26" Type="http://schemas.openxmlformats.org/officeDocument/2006/relationships/hyperlink" Target="http://www.elibrary.ru" TargetMode="External"/><Relationship Id="rId3" Type="http://schemas.openxmlformats.org/officeDocument/2006/relationships/customXml" Target="../customXml/item3.xml"/><Relationship Id="rId21" Type="http://schemas.openxmlformats.org/officeDocument/2006/relationships/hyperlink" Target="http://window.edu.ru/" TargetMode="External"/><Relationship Id="rId7" Type="http://schemas.openxmlformats.org/officeDocument/2006/relationships/settings" Target="settings.xml"/><Relationship Id="rId12" Type="http://schemas.openxmlformats.org/officeDocument/2006/relationships/hyperlink" Target="https://urait.ru/bcode/433733" TargetMode="External"/><Relationship Id="rId17" Type="http://schemas.openxmlformats.org/officeDocument/2006/relationships/hyperlink" Target="https://urait.ru/bcode/453653" TargetMode="External"/><Relationship Id="rId25" Type="http://schemas.openxmlformats.org/officeDocument/2006/relationships/hyperlink" Target="https://pushkininstitute.r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rait.ru/bcode/453510" TargetMode="External"/><Relationship Id="rId20" Type="http://schemas.openxmlformats.org/officeDocument/2006/relationships/hyperlink" Target="http://www.edu.ru/" TargetMode="External"/><Relationship Id="rId29" Type="http://schemas.openxmlformats.org/officeDocument/2006/relationships/hyperlink" Target="http://gramota.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ucheba.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urait.ru/bcode/450436" TargetMode="External"/><Relationship Id="rId23" Type="http://schemas.openxmlformats.org/officeDocument/2006/relationships/hyperlink" Target="http://fcior.edu.ru/" TargetMode="External"/><Relationship Id="rId28" Type="http://schemas.openxmlformats.org/officeDocument/2006/relationships/hyperlink" Target="http://cyberleninka.ru/" TargetMode="External"/><Relationship Id="rId10" Type="http://schemas.openxmlformats.org/officeDocument/2006/relationships/endnotes" Target="endnotes.xml"/><Relationship Id="rId19" Type="http://schemas.openxmlformats.org/officeDocument/2006/relationships/hyperlink" Target="https://minobrnauki.gov.ru" TargetMode="External"/><Relationship Id="rId31" Type="http://schemas.openxmlformats.org/officeDocument/2006/relationships/hyperlink" Target="http://dic.academic.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rait.ru/bcode/431053" TargetMode="External"/><Relationship Id="rId22" Type="http://schemas.openxmlformats.org/officeDocument/2006/relationships/hyperlink" Target="http://school-collection.edu.ru/" TargetMode="External"/><Relationship Id="rId27" Type="http://schemas.openxmlformats.org/officeDocument/2006/relationships/hyperlink" Target="http://&#1085;&#1101;&#1073;.&#1088;&#1092;/" TargetMode="External"/><Relationship Id="rId30" Type="http://schemas.openxmlformats.org/officeDocument/2006/relationships/hyperlink" Target="http://www.glossary.ru/" TargetMode="External"/><Relationship Id="rId8"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2.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E132BE-02D8-40B6-9C26-115FCBA54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3187</TotalTime>
  <Pages>26</Pages>
  <Words>7129</Words>
  <Characters>40637</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Галина</dc:creator>
  <cp:keywords/>
  <dc:description/>
  <cp:lastModifiedBy>Admin</cp:lastModifiedBy>
  <cp:revision>262</cp:revision>
  <dcterms:created xsi:type="dcterms:W3CDTF">2022-02-11T10:07:00Z</dcterms:created>
  <dcterms:modified xsi:type="dcterms:W3CDTF">2026-02-24T05:05:00Z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