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DD00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31B18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875130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673B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5116D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6E654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D3EF282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2EA620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4C0A49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D7788E7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DCBE168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193244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4E48FC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F6D0EDA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5DF97B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DCB61B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4ED9F5" w14:textId="77777777" w:rsidR="00CD4FF9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14:paraId="609295D4" w14:textId="14ABC83B" w:rsidR="00980FC3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14:paraId="6286574F" w14:textId="4475AD12" w:rsidR="00CD4FF9" w:rsidRDefault="00197C1E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ОП.01</w:t>
      </w:r>
    </w:p>
    <w:p w14:paraId="728ADBBA" w14:textId="56D06B28" w:rsidR="00980FC3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ОРГАНИЧЕСКАЯ ХИМИЯ</w:t>
      </w:r>
    </w:p>
    <w:p w14:paraId="7E7429C5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49736D2B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6C2FD52C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211EEED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C2C6917" w14:textId="3D8EE7DA" w:rsidR="000027B3" w:rsidRPr="00197C1E" w:rsidRDefault="000027B3" w:rsidP="000027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1E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197C1E" w:rsidRPr="00197C1E">
        <w:rPr>
          <w:rFonts w:ascii="Times New Roman" w:eastAsia="Calibri" w:hAnsi="Times New Roman" w:cs="Times New Roman"/>
          <w:sz w:val="24"/>
          <w:szCs w:val="24"/>
          <w:lang w:eastAsia="en-US"/>
        </w:rPr>
        <w:t>рофиль обучения:</w:t>
      </w:r>
      <w:r w:rsidR="00197C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C1E" w:rsidRPr="00197C1E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естественно-научный</w:t>
      </w:r>
    </w:p>
    <w:p w14:paraId="541C561F" w14:textId="77777777" w:rsidR="00980FC3" w:rsidRPr="00197C1E" w:rsidRDefault="00980FC3" w:rsidP="00980F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20BE4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315E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5F1D68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9C040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F719CD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49A4C9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E78A242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4F58550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6985266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C9DCCFA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CCD55F6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C676841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6174DB1" w14:textId="77777777" w:rsidR="00980FC3" w:rsidRDefault="00980FC3" w:rsidP="00980FC3">
      <w:pPr>
        <w:pStyle w:val="a3"/>
        <w:rPr>
          <w:rFonts w:ascii="Times New Roman" w:hAnsi="Times New Roman" w:cs="Times New Roman"/>
          <w:sz w:val="28"/>
        </w:rPr>
      </w:pPr>
    </w:p>
    <w:p w14:paraId="270C7577" w14:textId="219BDDD8" w:rsidR="00980FC3" w:rsidRPr="00DD5E5A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34AF3">
        <w:rPr>
          <w:rFonts w:ascii="Times New Roman" w:hAnsi="Times New Roman" w:cs="Times New Roman"/>
          <w:sz w:val="28"/>
        </w:rPr>
        <w:t>2</w:t>
      </w:r>
      <w:r w:rsidR="00DD5E5A" w:rsidRPr="00DD5E5A">
        <w:rPr>
          <w:rFonts w:ascii="Times New Roman" w:hAnsi="Times New Roman" w:cs="Times New Roman"/>
          <w:sz w:val="28"/>
        </w:rPr>
        <w:t>5</w:t>
      </w:r>
    </w:p>
    <w:p w14:paraId="281D0D9B" w14:textId="77777777" w:rsidR="00197C1E" w:rsidRPr="00197C1E" w:rsidRDefault="00980FC3" w:rsidP="00197C1E">
      <w:pPr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90068E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Органическая химия разработана на основе Федерального государствен</w:t>
      </w:r>
      <w:r w:rsidR="00197C1E">
        <w:rPr>
          <w:rFonts w:ascii="Times New Roman" w:hAnsi="Times New Roman" w:cs="Times New Roman"/>
          <w:sz w:val="28"/>
          <w:szCs w:val="28"/>
        </w:rPr>
        <w:t>ного образовательного стандарта для профессии</w:t>
      </w:r>
      <w:r w:rsidRPr="0090068E">
        <w:rPr>
          <w:rFonts w:ascii="Times New Roman" w:hAnsi="Times New Roman" w:cs="Times New Roman"/>
          <w:sz w:val="28"/>
          <w:szCs w:val="28"/>
        </w:rPr>
        <w:t xml:space="preserve"> </w:t>
      </w:r>
      <w:r w:rsidR="00197C1E" w:rsidRPr="00197C1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14:paraId="24031ADE" w14:textId="7D2C8CEF" w:rsidR="00980FC3" w:rsidRPr="0090068E" w:rsidRDefault="00980FC3" w:rsidP="009006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2A78D0" w14:textId="77777777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6985F3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59449291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6B7B5F8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56748D7" w14:textId="77777777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Согласовано                                                                                Утверждаю</w:t>
      </w:r>
    </w:p>
    <w:p w14:paraId="166263D5" w14:textId="77777777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ПЦК химико-биологических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Зам. директора по УР</w:t>
      </w:r>
    </w:p>
    <w:p w14:paraId="579CA271" w14:textId="0A0593EA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экологических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дисциплин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______</w:t>
      </w:r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bookmarkStart w:id="0" w:name="_GoBack"/>
      <w:bookmarkEnd w:id="0"/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>Кисюк</w:t>
      </w:r>
      <w:proofErr w:type="spellEnd"/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О.П.</w:t>
      </w:r>
    </w:p>
    <w:p w14:paraId="2F10AE81" w14:textId="3E0612A2" w:rsidR="0090068E" w:rsidRPr="001B2976" w:rsidRDefault="009E7134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_________Резниченко О.А.</w:t>
      </w:r>
      <w:r w:rsidR="00DD5E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90068E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«____»______202                                                          «____» _________202   г.</w:t>
      </w:r>
    </w:p>
    <w:p w14:paraId="3AB483A5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A2B26F6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48272ED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B7FB37B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D15572B" w14:textId="45D711A2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68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C7DF2" w:rsidRPr="0090068E">
        <w:rPr>
          <w:rFonts w:ascii="Times New Roman" w:hAnsi="Times New Roman" w:cs="Times New Roman"/>
          <w:sz w:val="28"/>
          <w:szCs w:val="28"/>
        </w:rPr>
        <w:t>Левченко Л.В</w:t>
      </w:r>
      <w:r w:rsidRPr="0090068E">
        <w:rPr>
          <w:rFonts w:ascii="Times New Roman" w:hAnsi="Times New Roman" w:cs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26BDCC2A" w14:textId="77777777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4E1BEE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01926DE7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698EF4BB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C4FA485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06FEF297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DAD396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97F5D1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622F1D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5A42DF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683BE9C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7343FC3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A7EF48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378C7D3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B96B42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F8944F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50274538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D97437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F0523EB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33FE4D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453A9FF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5177F60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17E830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D74A46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4ED360CD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E35757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3E7F34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46DBD17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30FC1FAE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3D708C5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80FC6C4" w14:textId="77777777" w:rsidR="00980FC3" w:rsidRPr="009767FD" w:rsidRDefault="00980FC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14:paraId="50492C1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3"/>
        <w:gridCol w:w="666"/>
      </w:tblGrid>
      <w:tr w:rsidR="00980FC3" w:rsidRPr="009767FD" w14:paraId="45BAF967" w14:textId="77777777" w:rsidTr="009C79E6">
        <w:tc>
          <w:tcPr>
            <w:tcW w:w="396" w:type="dxa"/>
            <w:vAlign w:val="center"/>
          </w:tcPr>
          <w:p w14:paraId="222C3A01" w14:textId="77777777" w:rsidR="00980FC3" w:rsidRPr="009767FD" w:rsidRDefault="00980FC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14:paraId="2A5815DA" w14:textId="77777777" w:rsidR="00E41299" w:rsidRDefault="00E41299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36D9E30" w14:textId="77777777" w:rsidR="00980FC3" w:rsidRDefault="0090068E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80FC3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  <w:p w14:paraId="15BA0A30" w14:textId="77F642E0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1D259467" w14:textId="5A9FD09B" w:rsidR="00980FC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856A3" w:rsidRPr="009767FD" w14:paraId="6D20BECB" w14:textId="77777777" w:rsidTr="009C79E6">
        <w:tc>
          <w:tcPr>
            <w:tcW w:w="396" w:type="dxa"/>
            <w:vAlign w:val="center"/>
          </w:tcPr>
          <w:p w14:paraId="30FEB0EC" w14:textId="77777777" w:rsidR="003856A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501" w:type="dxa"/>
          </w:tcPr>
          <w:p w14:paraId="1F5A545B" w14:textId="2E509EA8" w:rsidR="003856A3" w:rsidRDefault="003856A3" w:rsidP="003856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3856A3">
              <w:rPr>
                <w:rFonts w:ascii="Times New Roman" w:hAnsi="Times New Roman" w:cs="Times New Roman"/>
                <w:sz w:val="28"/>
              </w:rPr>
              <w:t>РЕЗУЛЬТА</w:t>
            </w:r>
            <w:r w:rsidR="001B3AE5">
              <w:rPr>
                <w:rFonts w:ascii="Times New Roman" w:hAnsi="Times New Roman" w:cs="Times New Roman"/>
                <w:sz w:val="28"/>
              </w:rPr>
              <w:t>ТЫ ОСВОЕНИЯ УЧЕБНОЙ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856A3">
              <w:rPr>
                <w:rFonts w:ascii="Times New Roman" w:hAnsi="Times New Roman" w:cs="Times New Roman"/>
                <w:sz w:val="28"/>
              </w:rPr>
              <w:t>ДИСЦИ</w:t>
            </w:r>
            <w:r>
              <w:rPr>
                <w:rFonts w:ascii="Times New Roman" w:hAnsi="Times New Roman" w:cs="Times New Roman"/>
                <w:sz w:val="28"/>
              </w:rPr>
              <w:t xml:space="preserve">ПЛИНЫ С УЧЕТОМ ПРОФЕССИОНАЛЬНОЙ </w:t>
            </w:r>
            <w:r w:rsidRPr="003856A3">
              <w:rPr>
                <w:rFonts w:ascii="Times New Roman" w:hAnsi="Times New Roman" w:cs="Times New Roman"/>
                <w:sz w:val="28"/>
              </w:rPr>
              <w:t>НАПРАВЛЕННОСТИ ПРОГРАММ СПО</w:t>
            </w:r>
          </w:p>
          <w:p w14:paraId="35D612AB" w14:textId="77777777" w:rsidR="000027B3" w:rsidRDefault="000027B3" w:rsidP="003856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70970827" w14:textId="4012AF89" w:rsidR="003856A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80FC3" w:rsidRPr="009767FD" w14:paraId="7284F4CD" w14:textId="77777777" w:rsidTr="009C79E6">
        <w:tc>
          <w:tcPr>
            <w:tcW w:w="396" w:type="dxa"/>
            <w:vAlign w:val="center"/>
          </w:tcPr>
          <w:p w14:paraId="1C44710D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104B0C90" w14:textId="77777777" w:rsidR="00E41299" w:rsidRDefault="00E41299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6762F462" w14:textId="77777777" w:rsidR="00980FC3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  <w:p w14:paraId="08B1CA94" w14:textId="77777777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27B554DA" w14:textId="60A39AE1" w:rsidR="00980FC3" w:rsidRPr="009767FD" w:rsidRDefault="001B3AE5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80FC3" w:rsidRPr="009767FD" w14:paraId="2593084A" w14:textId="77777777" w:rsidTr="009C79E6">
        <w:tc>
          <w:tcPr>
            <w:tcW w:w="396" w:type="dxa"/>
            <w:vAlign w:val="center"/>
          </w:tcPr>
          <w:p w14:paraId="71B052DB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7F79A2D2" w14:textId="77777777" w:rsidR="001B3AE5" w:rsidRDefault="001B3AE5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5A463ED3" w14:textId="77777777" w:rsidR="00980FC3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  <w:p w14:paraId="14679B77" w14:textId="77777777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65C3DA1A" w14:textId="527F9C8F" w:rsidR="00980FC3" w:rsidRPr="009767FD" w:rsidRDefault="001B3AE5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980FC3" w:rsidRPr="009767FD" w14:paraId="04E1F095" w14:textId="77777777" w:rsidTr="009C79E6">
        <w:tc>
          <w:tcPr>
            <w:tcW w:w="396" w:type="dxa"/>
            <w:vAlign w:val="center"/>
          </w:tcPr>
          <w:p w14:paraId="14B1C77E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033EE0A1" w14:textId="77777777" w:rsidR="00980FC3" w:rsidRPr="009767FD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14:paraId="1E3C2847" w14:textId="6D416128" w:rsidR="00980FC3" w:rsidRPr="009767FD" w:rsidRDefault="001B3AE5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</w:tbl>
    <w:p w14:paraId="6AD744DD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F79D017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F30DB4B" w14:textId="416C7CD6" w:rsidR="00980FC3" w:rsidRPr="005524B4" w:rsidRDefault="00E41299" w:rsidP="00980F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4B4">
        <w:rPr>
          <w:rFonts w:ascii="Times New Roman" w:hAnsi="Times New Roman" w:cs="Times New Roman"/>
          <w:b/>
          <w:sz w:val="24"/>
          <w:szCs w:val="24"/>
        </w:rPr>
        <w:lastRenderedPageBreak/>
        <w:t>1. ПАСПОРТ</w:t>
      </w:r>
      <w:r w:rsidR="00980FC3" w:rsidRPr="005524B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980FC3" w:rsidRPr="005524B4">
        <w:rPr>
          <w:rFonts w:ascii="Times New Roman" w:hAnsi="Times New Roman" w:cs="Times New Roman"/>
          <w:b/>
          <w:caps/>
          <w:sz w:val="24"/>
          <w:szCs w:val="24"/>
        </w:rPr>
        <w:t>Органическая химия</w:t>
      </w:r>
    </w:p>
    <w:p w14:paraId="7059BD63" w14:textId="77777777" w:rsidR="00980FC3" w:rsidRPr="005524B4" w:rsidRDefault="00980FC3" w:rsidP="00980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C36372" w14:textId="77777777" w:rsidR="00980FC3" w:rsidRPr="00522BCB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14:paraId="0BCAD63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F528C2E" w14:textId="0E5B5D3B" w:rsidR="009E7134" w:rsidRPr="009E7134" w:rsidRDefault="00980FC3" w:rsidP="009E713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является </w:t>
      </w:r>
      <w:r w:rsidR="00B222E6" w:rsidRPr="00584EB8">
        <w:rPr>
          <w:rFonts w:ascii="Times New Roman" w:hAnsi="Times New Roman" w:cs="Times New Roman"/>
          <w:sz w:val="24"/>
          <w:szCs w:val="24"/>
        </w:rPr>
        <w:t>общепрофессиональной дисциплиной профессионального цикла</w:t>
      </w:r>
      <w:r>
        <w:rPr>
          <w:rFonts w:ascii="Times New Roman" w:hAnsi="Times New Roman" w:cs="Times New Roman"/>
          <w:sz w:val="24"/>
        </w:rPr>
        <w:t xml:space="preserve"> основной образовательной программы в соответствии с ФГОС по</w:t>
      </w:r>
      <w:r w:rsidR="009E7134">
        <w:rPr>
          <w:rFonts w:ascii="Times New Roman" w:hAnsi="Times New Roman" w:cs="Times New Roman"/>
          <w:sz w:val="24"/>
        </w:rPr>
        <w:t xml:space="preserve"> профессии </w:t>
      </w:r>
      <w:r w:rsidR="009E7134" w:rsidRPr="009E7134">
        <w:rPr>
          <w:rFonts w:ascii="Times New Roman" w:hAnsi="Times New Roman" w:cs="Times New Roman"/>
          <w:sz w:val="24"/>
        </w:rPr>
        <w:t>18.01.34 «Лаборант по конт</w:t>
      </w:r>
      <w:r w:rsidR="009E7134">
        <w:rPr>
          <w:rFonts w:ascii="Times New Roman" w:hAnsi="Times New Roman" w:cs="Times New Roman"/>
          <w:sz w:val="24"/>
        </w:rPr>
        <w:t xml:space="preserve">ролю качества сырья, реактивов, </w:t>
      </w:r>
      <w:r w:rsidR="009E7134" w:rsidRPr="009E7134">
        <w:rPr>
          <w:rFonts w:ascii="Times New Roman" w:hAnsi="Times New Roman" w:cs="Times New Roman"/>
          <w:sz w:val="24"/>
        </w:rPr>
        <w:t>промежуточных продуктов, готовой продукции, отходов производства (по отраслям)»</w:t>
      </w:r>
    </w:p>
    <w:p w14:paraId="7F88F8F5" w14:textId="03813793" w:rsidR="00980FC3" w:rsidRP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44C3CE4F" w14:textId="26C4ACE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обеспечивает формирование профессиональных и общих компетенций </w:t>
      </w:r>
      <w:r w:rsidR="00D349B5">
        <w:rPr>
          <w:rFonts w:ascii="Times New Roman" w:hAnsi="Times New Roman" w:cs="Times New Roman"/>
          <w:sz w:val="24"/>
        </w:rPr>
        <w:t xml:space="preserve">по всем видам деятельности ФГОС СПО. </w:t>
      </w:r>
      <w:r>
        <w:rPr>
          <w:rFonts w:ascii="Times New Roman" w:hAnsi="Times New Roman" w:cs="Times New Roman"/>
          <w:sz w:val="24"/>
        </w:rPr>
        <w:t>Особое значение дисциплина имеет при формировании и развитии общих компетенций (ОК).</w:t>
      </w:r>
    </w:p>
    <w:p w14:paraId="26CE778E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2CA6C14" w14:textId="1976A7CD" w:rsidR="009C79E6" w:rsidRPr="00D349B5" w:rsidRDefault="009C79E6" w:rsidP="00D34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9B5">
        <w:rPr>
          <w:rFonts w:ascii="Times New Roman" w:hAnsi="Times New Roman" w:cs="Times New Roman"/>
          <w:b/>
          <w:sz w:val="24"/>
          <w:szCs w:val="24"/>
        </w:rPr>
        <w:t>2. РЕЗУЛЬТА</w:t>
      </w:r>
      <w:r w:rsidR="00D349B5">
        <w:rPr>
          <w:rFonts w:ascii="Times New Roman" w:hAnsi="Times New Roman" w:cs="Times New Roman"/>
          <w:b/>
          <w:sz w:val="24"/>
          <w:szCs w:val="24"/>
        </w:rPr>
        <w:t xml:space="preserve">ТЫ ОСВОЕНИЯ УЧЕБНОЙ </w:t>
      </w:r>
      <w:r w:rsidRPr="00D349B5">
        <w:rPr>
          <w:rFonts w:ascii="Times New Roman" w:hAnsi="Times New Roman" w:cs="Times New Roman"/>
          <w:b/>
          <w:sz w:val="24"/>
          <w:szCs w:val="24"/>
        </w:rPr>
        <w:t>ДИСЦИ</w:t>
      </w:r>
      <w:r w:rsidR="00D349B5">
        <w:rPr>
          <w:rFonts w:ascii="Times New Roman" w:hAnsi="Times New Roman" w:cs="Times New Roman"/>
          <w:b/>
          <w:sz w:val="24"/>
          <w:szCs w:val="24"/>
        </w:rPr>
        <w:t xml:space="preserve">ПЛИНЫ С УЧЕТОМ ПРОФЕССИОНАЛЬНОЙ </w:t>
      </w:r>
      <w:r w:rsidRPr="00D349B5">
        <w:rPr>
          <w:rFonts w:ascii="Times New Roman" w:hAnsi="Times New Roman" w:cs="Times New Roman"/>
          <w:b/>
          <w:sz w:val="24"/>
          <w:szCs w:val="24"/>
        </w:rPr>
        <w:t>НАПРАВЛЕННОСТИ ПРОГРАММ СПО</w:t>
      </w:r>
    </w:p>
    <w:p w14:paraId="1AA11A0D" w14:textId="77777777" w:rsidR="009C79E6" w:rsidRPr="009C79E6" w:rsidRDefault="009C79E6" w:rsidP="009C79E6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17135F2" w14:textId="7B30DCE6" w:rsidR="009C79E6" w:rsidRDefault="009C79E6" w:rsidP="009C79E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C79E6">
        <w:rPr>
          <w:rFonts w:ascii="Times New Roman" w:hAnsi="Times New Roman" w:cs="Times New Roman"/>
          <w:b/>
          <w:sz w:val="24"/>
        </w:rPr>
        <w:t>2.1.</w:t>
      </w:r>
      <w:r w:rsidRPr="009C79E6">
        <w:rPr>
          <w:rFonts w:ascii="Times New Roman" w:hAnsi="Times New Roman" w:cs="Times New Roman"/>
          <w:sz w:val="24"/>
        </w:rPr>
        <w:t xml:space="preserve"> В рамках программы учебной дисциплины о</w:t>
      </w:r>
      <w:r>
        <w:rPr>
          <w:rFonts w:ascii="Times New Roman" w:hAnsi="Times New Roman" w:cs="Times New Roman"/>
          <w:sz w:val="24"/>
        </w:rPr>
        <w:t>буча</w:t>
      </w:r>
      <w:r w:rsidR="005F15E5">
        <w:rPr>
          <w:rFonts w:ascii="Times New Roman" w:hAnsi="Times New Roman" w:cs="Times New Roman"/>
          <w:sz w:val="24"/>
        </w:rPr>
        <w:t xml:space="preserve">ющимися </w:t>
      </w:r>
      <w:proofErr w:type="gramStart"/>
      <w:r w:rsidR="005F15E5">
        <w:rPr>
          <w:rFonts w:ascii="Times New Roman" w:hAnsi="Times New Roman" w:cs="Times New Roman"/>
          <w:sz w:val="24"/>
        </w:rPr>
        <w:t xml:space="preserve">осваиваются </w:t>
      </w:r>
      <w:r w:rsidRPr="009C79E6">
        <w:rPr>
          <w:rFonts w:ascii="Times New Roman" w:hAnsi="Times New Roman" w:cs="Times New Roman"/>
          <w:sz w:val="24"/>
        </w:rPr>
        <w:t xml:space="preserve"> </w:t>
      </w:r>
      <w:r w:rsidR="005F15E5">
        <w:rPr>
          <w:rFonts w:ascii="Times New Roman" w:hAnsi="Times New Roman" w:cs="Times New Roman"/>
          <w:sz w:val="24"/>
        </w:rPr>
        <w:t>общие</w:t>
      </w:r>
      <w:proofErr w:type="gramEnd"/>
      <w:r w:rsidR="005F15E5">
        <w:rPr>
          <w:rFonts w:ascii="Times New Roman" w:hAnsi="Times New Roman" w:cs="Times New Roman"/>
          <w:sz w:val="24"/>
        </w:rPr>
        <w:t>, профессиональные</w:t>
      </w:r>
      <w:r w:rsidRPr="009C79E6">
        <w:rPr>
          <w:rFonts w:ascii="Times New Roman" w:hAnsi="Times New Roman" w:cs="Times New Roman"/>
          <w:sz w:val="24"/>
        </w:rPr>
        <w:t xml:space="preserve"> компете</w:t>
      </w:r>
      <w:r w:rsidR="005F15E5">
        <w:rPr>
          <w:rFonts w:ascii="Times New Roman" w:hAnsi="Times New Roman" w:cs="Times New Roman"/>
          <w:sz w:val="24"/>
        </w:rPr>
        <w:t>нции.</w:t>
      </w:r>
    </w:p>
    <w:p w14:paraId="5F2F5ADB" w14:textId="77777777" w:rsidR="009C79E6" w:rsidRDefault="009C79E6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B2ACF85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9"/>
        <w:gridCol w:w="3442"/>
        <w:gridCol w:w="2975"/>
        <w:gridCol w:w="1845"/>
      </w:tblGrid>
      <w:tr w:rsidR="005524B4" w:rsidRPr="005524B4" w14:paraId="5075465E" w14:textId="77777777" w:rsidTr="00CE4E7D"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73E12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  <w:lang w:eastAsia="en-US"/>
              </w:rPr>
            </w:pPr>
            <w:bookmarkStart w:id="1" w:name="_Hlk158201861"/>
            <w:r w:rsidRPr="005524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Код </w:t>
            </w:r>
            <w:r w:rsidRPr="005524B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ОК</w:t>
            </w:r>
            <w:r w:rsidRPr="005524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,</w:t>
            </w:r>
            <w:r w:rsidRPr="005524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  <w:lang w:eastAsia="en-US"/>
              </w:rPr>
              <w:t xml:space="preserve"> </w:t>
            </w:r>
          </w:p>
          <w:p w14:paraId="098521AB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94A9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D99B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2C0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5524B4" w:rsidRPr="005524B4" w14:paraId="0A6F2D49" w14:textId="77777777" w:rsidTr="00CE4E7D"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95D17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150622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37992AD5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0A0CF73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выявлять и эффективно искать информацию, необходимую для решения задачи и/или проблемы;</w:t>
            </w:r>
          </w:p>
          <w:p w14:paraId="2E739CB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владеть актуальными методами работы в профессиональной и смежных сферах;</w:t>
            </w:r>
          </w:p>
          <w:p w14:paraId="244F0B3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144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</w:t>
            </w:r>
            <w:r w:rsidRPr="005524B4">
              <w:rPr>
                <w:rFonts w:ascii="Calibri" w:eastAsia="Calibri" w:hAnsi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4B6AB273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574CD5D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39B59BA9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методы работы в профессиональной и смежных сферах;</w:t>
            </w:r>
          </w:p>
          <w:p w14:paraId="07217F7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порядок оценки результатов решения задач профессиональной деятельности.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5E9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524B4" w:rsidRPr="005524B4" w14:paraId="3686C46C" w14:textId="77777777" w:rsidTr="00CE4E7D"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17D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ОК.02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C8C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14:paraId="648D458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1AB130C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оценивать практическую значимость результатов поиска;</w:t>
            </w:r>
          </w:p>
          <w:p w14:paraId="1AA7EE0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применять средства информационных технологий для решения профессиональных задач;</w:t>
            </w:r>
          </w:p>
          <w:p w14:paraId="37631F7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использовать современное программное обеспечение в профессиональной деятельности;</w:t>
            </w:r>
          </w:p>
          <w:p w14:paraId="70BAF66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использовать различные цифровые средства для решения профессиональных задач.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26B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14:paraId="4EB5E4A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приемы структурирования информации;</w:t>
            </w:r>
          </w:p>
          <w:p w14:paraId="331231B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формат оформления результатов поиска информации;</w:t>
            </w:r>
          </w:p>
          <w:p w14:paraId="5C09F8CB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современные средства и устройства информатизации, порядок их применения;</w:t>
            </w:r>
          </w:p>
          <w:p w14:paraId="059A703F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программное обеспечение в профессиональной деятельности, в том числе цифровые средства.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D4F7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5524B4" w:rsidRPr="005524B4" w14:paraId="0ECB104D" w14:textId="77777777" w:rsidTr="00CE4E7D"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4204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ОК.04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8B0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работу коллектива и команды;</w:t>
            </w:r>
          </w:p>
          <w:p w14:paraId="0769D494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F25C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психологические основы деятельности коллектива;</w:t>
            </w:r>
          </w:p>
          <w:p w14:paraId="45BA569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психологические особенности личности.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B36D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524B4" w:rsidRPr="005524B4" w14:paraId="449A3A2C" w14:textId="77777777" w:rsidTr="00CE4E7D"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A30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ОК.05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7078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14:paraId="72415494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проявлять толерантность в рабочем коллективе.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995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оформления документов;</w:t>
            </w:r>
          </w:p>
          <w:p w14:paraId="4844937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построения устных сообщений</w:t>
            </w:r>
          </w:p>
          <w:p w14:paraId="09DA0A4F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особенности социального и культурного контекста.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3685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524B4" w:rsidRPr="005524B4" w14:paraId="5685B129" w14:textId="77777777" w:rsidTr="00CE4E7D"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A1D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ОК.07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7C7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соблюдать нормы экологической безопасности</w:t>
            </w:r>
          </w:p>
          <w:p w14:paraId="4FFC9382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профессии;</w:t>
            </w:r>
          </w:p>
          <w:p w14:paraId="27B3B77F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14:paraId="349351BD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14:paraId="12B387E5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эффективно действовать в чрезвычайных ситуациях.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139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экологической безопасности при ведении профессиональной деятельности;</w:t>
            </w:r>
          </w:p>
          <w:p w14:paraId="69085E1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ресурсы, задействованные в профессиональной деятельности;</w:t>
            </w:r>
          </w:p>
          <w:p w14:paraId="010D9B74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пути обеспечения ресурсосбережения</w:t>
            </w:r>
          </w:p>
          <w:p w14:paraId="02116C7D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принципы бережливого производства;</w:t>
            </w:r>
          </w:p>
          <w:p w14:paraId="717BA57D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направления изменения климатических условий региона;</w:t>
            </w:r>
          </w:p>
          <w:p w14:paraId="2F88ACF3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-правила поведения в чрезвычайных ситуациях.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AD3C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524B4" w:rsidRPr="005524B4" w14:paraId="5FF19C61" w14:textId="77777777" w:rsidTr="00CE4E7D"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4DFB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ОК.09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91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4A383834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участвовать в диалогах на знакомые общие и профессиональные темы;</w:t>
            </w:r>
          </w:p>
          <w:p w14:paraId="69D0FC6D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строить простые высказывания о себе и о своей профессиональной деятельности;</w:t>
            </w:r>
          </w:p>
          <w:p w14:paraId="1170E42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кратко обосновывать и объяснять свои действия (текущие и планируемые);</w:t>
            </w:r>
          </w:p>
          <w:p w14:paraId="32EC6323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027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построения простых и сложных предложений на профессиональные темы;</w:t>
            </w:r>
          </w:p>
          <w:p w14:paraId="7BFE82E3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общеупотребительные глаголы (бытовая и профессиональная лексика);</w:t>
            </w:r>
          </w:p>
          <w:p w14:paraId="6DF0367F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3367A60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особенности произношения;</w:t>
            </w:r>
          </w:p>
          <w:p w14:paraId="2A59A9DF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чтения текстов профессиональной направленности.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A7D" w14:textId="77777777" w:rsidR="005524B4" w:rsidRPr="005524B4" w:rsidRDefault="005524B4" w:rsidP="008461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524B4" w:rsidRPr="005524B4" w14:paraId="735DE632" w14:textId="77777777" w:rsidTr="00CE4E7D"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90F73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1.1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A2A34B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выполнять требования правил техники безопасности, норм по охране труда и правил противопожарной защиты при работе в химической лаборатории;</w:t>
            </w:r>
          </w:p>
          <w:p w14:paraId="035F3909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соблюдать принципы безопасной работы с химическими реактивами, стеклянной посудой и лабораторным оборудованием;</w:t>
            </w:r>
          </w:p>
          <w:p w14:paraId="771BB80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подбирать для работы химическую посуду и лабораторное оборудование необходимого класса точности;</w:t>
            </w:r>
          </w:p>
          <w:p w14:paraId="7D6EDED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применять, мыть и хранить лабораторную посуду;</w:t>
            </w:r>
          </w:p>
          <w:p w14:paraId="2168E90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осуществлять сборку лабораторных установок для заданного вида анализа;</w:t>
            </w:r>
          </w:p>
          <w:p w14:paraId="50C1820C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хранить, использовать и утилизировать реактивы, растворы и материалы в соответствии с инструкциями;</w:t>
            </w:r>
          </w:p>
          <w:p w14:paraId="2AA6D689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проводить калибровку применяемой мерной посуды, приборов и аппаратуры в соответствии с инструкциями;</w:t>
            </w:r>
          </w:p>
          <w:p w14:paraId="5D8106E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 обращаться с оборудованием химико-аналитических </w:t>
            </w: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лабораторий в соответствии с руководством по эксплуатации.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E00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основные принципы планирования эксперимента, способы выстраивания эффективной работы и распределения рабочего времени;</w:t>
            </w:r>
          </w:p>
          <w:p w14:paraId="0F2C0A7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требования охраны при работе с электрооборудованием;</w:t>
            </w:r>
          </w:p>
          <w:p w14:paraId="279956BC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требования пожарной безопасности;</w:t>
            </w:r>
          </w:p>
          <w:p w14:paraId="40A1414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принципы и методы безопасного использования и утилизации химических реактивов;</w:t>
            </w:r>
          </w:p>
          <w:p w14:paraId="0552894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требования охраны труда при работе с агрессивными средами;</w:t>
            </w:r>
          </w:p>
          <w:p w14:paraId="4A6A2B82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требования охраны труда при работе с легковоспламеняющимися и горючими жидкостями;</w:t>
            </w:r>
          </w:p>
          <w:p w14:paraId="66140094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основное назначение, правила использования лабораторной посуды, оборудования;</w:t>
            </w:r>
          </w:p>
          <w:p w14:paraId="28670C4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 правила работы с используемым лабораторным </w:t>
            </w: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оборудованием, аппаратурой и контрольно-измерительными приборами;</w:t>
            </w:r>
          </w:p>
          <w:p w14:paraId="144DCEF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методы проведения калибровки применяемой мерной посуды, приборов и аппаратуры.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99CC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подготовка рабочего места, лабораторных установок, оборудования и реактивов к проведению химических и физико-химических анализов.</w:t>
            </w:r>
          </w:p>
        </w:tc>
      </w:tr>
      <w:tr w:rsidR="005524B4" w:rsidRPr="005524B4" w14:paraId="05F6325B" w14:textId="77777777" w:rsidTr="00CE4E7D">
        <w:trPr>
          <w:trHeight w:val="327"/>
        </w:trPr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14:paraId="74550A1E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1.2</w:t>
            </w:r>
          </w:p>
        </w:tc>
        <w:tc>
          <w:tcPr>
            <w:tcW w:w="3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7207C6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подготавливать реагенты и материалы, необходимые для проведения анализа;</w:t>
            </w:r>
          </w:p>
          <w:p w14:paraId="1AA11FE8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соблюдать правила отбора проб и образцов для проведения анализа химическими и физико-химическими методами;</w:t>
            </w:r>
          </w:p>
          <w:p w14:paraId="3251CD3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готовить растворы точной и приблизительной концентрации;</w:t>
            </w:r>
          </w:p>
          <w:p w14:paraId="0739965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-готовить растворы с использованием стандарт-титров и ГСО.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2A4C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химические свойства и назначение применяемых и исследуемых веществ, реагентов;</w:t>
            </w:r>
          </w:p>
          <w:p w14:paraId="5CE88345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отбора проб и образцов для проведения анализа химическими и физико-химическими методами;</w:t>
            </w:r>
          </w:p>
          <w:p w14:paraId="5F00C9DA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приготовления растворов точной и приблизительной концентрации;</w:t>
            </w:r>
          </w:p>
          <w:p w14:paraId="3C4C9D9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работы с стандарт-титрами;</w:t>
            </w:r>
          </w:p>
          <w:p w14:paraId="62468B30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работы с государственными стандартными образцами (ГСО);</w:t>
            </w:r>
          </w:p>
          <w:p w14:paraId="47568867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AB2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подготовка проб (жидкие, твердые, газообразные) и растворов заданной концентрации к проведению анализа в соответствии с правилами работы с химическими веществами и материалами.</w:t>
            </w:r>
          </w:p>
        </w:tc>
      </w:tr>
      <w:tr w:rsidR="005524B4" w:rsidRPr="005524B4" w14:paraId="7FA0BDDD" w14:textId="77777777" w:rsidTr="00CE4E7D">
        <w:trPr>
          <w:trHeight w:val="327"/>
        </w:trPr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1EB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34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BB7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документировать условия проведения химических и физико-химических испытаний;</w:t>
            </w:r>
          </w:p>
          <w:p w14:paraId="674B9412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регистрировать исходные параметры объектов испытаний и химических реактивов;</w:t>
            </w:r>
          </w:p>
          <w:p w14:paraId="597C7551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вести учет образцов, реактивов, химической посуды и оборудования;</w:t>
            </w:r>
          </w:p>
          <w:p w14:paraId="16AD8B28" w14:textId="278E6A40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 осуществлять ведение лабораторных журналов и карт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3222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документооборота, правила ведения технической документации;</w:t>
            </w:r>
          </w:p>
          <w:p w14:paraId="5A500975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требования к условиям проведения химических и физико-химических испытаний;</w:t>
            </w:r>
          </w:p>
          <w:p w14:paraId="4B87B5CE" w14:textId="77777777" w:rsidR="005524B4" w:rsidRPr="005524B4" w:rsidRDefault="005524B4" w:rsidP="00B563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требования к регистрации образцов, реактивов, химической посуды и оборудования.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73AF" w14:textId="77777777" w:rsidR="005524B4" w:rsidRPr="005524B4" w:rsidRDefault="005524B4" w:rsidP="00846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  <w:r w:rsidRPr="005524B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ведение лабораторных журналов и карт в соответствии с действующей нормативной документацией.</w:t>
            </w:r>
          </w:p>
        </w:tc>
      </w:tr>
      <w:bookmarkEnd w:id="1"/>
    </w:tbl>
    <w:p w14:paraId="346821F8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9EBFC4A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085AAE" w14:textId="77777777" w:rsidR="00980FC3" w:rsidRPr="000325C4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980FC3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3C8B9CF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3110B04" w14:textId="77777777" w:rsidR="00980FC3" w:rsidRPr="00286803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980FC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14:paraId="4FE0722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980FC3" w14:paraId="70126EBB" w14:textId="77777777" w:rsidTr="009C79E6">
        <w:tc>
          <w:tcPr>
            <w:tcW w:w="4785" w:type="dxa"/>
          </w:tcPr>
          <w:p w14:paraId="7087B92D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14:paraId="21D7D4FB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980FC3" w14:paraId="07BAB135" w14:textId="77777777" w:rsidTr="009C79E6">
        <w:tc>
          <w:tcPr>
            <w:tcW w:w="4785" w:type="dxa"/>
          </w:tcPr>
          <w:p w14:paraId="0E2EFC10" w14:textId="77777777" w:rsidR="00980FC3" w:rsidRPr="00550A5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3B88BCAB" w14:textId="2B3D6FF7" w:rsidR="00980FC3" w:rsidRPr="00550A54" w:rsidRDefault="007B052D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</w:tr>
      <w:tr w:rsidR="00980FC3" w14:paraId="07AA813E" w14:textId="77777777" w:rsidTr="009C79E6">
        <w:tc>
          <w:tcPr>
            <w:tcW w:w="4785" w:type="dxa"/>
          </w:tcPr>
          <w:p w14:paraId="202D03DD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9FA054E" w14:textId="017C8B61" w:rsidR="00980FC3" w:rsidRDefault="007B052D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980FC3" w14:paraId="4F88BC60" w14:textId="77777777" w:rsidTr="009C79E6">
        <w:tc>
          <w:tcPr>
            <w:tcW w:w="4785" w:type="dxa"/>
          </w:tcPr>
          <w:p w14:paraId="332CDD6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5B365C88" w14:textId="527120BD" w:rsidR="00980FC3" w:rsidRDefault="007B052D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980FC3" w14:paraId="157F1103" w14:textId="77777777" w:rsidTr="009C79E6">
        <w:tc>
          <w:tcPr>
            <w:tcW w:w="4785" w:type="dxa"/>
          </w:tcPr>
          <w:p w14:paraId="4BAF8917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282B0582" w14:textId="34EB2DD4" w:rsidR="00980FC3" w:rsidRDefault="007B052D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80FC3" w14:paraId="24A538F5" w14:textId="77777777" w:rsidTr="009C79E6">
        <w:tc>
          <w:tcPr>
            <w:tcW w:w="4785" w:type="dxa"/>
          </w:tcPr>
          <w:p w14:paraId="46BC7030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4786" w:type="dxa"/>
          </w:tcPr>
          <w:p w14:paraId="4628C1F2" w14:textId="56638483" w:rsidR="00980FC3" w:rsidRDefault="007B052D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80FC3" w14:paraId="4D39A494" w14:textId="77777777" w:rsidTr="009C79E6">
        <w:tc>
          <w:tcPr>
            <w:tcW w:w="4785" w:type="dxa"/>
          </w:tcPr>
          <w:p w14:paraId="7186D2E3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14:paraId="5C553E08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14:paraId="376B9C48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65739D1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B51E19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F482F74" w14:textId="2C7868EA" w:rsidR="00980FC3" w:rsidRPr="008865D9" w:rsidRDefault="00A92860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980FC3" w:rsidRPr="008865D9">
        <w:rPr>
          <w:rFonts w:ascii="Times New Roman" w:hAnsi="Times New Roman" w:cs="Times New Roman"/>
          <w:b/>
          <w:sz w:val="24"/>
        </w:rPr>
        <w:t>.2. Тематический план и</w:t>
      </w:r>
      <w:r w:rsidR="00980FC3">
        <w:rPr>
          <w:rFonts w:ascii="Times New Roman" w:hAnsi="Times New Roman" w:cs="Times New Roman"/>
          <w:b/>
          <w:sz w:val="24"/>
        </w:rPr>
        <w:t xml:space="preserve"> сод</w:t>
      </w:r>
      <w:r w:rsidR="007B052D">
        <w:rPr>
          <w:rFonts w:ascii="Times New Roman" w:hAnsi="Times New Roman" w:cs="Times New Roman"/>
          <w:b/>
          <w:sz w:val="24"/>
        </w:rPr>
        <w:t xml:space="preserve">ержание учебной дисциплины </w:t>
      </w:r>
      <w:r w:rsidR="00980FC3">
        <w:rPr>
          <w:rFonts w:ascii="Times New Roman" w:hAnsi="Times New Roman" w:cs="Times New Roman"/>
          <w:b/>
          <w:sz w:val="24"/>
        </w:rPr>
        <w:t>Органическая химия</w:t>
      </w:r>
    </w:p>
    <w:p w14:paraId="2F51479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2270"/>
        <w:gridCol w:w="9916"/>
        <w:gridCol w:w="1134"/>
        <w:gridCol w:w="1701"/>
      </w:tblGrid>
      <w:tr w:rsidR="009B3F5E" w14:paraId="4E505F77" w14:textId="77777777" w:rsidTr="00F11770">
        <w:tc>
          <w:tcPr>
            <w:tcW w:w="2270" w:type="dxa"/>
            <w:vAlign w:val="center"/>
          </w:tcPr>
          <w:p w14:paraId="5C3331A8" w14:textId="77777777" w:rsidR="009B3F5E" w:rsidRPr="00221E32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16" w:type="dxa"/>
            <w:vAlign w:val="center"/>
          </w:tcPr>
          <w:p w14:paraId="3304EBC6" w14:textId="77777777" w:rsidR="009B3F5E" w:rsidRPr="006202D6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14:paraId="66362905" w14:textId="1D77B5FA" w:rsidR="009B3F5E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14:paraId="4D297D16" w14:textId="7E4989BE" w:rsidR="009B3F5E" w:rsidRPr="009B3F5E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B3F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9B3F5E" w14:paraId="6D1EC742" w14:textId="77777777" w:rsidTr="00F11770">
        <w:tc>
          <w:tcPr>
            <w:tcW w:w="2270" w:type="dxa"/>
            <w:vAlign w:val="center"/>
          </w:tcPr>
          <w:p w14:paraId="7C6B3D9B" w14:textId="77777777" w:rsidR="009B3F5E" w:rsidRPr="00221E32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16" w:type="dxa"/>
          </w:tcPr>
          <w:p w14:paraId="39275A4C" w14:textId="77777777" w:rsidR="009B3F5E" w:rsidRPr="00D112D7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CB2B5B" w14:textId="77777777" w:rsidR="009B3F5E" w:rsidRPr="00D112D7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21852E" w14:textId="46D08D57" w:rsidR="009B3F5E" w:rsidRPr="00D112D7" w:rsidRDefault="009B3F5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9B3F5E" w14:paraId="1CFD882F" w14:textId="77777777" w:rsidTr="00F11770">
        <w:tc>
          <w:tcPr>
            <w:tcW w:w="2270" w:type="dxa"/>
            <w:vMerge w:val="restart"/>
          </w:tcPr>
          <w:p w14:paraId="50CF23CA" w14:textId="77777777" w:rsidR="009B3F5E" w:rsidRPr="00803A03" w:rsidRDefault="009B3F5E" w:rsidP="004C0C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015A7F">
              <w:rPr>
                <w:rFonts w:ascii="Times New Roman" w:hAnsi="Times New Roman"/>
                <w:b/>
                <w:sz w:val="24"/>
                <w:szCs w:val="24"/>
              </w:rPr>
              <w:t>Элементный анализ органических веществ</w:t>
            </w:r>
          </w:p>
        </w:tc>
        <w:tc>
          <w:tcPr>
            <w:tcW w:w="9916" w:type="dxa"/>
          </w:tcPr>
          <w:p w14:paraId="359CDD1E" w14:textId="77777777" w:rsidR="009B3F5E" w:rsidRPr="00803A03" w:rsidRDefault="009B3F5E" w:rsidP="004C0C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66185C9F" w14:textId="09188AA8" w:rsidR="009B3F5E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0B4D27E6" w14:textId="77777777" w:rsidR="009B3F5E" w:rsidRDefault="004E2B76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AF5E292" w14:textId="41DC998D" w:rsidR="004E2B76" w:rsidRDefault="004E2B76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409B3FC8" w14:textId="77777777" w:rsidTr="00F11770">
        <w:tc>
          <w:tcPr>
            <w:tcW w:w="2270" w:type="dxa"/>
            <w:vMerge/>
          </w:tcPr>
          <w:p w14:paraId="455E2F2B" w14:textId="2A006218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49445206" w14:textId="49C8EF74" w:rsidR="009B3F5E" w:rsidRPr="005539FF" w:rsidRDefault="009B3F5E" w:rsidP="004C0C2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Правила безопасной работы с органическими веществами и лабораторным оборудованием.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Способы анализа органических веществ. Признаки и 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обенности органических веществ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х состав</w:t>
            </w:r>
          </w:p>
        </w:tc>
        <w:tc>
          <w:tcPr>
            <w:tcW w:w="1134" w:type="dxa"/>
            <w:vAlign w:val="center"/>
          </w:tcPr>
          <w:p w14:paraId="35DFD033" w14:textId="0D8C164B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CA12BAD" w14:textId="4FA6322D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C829720" w14:textId="77777777" w:rsidTr="00F11770">
        <w:tc>
          <w:tcPr>
            <w:tcW w:w="2270" w:type="dxa"/>
            <w:vMerge/>
          </w:tcPr>
          <w:p w14:paraId="1EEAADDB" w14:textId="77777777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2C1C6800" w14:textId="77777777" w:rsidR="009B3F5E" w:rsidRPr="00015A7F" w:rsidRDefault="009B3F5E" w:rsidP="004C0C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3420CE1E" w14:textId="5553903C" w:rsidR="009B3F5E" w:rsidRPr="00911E55" w:rsidRDefault="000438A4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9D30A67" w14:textId="664304EC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A759615" w14:textId="77777777" w:rsidTr="00F11770">
        <w:tc>
          <w:tcPr>
            <w:tcW w:w="2270" w:type="dxa"/>
            <w:vMerge/>
          </w:tcPr>
          <w:p w14:paraId="58EC61E5" w14:textId="77777777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F746A0D" w14:textId="77777777" w:rsidR="009B3F5E" w:rsidRPr="005B72D4" w:rsidRDefault="009B3F5E" w:rsidP="004C0C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Качественный элементный анализ органических веществ. Определени</w:t>
            </w:r>
            <w:r>
              <w:rPr>
                <w:rFonts w:ascii="Times New Roman" w:hAnsi="Times New Roman"/>
                <w:sz w:val="24"/>
                <w:szCs w:val="24"/>
              </w:rPr>
              <w:t>е углерода, водорода и галогена</w:t>
            </w:r>
          </w:p>
        </w:tc>
        <w:tc>
          <w:tcPr>
            <w:tcW w:w="1134" w:type="dxa"/>
            <w:vAlign w:val="center"/>
          </w:tcPr>
          <w:p w14:paraId="58A079E3" w14:textId="36DDA8D2" w:rsidR="009B3F5E" w:rsidRPr="00911E55" w:rsidRDefault="000438A4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06D4E47" w14:textId="69901C74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9A8D73B" w14:textId="77777777" w:rsidTr="00F11770">
        <w:tc>
          <w:tcPr>
            <w:tcW w:w="2270" w:type="dxa"/>
            <w:vMerge/>
          </w:tcPr>
          <w:p w14:paraId="3C0B8317" w14:textId="77777777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20B0CC92" w14:textId="77777777" w:rsidR="009B3F5E" w:rsidRPr="005B72D4" w:rsidRDefault="009B3F5E" w:rsidP="004C0C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Решение задач по установлению формул органических веществ на основе данных элементарного анализа</w:t>
            </w:r>
          </w:p>
        </w:tc>
        <w:tc>
          <w:tcPr>
            <w:tcW w:w="1134" w:type="dxa"/>
            <w:vAlign w:val="center"/>
          </w:tcPr>
          <w:p w14:paraId="478C5BD1" w14:textId="1F15196A" w:rsidR="009B3F5E" w:rsidRPr="00911E55" w:rsidRDefault="000438A4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DAFEE26" w14:textId="1F70DAF3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81F70CD" w14:textId="77777777" w:rsidTr="00F11770">
        <w:tc>
          <w:tcPr>
            <w:tcW w:w="2270" w:type="dxa"/>
            <w:vMerge w:val="restart"/>
          </w:tcPr>
          <w:p w14:paraId="3D55D44A" w14:textId="77777777" w:rsidR="009B3F5E" w:rsidRPr="00803A03" w:rsidRDefault="009B3F5E" w:rsidP="004C0C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1A6753">
              <w:rPr>
                <w:rFonts w:ascii="Times New Roman" w:hAnsi="Times New Roman"/>
                <w:b/>
                <w:sz w:val="24"/>
                <w:szCs w:val="24"/>
              </w:rPr>
              <w:t>Общие вопросы теории химического строения органических соединений</w:t>
            </w:r>
          </w:p>
        </w:tc>
        <w:tc>
          <w:tcPr>
            <w:tcW w:w="9916" w:type="dxa"/>
          </w:tcPr>
          <w:p w14:paraId="20BDFD44" w14:textId="77777777" w:rsidR="009B3F5E" w:rsidRPr="00803A03" w:rsidRDefault="009B3F5E" w:rsidP="004C0C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3A2840CE" w14:textId="3762E1D1" w:rsidR="009B3F5E" w:rsidRDefault="005F453C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74A1236B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17086EAB" w14:textId="64D8AAB8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1B8DE86B" w14:textId="77777777" w:rsidTr="00F11770">
        <w:tc>
          <w:tcPr>
            <w:tcW w:w="2270" w:type="dxa"/>
            <w:vMerge/>
          </w:tcPr>
          <w:p w14:paraId="39372B9C" w14:textId="77777777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490CFEC" w14:textId="77777777" w:rsidR="009B3F5E" w:rsidRPr="00552401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401">
              <w:rPr>
                <w:rFonts w:ascii="Times New Roman" w:hAnsi="Times New Roman" w:cs="Times New Roman"/>
                <w:sz w:val="24"/>
              </w:rPr>
              <w:t>Основные положения теории строения органических соединений А. М. Бутлерова. Химическое строение и свойства органических веществ. Понятия о гомологии и изомерии органи</w:t>
            </w:r>
            <w:r>
              <w:rPr>
                <w:rFonts w:ascii="Times New Roman" w:hAnsi="Times New Roman" w:cs="Times New Roman"/>
                <w:sz w:val="24"/>
              </w:rPr>
              <w:t>ческих соединений</w:t>
            </w:r>
            <w:r w:rsidRPr="00552401">
              <w:rPr>
                <w:rFonts w:ascii="Times New Roman" w:hAnsi="Times New Roman" w:cs="Times New Roman"/>
                <w:sz w:val="24"/>
              </w:rPr>
              <w:t xml:space="preserve"> изомерии. Способы отображения строения молекулы (формулы, модели). Строение атома углерода. Электронное облако и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орбиталь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, s- и р-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орбитали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. Гибридизация атомных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. Различные типы гибридизации и форма атомны</w:t>
            </w:r>
            <w:r>
              <w:rPr>
                <w:rFonts w:ascii="Times New Roman" w:hAnsi="Times New Roman" w:cs="Times New Roman"/>
                <w:sz w:val="24"/>
              </w:rPr>
              <w:t xml:space="preserve">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Гибридные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 w:rsidRPr="00552401">
              <w:rPr>
                <w:rFonts w:ascii="Times New Roman" w:hAnsi="Times New Roman" w:cs="Times New Roman"/>
                <w:sz w:val="24"/>
              </w:rPr>
              <w:t xml:space="preserve"> взаимное отталкивание и расположение гибридных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в пространстве в соответствии с минимумом энергии. Ковалентная химическая связь и ее классификация по способу перекрывания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(σ- и π-связи).</w:t>
            </w:r>
          </w:p>
        </w:tc>
        <w:tc>
          <w:tcPr>
            <w:tcW w:w="1134" w:type="dxa"/>
          </w:tcPr>
          <w:p w14:paraId="19C5446B" w14:textId="648F3946" w:rsidR="009B3F5E" w:rsidRPr="00911E55" w:rsidRDefault="005F453C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0AD19BA" w14:textId="354B032A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BA239A6" w14:textId="77777777" w:rsidTr="00F11770">
        <w:tc>
          <w:tcPr>
            <w:tcW w:w="2270" w:type="dxa"/>
            <w:vMerge/>
          </w:tcPr>
          <w:p w14:paraId="2E1A1342" w14:textId="77777777" w:rsidR="009B3F5E" w:rsidRPr="00911E55" w:rsidRDefault="009B3F5E" w:rsidP="004C0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3961A245" w14:textId="77777777" w:rsidR="009B3F5E" w:rsidRPr="00552401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52401">
              <w:rPr>
                <w:rFonts w:ascii="Times New Roman" w:hAnsi="Times New Roman" w:cs="Times New Roman"/>
                <w:sz w:val="24"/>
              </w:rPr>
              <w:t xml:space="preserve">Особенности строения атома углерода. Электронные и электронно-графические формулы атома углерода в основном и возбужденном состояниях. Геометрия молекул веществ, образованных атомами углерода в различных состояниях гибридизации. Функциональные группы в органических соединениях. Классификация органических веществ по типу функциональной группы. Зависимость свойств веществ от химического строения. Основные положения теории химического строения химических соединений. Классификация реагентов: </w:t>
            </w:r>
            <w:r w:rsidRPr="00552401">
              <w:rPr>
                <w:rFonts w:ascii="Times New Roman" w:hAnsi="Times New Roman" w:cs="Times New Roman"/>
                <w:sz w:val="24"/>
              </w:rPr>
              <w:lastRenderedPageBreak/>
              <w:t xml:space="preserve">радикалы, нуклеофильные и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электрофильные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частицы. Типы органических реакций. Понятия о радикалах,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карбкатионах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карбанионах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14:paraId="533E1B5E" w14:textId="24B94593" w:rsidR="009B3F5E" w:rsidRPr="00911E55" w:rsidRDefault="005F453C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Merge/>
            <w:vAlign w:val="center"/>
          </w:tcPr>
          <w:p w14:paraId="61C231B0" w14:textId="3FDE6E66" w:rsidR="009B3F5E" w:rsidRPr="00911E55" w:rsidRDefault="009B3F5E" w:rsidP="004C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275331B" w14:textId="77777777" w:rsidTr="00F11770">
        <w:tc>
          <w:tcPr>
            <w:tcW w:w="2270" w:type="dxa"/>
            <w:vMerge/>
          </w:tcPr>
          <w:p w14:paraId="198A8DB8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36B7B6C" w14:textId="77777777" w:rsidR="009B3F5E" w:rsidRPr="00015A7F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4CE5D011" w14:textId="699A5F78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41B8C19" w14:textId="10ACB699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9A0BDAA" w14:textId="77777777" w:rsidTr="00F11770">
        <w:tc>
          <w:tcPr>
            <w:tcW w:w="2270" w:type="dxa"/>
            <w:vMerge/>
          </w:tcPr>
          <w:p w14:paraId="45367F14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6B60E29" w14:textId="77777777" w:rsidR="009B3F5E" w:rsidRPr="00711D0E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Классификация реагентов: радикалы, нуклеофильные 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электрофильные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1134" w:type="dxa"/>
            <w:vAlign w:val="center"/>
          </w:tcPr>
          <w:p w14:paraId="73E687D4" w14:textId="624D5AFB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5461CB9" w14:textId="276BF6C4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694F4C3" w14:textId="77777777" w:rsidTr="00F11770">
        <w:tc>
          <w:tcPr>
            <w:tcW w:w="2270" w:type="dxa"/>
            <w:vMerge w:val="restart"/>
          </w:tcPr>
          <w:p w14:paraId="26992A74" w14:textId="77777777" w:rsidR="009B3F5E" w:rsidRPr="00803A03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Предельные углеводороды (</w:t>
            </w:r>
            <w:proofErr w:type="spellStart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алканы</w:t>
            </w:r>
            <w:proofErr w:type="spellEnd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циклоалканы</w:t>
            </w:r>
            <w:proofErr w:type="spellEnd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16" w:type="dxa"/>
          </w:tcPr>
          <w:p w14:paraId="5CFE7C2E" w14:textId="77777777" w:rsidR="009B3F5E" w:rsidRPr="00803A03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09C34BC9" w14:textId="4E6290F5" w:rsidR="009B3F5E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72A03FB1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B52D892" w14:textId="08B85DF8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  <w:r w:rsidR="009B3F5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B3F5E" w14:paraId="116499BC" w14:textId="77777777" w:rsidTr="00F11770">
        <w:tc>
          <w:tcPr>
            <w:tcW w:w="2270" w:type="dxa"/>
            <w:vMerge/>
          </w:tcPr>
          <w:p w14:paraId="6B7EA49E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47E420C" w14:textId="77777777" w:rsidR="009B3F5E" w:rsidRPr="00166C17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Понятие об углеводородах. Особенности строения предельных углеводородов.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как представители предельных углеводородов. Электронное и пространственное строение молекулы метана, характер химических связей. Гомологический ряд и изомерия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Строение углеродной цепи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Номенклатура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и алкильных заместителей.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1134" w:type="dxa"/>
          </w:tcPr>
          <w:p w14:paraId="21F98D89" w14:textId="68E4F6E2" w:rsidR="009B3F5E" w:rsidRPr="00911E55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CF41C15" w14:textId="243F0D9A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D8E2950" w14:textId="77777777" w:rsidTr="00F11770">
        <w:tc>
          <w:tcPr>
            <w:tcW w:w="2270" w:type="dxa"/>
            <w:vMerge/>
          </w:tcPr>
          <w:p w14:paraId="5B6A8196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FFA2B7D" w14:textId="77777777" w:rsidR="009B3F5E" w:rsidRPr="00166C17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: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галогенирование, нитрование. Механизм реакции хлорирования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Реакции дегидрирования, горения, каталитического окисления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Крекинг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применение в промышленности. Пиролиз и конверсия метана, изомеризация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Области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применения и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1134" w:type="dxa"/>
          </w:tcPr>
          <w:p w14:paraId="0540808A" w14:textId="5C5A11D4" w:rsidR="009B3F5E" w:rsidRPr="00911E55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5A7C625" w14:textId="7DB78A45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F74EB00" w14:textId="77777777" w:rsidTr="00F11770">
        <w:tc>
          <w:tcPr>
            <w:tcW w:w="2270" w:type="dxa"/>
            <w:vMerge/>
          </w:tcPr>
          <w:p w14:paraId="41D3A9FE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02D5D7F" w14:textId="77777777" w:rsidR="009B3F5E" w:rsidRPr="00166C17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Циклоалканы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Гомологический ряд и номенклатура </w:t>
            </w:r>
            <w:proofErr w:type="spell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их общая формула.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Изомерияциклоалканов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: межклассовая, углеродного скелета, геометрическая. Получение и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. Реакции присоединения и радикального замещения</w:t>
            </w:r>
          </w:p>
        </w:tc>
        <w:tc>
          <w:tcPr>
            <w:tcW w:w="1134" w:type="dxa"/>
            <w:vAlign w:val="center"/>
          </w:tcPr>
          <w:p w14:paraId="2B24D472" w14:textId="0BC49EDF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9427ECD" w14:textId="168FF132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F193BFB" w14:textId="77777777" w:rsidTr="00F11770">
        <w:tc>
          <w:tcPr>
            <w:tcW w:w="2270" w:type="dxa"/>
            <w:vMerge/>
          </w:tcPr>
          <w:p w14:paraId="73684D5E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36CFE6C" w14:textId="77777777" w:rsidR="009B3F5E" w:rsidRPr="00015A7F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20D3ADD3" w14:textId="06579454" w:rsidR="009B3F5E" w:rsidRPr="00911E55" w:rsidRDefault="000438A4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66CA711E" w14:textId="3EF6E59E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9E54EAC" w14:textId="77777777" w:rsidTr="00F11770">
        <w:tc>
          <w:tcPr>
            <w:tcW w:w="2270" w:type="dxa"/>
            <w:vMerge/>
          </w:tcPr>
          <w:p w14:paraId="061F09FE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FCF07D9" w14:textId="77777777" w:rsidR="009B3F5E" w:rsidRPr="005B72D4" w:rsidRDefault="009B3F5E" w:rsidP="00967A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метана и иссл</w:t>
            </w:r>
            <w:r>
              <w:rPr>
                <w:rFonts w:ascii="Times New Roman" w:hAnsi="Times New Roman"/>
                <w:sz w:val="24"/>
                <w:szCs w:val="24"/>
              </w:rPr>
              <w:t>едование его химических свойств</w:t>
            </w:r>
          </w:p>
        </w:tc>
        <w:tc>
          <w:tcPr>
            <w:tcW w:w="1134" w:type="dxa"/>
            <w:vAlign w:val="center"/>
          </w:tcPr>
          <w:p w14:paraId="315CBEF8" w14:textId="5DAD6E5B" w:rsidR="009B3F5E" w:rsidRPr="00911E55" w:rsidRDefault="000438A4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4CB3517" w14:textId="73C03FCE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53D6E08" w14:textId="77777777" w:rsidTr="00F11770">
        <w:tc>
          <w:tcPr>
            <w:tcW w:w="2270" w:type="dxa"/>
            <w:vMerge/>
          </w:tcPr>
          <w:p w14:paraId="2D07F62D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257BE016" w14:textId="77777777" w:rsidR="009B3F5E" w:rsidRPr="005B72D4" w:rsidRDefault="009B3F5E" w:rsidP="00967A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формул изомеров углеводородов и их названий</w:t>
            </w:r>
          </w:p>
        </w:tc>
        <w:tc>
          <w:tcPr>
            <w:tcW w:w="1134" w:type="dxa"/>
            <w:vAlign w:val="center"/>
          </w:tcPr>
          <w:p w14:paraId="611F12F3" w14:textId="616F943D" w:rsidR="009B3F5E" w:rsidRPr="00911E55" w:rsidRDefault="000438A4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39642D1" w14:textId="4E16F0C2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77F43CA" w14:textId="77777777" w:rsidTr="00F11770">
        <w:tc>
          <w:tcPr>
            <w:tcW w:w="2270" w:type="dxa"/>
            <w:vMerge/>
          </w:tcPr>
          <w:p w14:paraId="30B3060B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EFBA55E" w14:textId="77777777" w:rsidR="009B3F5E" w:rsidRPr="005B72D4" w:rsidRDefault="009B3F5E" w:rsidP="00967A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характерных химических свойств уравнениями реакций</w:t>
            </w:r>
          </w:p>
        </w:tc>
        <w:tc>
          <w:tcPr>
            <w:tcW w:w="1134" w:type="dxa"/>
            <w:vAlign w:val="center"/>
          </w:tcPr>
          <w:p w14:paraId="6C36E123" w14:textId="1096D9AE" w:rsidR="009B3F5E" w:rsidRPr="00911E55" w:rsidRDefault="000438A4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C5C4A40" w14:textId="0026D144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65A3013" w14:textId="77777777" w:rsidTr="00F11770">
        <w:tc>
          <w:tcPr>
            <w:tcW w:w="2270" w:type="dxa"/>
            <w:vMerge/>
          </w:tcPr>
          <w:p w14:paraId="28586391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1F07A94" w14:textId="77777777" w:rsidR="009B3F5E" w:rsidRPr="005B72D4" w:rsidRDefault="009B3F5E" w:rsidP="00967A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Расчёт выхода продукта реакции и количества затраченного вещества</w:t>
            </w:r>
          </w:p>
        </w:tc>
        <w:tc>
          <w:tcPr>
            <w:tcW w:w="1134" w:type="dxa"/>
            <w:vAlign w:val="center"/>
          </w:tcPr>
          <w:p w14:paraId="7D35E929" w14:textId="0629A2CF" w:rsidR="009B3F5E" w:rsidRPr="00911E55" w:rsidRDefault="000438A4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405103A" w14:textId="1067E7D7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C2C7F92" w14:textId="77777777" w:rsidTr="00F11770">
        <w:tc>
          <w:tcPr>
            <w:tcW w:w="2270" w:type="dxa"/>
            <w:vMerge w:val="restart"/>
          </w:tcPr>
          <w:p w14:paraId="1CF2FD6E" w14:textId="77777777" w:rsidR="009B3F5E" w:rsidRPr="00803A03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Непредельные углеводороды (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алкены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алкины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алкадиены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9916" w:type="dxa"/>
          </w:tcPr>
          <w:p w14:paraId="30F1251A" w14:textId="77777777" w:rsidR="009B3F5E" w:rsidRPr="00803A03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3AE79DE6" w14:textId="7B2F8422" w:rsidR="009B3F5E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3A69CCDE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7A375455" w14:textId="07E53DCA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14C2D69F" w14:textId="77777777" w:rsidTr="00F11770">
        <w:tc>
          <w:tcPr>
            <w:tcW w:w="2270" w:type="dxa"/>
            <w:vMerge/>
          </w:tcPr>
          <w:p w14:paraId="1226DFC1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862AF2D" w14:textId="1E199DD8" w:rsidR="009B3F5E" w:rsidRPr="000A2930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и общая формула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Этилен</w:t>
            </w:r>
            <w:r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как представитель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непредельных соединений с тройной связью между атомами углерода.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молекулы этилена. Изомерия этиленовых углеводородов: межклассовая, углеродного скелета, положения кратной связи, геометрическая. Особенности номенклатуры этиленовых углеводородов, названия важнейших радикалов.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Применение и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Химические</w:t>
            </w:r>
            <w:proofErr w:type="spellEnd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Реакции присоединения, окисления, полимеризации. Правило Марковникова и его электронное обоснование.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Понятие о высокомолекулярных веществах (полимерах) на примере полиэтилена.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Промышленные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 xml:space="preserve">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Реакции дегидрирования и крекинга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Лабораторные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1134" w:type="dxa"/>
          </w:tcPr>
          <w:p w14:paraId="601BE8A2" w14:textId="3684C7B6" w:rsidR="009B3F5E" w:rsidRPr="00911E55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Merge/>
            <w:vAlign w:val="center"/>
          </w:tcPr>
          <w:p w14:paraId="4D2E2E37" w14:textId="62A14689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E5DB736" w14:textId="77777777" w:rsidTr="00F11770">
        <w:tc>
          <w:tcPr>
            <w:tcW w:w="2270" w:type="dxa"/>
            <w:vMerge/>
          </w:tcPr>
          <w:p w14:paraId="11B05187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343471A0" w14:textId="77777777" w:rsidR="009B3F5E" w:rsidRPr="000A2930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Понятие и классификация диеновых углеводородов по взаимному расположению кратных связей в молекуле. Особенности электронного и пространственного строения сопряженных диенов. Номенклатура диеновых углеводородов. Особенности химических свойств сопряженных диенов. Реакции 1,4-присоединения. Полимеризация диенов. Способы получения диеновых углеводородов</w:t>
            </w:r>
          </w:p>
        </w:tc>
        <w:tc>
          <w:tcPr>
            <w:tcW w:w="1134" w:type="dxa"/>
          </w:tcPr>
          <w:p w14:paraId="2532E1D7" w14:textId="3CF71A40" w:rsidR="009B3F5E" w:rsidRPr="00911E55" w:rsidRDefault="007E5AE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EE09F0B" w14:textId="29B87A27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A346482" w14:textId="77777777" w:rsidTr="00F11770">
        <w:tc>
          <w:tcPr>
            <w:tcW w:w="2270" w:type="dxa"/>
            <w:vMerge/>
          </w:tcPr>
          <w:p w14:paraId="0C4A5468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A94DFB1" w14:textId="3C7DE008" w:rsidR="009B3F5E" w:rsidRPr="000A2930" w:rsidRDefault="009B3F5E" w:rsidP="00F1177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и общая формула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. Ацетилен как представитель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непредельных соединений с тройной связью между атомами углерода.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ацетилена. Номенклатура ацетиленовых углеводородов. Изомерия: межклассовая, углеродного скелета, положения кратной связи.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Применение и способы получения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ацетиленовых углеводородов.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Особенности реакций присоединения по тройной углерод-углеродной связи. Реакция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Кучерова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Правило Марковникова. Окисление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. Реакция Зелинского</w:t>
            </w:r>
          </w:p>
        </w:tc>
        <w:tc>
          <w:tcPr>
            <w:tcW w:w="1134" w:type="dxa"/>
          </w:tcPr>
          <w:p w14:paraId="4EE98E4D" w14:textId="23922123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61B30CB" w14:textId="2C0ECD5F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13228BB" w14:textId="77777777" w:rsidTr="00F11770">
        <w:tc>
          <w:tcPr>
            <w:tcW w:w="2270" w:type="dxa"/>
            <w:vMerge/>
          </w:tcPr>
          <w:p w14:paraId="17007DD6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8E82D79" w14:textId="77777777" w:rsidR="009B3F5E" w:rsidRPr="00015A7F" w:rsidRDefault="009B3F5E" w:rsidP="00967A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6857C211" w14:textId="2376A91D" w:rsidR="009B3F5E" w:rsidRPr="00911E55" w:rsidRDefault="00C71867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03480BF1" w14:textId="7105032D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236CA6E" w14:textId="77777777" w:rsidTr="00F11770">
        <w:tc>
          <w:tcPr>
            <w:tcW w:w="2270" w:type="dxa"/>
            <w:vMerge/>
          </w:tcPr>
          <w:p w14:paraId="6C5158C9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7C80278" w14:textId="77777777" w:rsidR="009B3F5E" w:rsidRPr="005B72D4" w:rsidRDefault="009B3F5E" w:rsidP="00967A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этилена и изучение его свойств</w:t>
            </w:r>
          </w:p>
        </w:tc>
        <w:tc>
          <w:tcPr>
            <w:tcW w:w="1134" w:type="dxa"/>
            <w:vAlign w:val="center"/>
          </w:tcPr>
          <w:p w14:paraId="3126A5E1" w14:textId="073A751D" w:rsidR="009B3F5E" w:rsidRPr="00911E55" w:rsidRDefault="00C71867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97009A8" w14:textId="09BCF599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858D6DE" w14:textId="77777777" w:rsidTr="00F11770">
        <w:tc>
          <w:tcPr>
            <w:tcW w:w="2270" w:type="dxa"/>
            <w:vMerge/>
          </w:tcPr>
          <w:p w14:paraId="7B009A6D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13137D7" w14:textId="77777777" w:rsidR="009B3F5E" w:rsidRPr="005B72D4" w:rsidRDefault="009B3F5E" w:rsidP="00967A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ацителена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 изучение его свойств</w:t>
            </w:r>
          </w:p>
        </w:tc>
        <w:tc>
          <w:tcPr>
            <w:tcW w:w="1134" w:type="dxa"/>
            <w:vAlign w:val="center"/>
          </w:tcPr>
          <w:p w14:paraId="1F06F614" w14:textId="027B2C97" w:rsidR="009B3F5E" w:rsidRPr="00911E55" w:rsidRDefault="00C71867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9EAEADC" w14:textId="32B68487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7B7DF8F" w14:textId="77777777" w:rsidTr="00F11770">
        <w:tc>
          <w:tcPr>
            <w:tcW w:w="2270" w:type="dxa"/>
            <w:vMerge/>
          </w:tcPr>
          <w:p w14:paraId="3337FD75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603402F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Составление структурных формул и закрепление знаний номенклатуры и химических свойств. Составление цепочек, химических превращений и описание уравнений реакций взаимного перехода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алкадиенов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134" w:type="dxa"/>
            <w:vAlign w:val="center"/>
          </w:tcPr>
          <w:p w14:paraId="4F7D8DC3" w14:textId="4FB589FA" w:rsidR="009B3F5E" w:rsidRPr="00911E55" w:rsidRDefault="00C71867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CB70B42" w14:textId="691B183B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47E4ABC2" w14:textId="77777777" w:rsidTr="00F11770">
        <w:tc>
          <w:tcPr>
            <w:tcW w:w="2270" w:type="dxa"/>
            <w:vMerge/>
          </w:tcPr>
          <w:p w14:paraId="4408646A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1010CD4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Решение расчётных задач</w:t>
            </w:r>
          </w:p>
        </w:tc>
        <w:tc>
          <w:tcPr>
            <w:tcW w:w="1134" w:type="dxa"/>
            <w:vAlign w:val="center"/>
          </w:tcPr>
          <w:p w14:paraId="07325397" w14:textId="2E3F5BE7" w:rsidR="009B3F5E" w:rsidRPr="00911E55" w:rsidRDefault="00C71867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935A6E5" w14:textId="1EB4551F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0217CE7" w14:textId="77777777" w:rsidTr="007B699D">
        <w:trPr>
          <w:trHeight w:val="344"/>
        </w:trPr>
        <w:tc>
          <w:tcPr>
            <w:tcW w:w="2270" w:type="dxa"/>
            <w:vMerge w:val="restart"/>
          </w:tcPr>
          <w:p w14:paraId="2A9DFE94" w14:textId="77777777" w:rsidR="009B3F5E" w:rsidRPr="005A258C" w:rsidRDefault="009B3F5E" w:rsidP="00967AFB">
            <w:pPr>
              <w:rPr>
                <w:rFonts w:ascii="Times New Roman" w:eastAsia="SchoolBookCSanPin-Regular" w:hAnsi="Times New Roman"/>
                <w:iCs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5A258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Ароматические углеводороды</w:t>
            </w:r>
          </w:p>
        </w:tc>
        <w:tc>
          <w:tcPr>
            <w:tcW w:w="9916" w:type="dxa"/>
          </w:tcPr>
          <w:p w14:paraId="0A3C4A16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72CC1F8B" w14:textId="705A662C" w:rsidR="009B3F5E" w:rsidRDefault="005F453C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4D5AF535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133079B7" w14:textId="357DD0F7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  <w:r w:rsidR="009B3F5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B3F5E" w14:paraId="023C8988" w14:textId="77777777" w:rsidTr="00F11770">
        <w:tc>
          <w:tcPr>
            <w:tcW w:w="2270" w:type="dxa"/>
            <w:vMerge/>
          </w:tcPr>
          <w:p w14:paraId="6FC158E5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77C451F" w14:textId="77777777" w:rsidR="009B3F5E" w:rsidRPr="005823D7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823D7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</w:t>
            </w:r>
            <w:proofErr w:type="spellStart"/>
            <w:r w:rsidRPr="005823D7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аренов</w:t>
            </w:r>
            <w:proofErr w:type="spellEnd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.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Бензол как представитель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аренов</w:t>
            </w:r>
            <w:proofErr w:type="spellEnd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 xml:space="preserve">Бензол, его структурная формула;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бензола.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свойства бензола: реакции замещения (механизм реакции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электрофильного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замещения) и присоединения, окисление бензола и его гомологов. Ориентация при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электрофильном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замещении в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бензольном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ядре. Заместители первого и второго рода, </w:t>
            </w:r>
            <w:proofErr w:type="spellStart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орто</w:t>
            </w:r>
            <w:proofErr w:type="spellEnd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-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мета-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пара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ориентация.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Номенклатура для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дизамещенных</w:t>
            </w:r>
            <w:proofErr w:type="spellEnd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производных. 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>Ароматические радикалы</w:t>
            </w:r>
          </w:p>
        </w:tc>
        <w:tc>
          <w:tcPr>
            <w:tcW w:w="1134" w:type="dxa"/>
          </w:tcPr>
          <w:p w14:paraId="7272BB60" w14:textId="0446C908" w:rsidR="009B3F5E" w:rsidRPr="00911E55" w:rsidRDefault="005F453C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64CEA27" w14:textId="1BE31A40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10D3A1E" w14:textId="77777777" w:rsidTr="00F11770">
        <w:tc>
          <w:tcPr>
            <w:tcW w:w="2270" w:type="dxa"/>
            <w:vMerge/>
          </w:tcPr>
          <w:p w14:paraId="6774DC94" w14:textId="77777777" w:rsidR="009B3F5E" w:rsidRPr="00911E55" w:rsidRDefault="009B3F5E" w:rsidP="00967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93F0020" w14:textId="77777777" w:rsidR="009B3F5E" w:rsidRPr="001E34BB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Сырьевые источники и способы получения ароматических углеводородов. Получение ароматических углеводородов при коксовании каменного угля и переработке других углеводородов. Взаимосвязь предельных, непредельных и ароматических углеводородов. Многоядерные ароматические углеводороды, классификация, строение, номенклатура, свойства</w:t>
            </w:r>
          </w:p>
        </w:tc>
        <w:tc>
          <w:tcPr>
            <w:tcW w:w="1134" w:type="dxa"/>
          </w:tcPr>
          <w:p w14:paraId="17129AE2" w14:textId="16220ACF" w:rsidR="009B3F5E" w:rsidRPr="00911E55" w:rsidRDefault="005F453C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D21CC9C" w14:textId="368B3F92" w:rsidR="009B3F5E" w:rsidRPr="00911E55" w:rsidRDefault="009B3F5E" w:rsidP="00967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CCE9C63" w14:textId="77777777" w:rsidTr="00F11770">
        <w:tc>
          <w:tcPr>
            <w:tcW w:w="2270" w:type="dxa"/>
            <w:vMerge/>
          </w:tcPr>
          <w:p w14:paraId="437B3B28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9995874" w14:textId="77777777" w:rsidR="009B3F5E" w:rsidRPr="00015A7F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26E013E9" w14:textId="554F9E98" w:rsidR="009B3F5E" w:rsidRPr="00911E55" w:rsidRDefault="00C7186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3A760889" w14:textId="3FCC9795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867" w14:paraId="483285B9" w14:textId="77777777" w:rsidTr="00F11770">
        <w:trPr>
          <w:trHeight w:val="562"/>
        </w:trPr>
        <w:tc>
          <w:tcPr>
            <w:tcW w:w="2270" w:type="dxa"/>
            <w:vMerge/>
          </w:tcPr>
          <w:p w14:paraId="4D52629F" w14:textId="77777777" w:rsidR="00C71867" w:rsidRPr="00911E55" w:rsidRDefault="00C71867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C9E53E3" w14:textId="77777777" w:rsidR="00C71867" w:rsidRDefault="00C71867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физических свойств бензола, толуола, нафталина и их способности к окислению</w:t>
            </w:r>
          </w:p>
        </w:tc>
        <w:tc>
          <w:tcPr>
            <w:tcW w:w="1134" w:type="dxa"/>
            <w:vAlign w:val="center"/>
          </w:tcPr>
          <w:p w14:paraId="2F8B13A1" w14:textId="3F946BC8" w:rsidR="00C71867" w:rsidRPr="00911E55" w:rsidRDefault="00C7186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BF94D03" w14:textId="7D6890E1" w:rsidR="00C71867" w:rsidRPr="00911E55" w:rsidRDefault="00C7186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ECACE53" w14:textId="77777777" w:rsidTr="00F11770">
        <w:tc>
          <w:tcPr>
            <w:tcW w:w="2270" w:type="dxa"/>
            <w:vMerge/>
          </w:tcPr>
          <w:p w14:paraId="73036BBE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5495527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Описание уравнениями реакций примеров ориентации при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электрофильном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заме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щении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бензольном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ядре</w:t>
            </w:r>
          </w:p>
        </w:tc>
        <w:tc>
          <w:tcPr>
            <w:tcW w:w="1134" w:type="dxa"/>
            <w:vAlign w:val="center"/>
          </w:tcPr>
          <w:p w14:paraId="7CF74F37" w14:textId="5B15244A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E926EA3" w14:textId="2A82F4D5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F65E053" w14:textId="77777777" w:rsidTr="00F11770">
        <w:tc>
          <w:tcPr>
            <w:tcW w:w="2270" w:type="dxa"/>
            <w:vMerge/>
          </w:tcPr>
          <w:p w14:paraId="255A3247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0478565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и решение цепочек химических превращений</w:t>
            </w:r>
          </w:p>
        </w:tc>
        <w:tc>
          <w:tcPr>
            <w:tcW w:w="1134" w:type="dxa"/>
            <w:vAlign w:val="center"/>
          </w:tcPr>
          <w:p w14:paraId="3C1AF9DC" w14:textId="551E22B1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504BD09" w14:textId="36A6E7E4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D236674" w14:textId="77777777" w:rsidTr="00F11770">
        <w:tc>
          <w:tcPr>
            <w:tcW w:w="2270" w:type="dxa"/>
            <w:vMerge w:val="restart"/>
          </w:tcPr>
          <w:p w14:paraId="625BADBD" w14:textId="77777777" w:rsidR="009B3F5E" w:rsidRPr="004870F5" w:rsidRDefault="009B3F5E" w:rsidP="00D830ED">
            <w:pPr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0F5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Галогенпроизводные</w:t>
            </w:r>
          </w:p>
          <w:p w14:paraId="7225177B" w14:textId="77777777" w:rsidR="009B3F5E" w:rsidRPr="00DB383B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F5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углеводородов</w:t>
            </w:r>
          </w:p>
        </w:tc>
        <w:tc>
          <w:tcPr>
            <w:tcW w:w="9916" w:type="dxa"/>
          </w:tcPr>
          <w:p w14:paraId="1402B223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26E93A45" w14:textId="0025CB27" w:rsidR="009B3F5E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74C832D2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1D434782" w14:textId="3F529E85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1854F406" w14:textId="77777777" w:rsidTr="00F11770">
        <w:tc>
          <w:tcPr>
            <w:tcW w:w="2270" w:type="dxa"/>
            <w:vMerge/>
          </w:tcPr>
          <w:p w14:paraId="321E658E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32AC443" w14:textId="3B90C972" w:rsidR="009B3F5E" w:rsidRPr="00CB4417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Галогенопроизводные углеводородов. Классификация. Изомерия, рациональная и современная номенклатура. Получение насыщенных, ненасыщенных, ароматических галогенпроизводных. Физические и химические свойства галогенпроизводных. Реакции: гидролиза, взаимодействия с металлами, обмена галогена. Образование непредельных углеводородов из галогенпроизводных. Нуклеофильное замещение. Реакционная способность</w:t>
            </w:r>
            <w:r w:rsidR="003E0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галогеноввзависимости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от строения радикалов</w:t>
            </w:r>
          </w:p>
        </w:tc>
        <w:tc>
          <w:tcPr>
            <w:tcW w:w="1134" w:type="dxa"/>
          </w:tcPr>
          <w:p w14:paraId="6115105B" w14:textId="6E2B94A6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625101E" w14:textId="5C6D1D97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4D51A8B" w14:textId="77777777" w:rsidTr="00F11770">
        <w:tc>
          <w:tcPr>
            <w:tcW w:w="2270" w:type="dxa"/>
            <w:vMerge/>
          </w:tcPr>
          <w:p w14:paraId="0E224A79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48FB196" w14:textId="77777777" w:rsidR="009B3F5E" w:rsidRPr="00015A7F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1B58C528" w14:textId="20A282E2" w:rsidR="009B3F5E" w:rsidRPr="00911E55" w:rsidRDefault="00AF46C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4275428E" w14:textId="00215F7C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9897FFB" w14:textId="77777777" w:rsidTr="00F11770">
        <w:tc>
          <w:tcPr>
            <w:tcW w:w="2270" w:type="dxa"/>
            <w:vMerge/>
          </w:tcPr>
          <w:p w14:paraId="7E67E80F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33E9609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галогенопр</w:t>
            </w:r>
            <w:r>
              <w:rPr>
                <w:rFonts w:ascii="Times New Roman" w:hAnsi="Times New Roman"/>
                <w:sz w:val="24"/>
                <w:szCs w:val="24"/>
              </w:rPr>
              <w:t>оизводных и изучение их свойств</w:t>
            </w:r>
          </w:p>
        </w:tc>
        <w:tc>
          <w:tcPr>
            <w:tcW w:w="1134" w:type="dxa"/>
            <w:vAlign w:val="center"/>
          </w:tcPr>
          <w:p w14:paraId="36672CC4" w14:textId="0F5490DD" w:rsidR="009B3F5E" w:rsidRPr="00911E55" w:rsidRDefault="00AF46C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97EA4F3" w14:textId="37905059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35629B1" w14:textId="77777777" w:rsidTr="00F11770">
        <w:tc>
          <w:tcPr>
            <w:tcW w:w="2270" w:type="dxa"/>
            <w:vMerge/>
          </w:tcPr>
          <w:p w14:paraId="6AFF844B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7830F5B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реакций нуклеофильного замещения</w:t>
            </w:r>
          </w:p>
        </w:tc>
        <w:tc>
          <w:tcPr>
            <w:tcW w:w="1134" w:type="dxa"/>
            <w:vAlign w:val="center"/>
          </w:tcPr>
          <w:p w14:paraId="72DD49BC" w14:textId="2F02ED97" w:rsidR="009B3F5E" w:rsidRPr="00911E55" w:rsidRDefault="00AF46C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BFF12EB" w14:textId="2F2D2B27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CADF41A" w14:textId="77777777" w:rsidTr="00F11770">
        <w:tc>
          <w:tcPr>
            <w:tcW w:w="2270" w:type="dxa"/>
            <w:vMerge/>
          </w:tcPr>
          <w:p w14:paraId="2B8A460A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2ADC632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уравнениями реакций цепочек превращения галогенопроизводных. Закрепление знаний номенклатуры галогенопроизводных</w:t>
            </w:r>
          </w:p>
        </w:tc>
        <w:tc>
          <w:tcPr>
            <w:tcW w:w="1134" w:type="dxa"/>
            <w:vAlign w:val="center"/>
          </w:tcPr>
          <w:p w14:paraId="1C378221" w14:textId="669302AE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A2477D1" w14:textId="2E62B7F2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470DF329" w14:textId="77777777" w:rsidTr="00F11770">
        <w:tc>
          <w:tcPr>
            <w:tcW w:w="2270" w:type="dxa"/>
            <w:vMerge/>
          </w:tcPr>
          <w:p w14:paraId="287A5AD2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8FAE7CD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схем синтезов и решение расчетных задач</w:t>
            </w:r>
          </w:p>
        </w:tc>
        <w:tc>
          <w:tcPr>
            <w:tcW w:w="1134" w:type="dxa"/>
            <w:vAlign w:val="center"/>
          </w:tcPr>
          <w:p w14:paraId="2F300E6E" w14:textId="30DAC193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A9DCD1E" w14:textId="1887DCD8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C963340" w14:textId="77777777" w:rsidTr="00F11770">
        <w:tc>
          <w:tcPr>
            <w:tcW w:w="2270" w:type="dxa"/>
            <w:vMerge w:val="restart"/>
          </w:tcPr>
          <w:p w14:paraId="7D3638EB" w14:textId="77777777" w:rsidR="009B3F5E" w:rsidRPr="002C761F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A31B2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Гидроксильные соединения</w:t>
            </w:r>
          </w:p>
        </w:tc>
        <w:tc>
          <w:tcPr>
            <w:tcW w:w="9916" w:type="dxa"/>
          </w:tcPr>
          <w:p w14:paraId="24328516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470F99D4" w14:textId="43B5D383" w:rsidR="009B3F5E" w:rsidRDefault="00227A9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6D20FB56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4B4C578" w14:textId="25571119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  <w:r w:rsidR="009B3F5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F3365" w14:paraId="1EE5820C" w14:textId="77777777" w:rsidTr="00F11770">
        <w:trPr>
          <w:trHeight w:val="3312"/>
        </w:trPr>
        <w:tc>
          <w:tcPr>
            <w:tcW w:w="2270" w:type="dxa"/>
            <w:vMerge/>
          </w:tcPr>
          <w:p w14:paraId="59391490" w14:textId="77777777" w:rsidR="005F3365" w:rsidRPr="00911E55" w:rsidRDefault="005F3365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42DFB7DA" w14:textId="77777777" w:rsidR="005F3365" w:rsidRPr="00CB4417" w:rsidRDefault="005F3365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Строение и классификация спиртов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 (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по числу гидроксильных групп, по типу углеводородного радикала, по типу атома углерода, связанного с гидроксильной группой). Электронное и пространственное строение гидроксильной группы. Межмолекулярная водородная связь. Гомологический ряд предельных одноатомных спиртов. Изомерия и номенклатура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(рациональная и международная)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спиртов, их общая формула.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Общие способы получения. Физические свойства. Химические свойства спиртов: кислотные, основные; образование простых и сложных эфиров, дегидратация, реакции окисления, дегидрирование</w:t>
            </w:r>
          </w:p>
          <w:p w14:paraId="7DD6AAF4" w14:textId="1B9D0642" w:rsidR="005F3365" w:rsidRPr="00CB4417" w:rsidRDefault="005F3365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Многоатомные спирты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Изомерия и номенклатура представителей двух- и трехатомных спиртов. Особенности химических свойств многоатомных спиртов, их качественное обнаружение. Отдельные представители: этиленгликоль, глицерин, их строение, свойства, способы получения, практическое применение</w:t>
            </w:r>
          </w:p>
        </w:tc>
        <w:tc>
          <w:tcPr>
            <w:tcW w:w="1134" w:type="dxa"/>
          </w:tcPr>
          <w:p w14:paraId="0F281473" w14:textId="445913BC" w:rsidR="005F3365" w:rsidRPr="00911E55" w:rsidRDefault="005F336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89E8323" w14:textId="3C8D2DF0" w:rsidR="005F3365" w:rsidRPr="00911E55" w:rsidRDefault="005F336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05DE65B" w14:textId="77777777" w:rsidTr="00F11770">
        <w:tc>
          <w:tcPr>
            <w:tcW w:w="2270" w:type="dxa"/>
            <w:vMerge/>
          </w:tcPr>
          <w:p w14:paraId="228C3C7C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8F91AE3" w14:textId="77777777" w:rsidR="009B3F5E" w:rsidRPr="00CB4417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Фенолы.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фенола.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 Классификация, изомерия, номенклатура, лабораторные и промышленные способы получения фенолов.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Химические свойства фенола как функция его химического строения. Взаимное влияние ароматического кольца и гидроксильной группы.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Бромирование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фенола (качественная реакция), нитрование (пикриновая кислота, ее свойства и применение).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Простые эфиры: определение, изомерия, номенклатура, общие способы получения, физические и химические свойства, отдельные представители</w:t>
            </w:r>
          </w:p>
        </w:tc>
        <w:tc>
          <w:tcPr>
            <w:tcW w:w="1134" w:type="dxa"/>
          </w:tcPr>
          <w:p w14:paraId="20752525" w14:textId="047D5907" w:rsidR="009B3F5E" w:rsidRPr="00911E55" w:rsidRDefault="005F336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0E7C0DE" w14:textId="44B64B57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F415B1D" w14:textId="77777777" w:rsidTr="00F11770">
        <w:tc>
          <w:tcPr>
            <w:tcW w:w="2270" w:type="dxa"/>
            <w:vMerge/>
          </w:tcPr>
          <w:p w14:paraId="4D5AE44F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32F58DD5" w14:textId="77777777" w:rsidR="009B3F5E" w:rsidRPr="00015A7F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3B2FA672" w14:textId="78B7D7FD" w:rsidR="009B3F5E" w:rsidRPr="00911E55" w:rsidRDefault="0053679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1A84C9AC" w14:textId="491EBC6E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3FEBC58" w14:textId="77777777" w:rsidTr="00F11770">
        <w:tc>
          <w:tcPr>
            <w:tcW w:w="2270" w:type="dxa"/>
            <w:vMerge/>
          </w:tcPr>
          <w:p w14:paraId="0951693D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33F0CD3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физических и химических свойств одно</w:t>
            </w:r>
            <w:r>
              <w:rPr>
                <w:rFonts w:ascii="Times New Roman" w:hAnsi="Times New Roman"/>
                <w:sz w:val="24"/>
                <w:szCs w:val="24"/>
              </w:rPr>
              <w:t>атомных и многоатомных спиртов</w:t>
            </w:r>
          </w:p>
        </w:tc>
        <w:tc>
          <w:tcPr>
            <w:tcW w:w="1134" w:type="dxa"/>
            <w:vAlign w:val="center"/>
          </w:tcPr>
          <w:p w14:paraId="66AF950D" w14:textId="3D73E540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AD3983D" w14:textId="2E113F21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BA58AC5" w14:textId="77777777" w:rsidTr="00F11770">
        <w:tc>
          <w:tcPr>
            <w:tcW w:w="2270" w:type="dxa"/>
            <w:vMerge/>
          </w:tcPr>
          <w:p w14:paraId="5B970524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4BAD2C64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свойств фенолов</w:t>
            </w:r>
          </w:p>
        </w:tc>
        <w:tc>
          <w:tcPr>
            <w:tcW w:w="1134" w:type="dxa"/>
            <w:vAlign w:val="center"/>
          </w:tcPr>
          <w:p w14:paraId="617ACEB6" w14:textId="718BC3D8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D50B9D7" w14:textId="32618011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0C751C2" w14:textId="77777777" w:rsidTr="00F11770">
        <w:tc>
          <w:tcPr>
            <w:tcW w:w="2270" w:type="dxa"/>
            <w:vMerge/>
          </w:tcPr>
          <w:p w14:paraId="78C99602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88CC0E3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уравнениями реакций цепочки превращений спиртов, закрепление знаний номенклатуры, способов получения спиртов</w:t>
            </w:r>
          </w:p>
        </w:tc>
        <w:tc>
          <w:tcPr>
            <w:tcW w:w="1134" w:type="dxa"/>
            <w:vAlign w:val="center"/>
          </w:tcPr>
          <w:p w14:paraId="54957604" w14:textId="19E52EDB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32EB0A44" w14:textId="3F590158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DB43F81" w14:textId="77777777" w:rsidTr="00F11770">
        <w:tc>
          <w:tcPr>
            <w:tcW w:w="2270" w:type="dxa"/>
            <w:vMerge w:val="restart"/>
          </w:tcPr>
          <w:p w14:paraId="348632D9" w14:textId="77777777" w:rsidR="009B3F5E" w:rsidRPr="00555856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Карбонильные соединения (</w:t>
            </w:r>
            <w:proofErr w:type="spellStart"/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оксосоединения</w:t>
            </w:r>
            <w:proofErr w:type="spellEnd"/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). Альдегиды и кетоны</w:t>
            </w:r>
          </w:p>
        </w:tc>
        <w:tc>
          <w:tcPr>
            <w:tcW w:w="9916" w:type="dxa"/>
          </w:tcPr>
          <w:p w14:paraId="1B5983E1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35954E9A" w14:textId="15CCCC22" w:rsidR="009B3F5E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2BEDA039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2BC15EEB" w14:textId="56286E11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5E615D23" w14:textId="77777777" w:rsidTr="00F11770">
        <w:tc>
          <w:tcPr>
            <w:tcW w:w="2270" w:type="dxa"/>
            <w:vMerge/>
          </w:tcPr>
          <w:p w14:paraId="66F5123A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2C91728" w14:textId="77777777" w:rsidR="009B3F5E" w:rsidRPr="005823D7" w:rsidRDefault="009B3F5E" w:rsidP="007B699D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Гомологические ряды альдегидов и кетонов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. Функциональная группа, общая формула карбонильных соединений.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строение карбонильной группы, её особенности. Изомерия и номенклатура альдегидов и кетонов. Физические свойства карбонильных соединений.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свойства: реакции замещения, реакции присоединения; реакции конденсации: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альдольно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кротоновая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конденсация; реакции полимеризации альдегидов и кетонов; реакции окисления альдегидов и кетонов; качественные реакции;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Каницарро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реакция Тищенко</w:t>
            </w:r>
          </w:p>
        </w:tc>
        <w:tc>
          <w:tcPr>
            <w:tcW w:w="1134" w:type="dxa"/>
          </w:tcPr>
          <w:p w14:paraId="48F1A1D1" w14:textId="350F27E1" w:rsidR="009B3F5E" w:rsidRPr="00911E55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D3D6588" w14:textId="3BF534A6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477BF7E5" w14:textId="77777777" w:rsidTr="00F11770">
        <w:tc>
          <w:tcPr>
            <w:tcW w:w="2270" w:type="dxa"/>
            <w:vMerge/>
          </w:tcPr>
          <w:p w14:paraId="583F03A5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47BBB6B" w14:textId="77777777" w:rsidR="009B3F5E" w:rsidRPr="00CB4417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Применение и получение карбонильных соединений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Применение альдегидов и кетонов в быту и промышленности. Альдегиды и кетоны в природе (эфирные масла,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феромоны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). Получение карбонильных соединений окислением спиртов, гидратацией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, окислением углеводородов</w:t>
            </w:r>
          </w:p>
        </w:tc>
        <w:tc>
          <w:tcPr>
            <w:tcW w:w="1134" w:type="dxa"/>
          </w:tcPr>
          <w:p w14:paraId="4F604D91" w14:textId="573E602F" w:rsidR="009B3F5E" w:rsidRPr="00911E55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C4B1FA3" w14:textId="78D99CC6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5521853" w14:textId="77777777" w:rsidTr="00F11770">
        <w:tc>
          <w:tcPr>
            <w:tcW w:w="2270" w:type="dxa"/>
            <w:vMerge/>
          </w:tcPr>
          <w:p w14:paraId="79E1F563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C8FD810" w14:textId="77777777" w:rsidR="009B3F5E" w:rsidRPr="00015A7F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782646B9" w14:textId="5708E4A4" w:rsidR="009B3F5E" w:rsidRPr="00911E55" w:rsidRDefault="00D24B53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50041345" w14:textId="3C8C9469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E093AD1" w14:textId="77777777" w:rsidTr="00F11770">
        <w:tc>
          <w:tcPr>
            <w:tcW w:w="2270" w:type="dxa"/>
            <w:vMerge/>
          </w:tcPr>
          <w:p w14:paraId="197C0644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46091793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r>
              <w:rPr>
                <w:rFonts w:ascii="Times New Roman" w:hAnsi="Times New Roman"/>
                <w:sz w:val="24"/>
                <w:szCs w:val="24"/>
              </w:rPr>
              <w:t>химических свойств альдегидов</w:t>
            </w:r>
          </w:p>
        </w:tc>
        <w:tc>
          <w:tcPr>
            <w:tcW w:w="1134" w:type="dxa"/>
            <w:vAlign w:val="center"/>
          </w:tcPr>
          <w:p w14:paraId="56B3F1E8" w14:textId="1ABB602B" w:rsidR="009B3F5E" w:rsidRPr="00911E55" w:rsidRDefault="00AF46C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F7F911D" w14:textId="6F742B74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73A300C0" w14:textId="77777777" w:rsidTr="00F11770">
        <w:tc>
          <w:tcPr>
            <w:tcW w:w="2270" w:type="dxa"/>
            <w:vMerge/>
          </w:tcPr>
          <w:p w14:paraId="432262DB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9373A03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химических свойств кетонов</w:t>
            </w:r>
          </w:p>
        </w:tc>
        <w:tc>
          <w:tcPr>
            <w:tcW w:w="1134" w:type="dxa"/>
            <w:vAlign w:val="center"/>
          </w:tcPr>
          <w:p w14:paraId="4A293D5D" w14:textId="2D9A7D08" w:rsidR="009B3F5E" w:rsidRPr="00911E55" w:rsidRDefault="00AF46C5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BC17894" w14:textId="5054395B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4F51EE7" w14:textId="77777777" w:rsidTr="00F11770">
        <w:tc>
          <w:tcPr>
            <w:tcW w:w="2270" w:type="dxa"/>
            <w:vMerge/>
          </w:tcPr>
          <w:p w14:paraId="4F60CC8C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4F93E802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структурных формул альдегидов и кетонов, закрепление знаний номенклатуры</w:t>
            </w:r>
          </w:p>
        </w:tc>
        <w:tc>
          <w:tcPr>
            <w:tcW w:w="1134" w:type="dxa"/>
            <w:vAlign w:val="center"/>
          </w:tcPr>
          <w:p w14:paraId="1AB2D1BC" w14:textId="780FDA1E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655B51A" w14:textId="2B23E271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4DE4577" w14:textId="77777777" w:rsidTr="00F11770">
        <w:tc>
          <w:tcPr>
            <w:tcW w:w="2270" w:type="dxa"/>
            <w:vMerge/>
          </w:tcPr>
          <w:p w14:paraId="5AAF5776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13BB3804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Составление уравнений реакций присоединения и замещения для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оксосоединений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альдольной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конденсации для альдегидов и кетонов</w:t>
            </w:r>
          </w:p>
        </w:tc>
        <w:tc>
          <w:tcPr>
            <w:tcW w:w="1134" w:type="dxa"/>
            <w:vAlign w:val="center"/>
          </w:tcPr>
          <w:p w14:paraId="74EA4CED" w14:textId="132FB3CD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6B54F5B" w14:textId="5924D41D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9669E51" w14:textId="77777777" w:rsidTr="00F11770">
        <w:tc>
          <w:tcPr>
            <w:tcW w:w="2270" w:type="dxa"/>
            <w:vMerge w:val="restart"/>
          </w:tcPr>
          <w:p w14:paraId="4B58F07E" w14:textId="77777777" w:rsidR="009B3F5E" w:rsidRPr="004A3375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B20D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Карбоновые </w:t>
            </w:r>
            <w:r w:rsidRPr="00BB20D6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кислоты и их производные</w:t>
            </w:r>
          </w:p>
        </w:tc>
        <w:tc>
          <w:tcPr>
            <w:tcW w:w="9916" w:type="dxa"/>
          </w:tcPr>
          <w:p w14:paraId="2E0EE728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04CEF709" w14:textId="5ED50E63" w:rsidR="009B3F5E" w:rsidRDefault="00D5247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4B6FE399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3D4267B7" w14:textId="1E7B3582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1C42DF21" w14:textId="77777777" w:rsidTr="00F11770">
        <w:tc>
          <w:tcPr>
            <w:tcW w:w="2270" w:type="dxa"/>
            <w:vMerge/>
          </w:tcPr>
          <w:p w14:paraId="20D468BD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FC2CFF0" w14:textId="77777777" w:rsidR="009B3F5E" w:rsidRPr="00CB4417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 xml:space="preserve">Предельные одноосновные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карбоновые кислоты. Функциональная группа карбоновых кислот.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карбоксильной группы.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 xml:space="preserve">Гомологический ряд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предельных одноосновных карбоновых кислот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Классификация карбоновых кислот, изомерия, номенклатура: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тривиальная, международная, рациональная.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Важнейшие представители карбоновых кислот: муравьиная, </w:t>
            </w:r>
            <w:proofErr w:type="spellStart"/>
            <w:proofErr w:type="gram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уксусная,пальмитиновая</w:t>
            </w:r>
            <w:proofErr w:type="spellEnd"/>
            <w:proofErr w:type="gram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и стеариновая; акриловая и метакриловая; щавелевая; бензойная кислоты. Межмолекулярные водородные связи карбоксильных групп, их влияние на физические свойства. Способы получения карбоновых кислот: окисление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первичных </w:t>
            </w:r>
            <w:proofErr w:type="spellStart"/>
            <w:proofErr w:type="gram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спиртов,альдегидов</w:t>
            </w:r>
            <w:proofErr w:type="spellEnd"/>
            <w:proofErr w:type="gram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Химические свойства карбоновых кислот; сравнение со свойствами неорганических кислот.  Диссоциация и сила карбоновых кислот</w:t>
            </w:r>
          </w:p>
        </w:tc>
        <w:tc>
          <w:tcPr>
            <w:tcW w:w="1134" w:type="dxa"/>
          </w:tcPr>
          <w:p w14:paraId="60C71D7B" w14:textId="0D35FD45" w:rsidR="009B3F5E" w:rsidRPr="00911E55" w:rsidRDefault="00D5247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Merge/>
            <w:vAlign w:val="center"/>
          </w:tcPr>
          <w:p w14:paraId="59AF2ABB" w14:textId="12E7C6ED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3D04836" w14:textId="77777777" w:rsidTr="00F11770">
        <w:tc>
          <w:tcPr>
            <w:tcW w:w="2270" w:type="dxa"/>
            <w:vMerge/>
          </w:tcPr>
          <w:p w14:paraId="4C76C529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3769D60" w14:textId="77777777" w:rsidR="009B3F5E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Ангидриды карбоновых кислот: строение, номенклатура, получение, свойства,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применение.Непредельные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карбоновые кислоты: строение, номенклатура, свойства, взаимное влияние карбоксильной группы и двойной связи. Двухосновные карбоновые кислоты: строение, гомологический ряд, номенклатура. Физические и химические свойства.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Сложные эфиры карбоновых кислот</w:t>
            </w:r>
            <w:r w:rsidRPr="005B72D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Строение и номенклатура сложных эфиров, межклассовая изомерия с карбоновыми кислотами. Способы получения сложных эфиров.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реакции этерификации.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Обратимость реакции этерификации и факторы, влияющие на смещение равновесия. Образование сложных полиэфиров. Химические свойства и применение сложных эфиров</w:t>
            </w:r>
          </w:p>
        </w:tc>
        <w:tc>
          <w:tcPr>
            <w:tcW w:w="1134" w:type="dxa"/>
          </w:tcPr>
          <w:p w14:paraId="3AE6E81A" w14:textId="17A679C7" w:rsidR="009B3F5E" w:rsidRPr="00911E55" w:rsidRDefault="00D52477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55C7B95" w14:textId="51C2D80A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7E4A710" w14:textId="77777777" w:rsidTr="00F11770">
        <w:tc>
          <w:tcPr>
            <w:tcW w:w="2270" w:type="dxa"/>
            <w:vMerge/>
          </w:tcPr>
          <w:p w14:paraId="786F10E9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7E8BDEB" w14:textId="77777777" w:rsidR="009B3F5E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Жиры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Жиры как сложные эфиры глицерина. Карбоновые кислоты, входящие в состав жиров. Зависимость консистенции жиров от их состава. Химические свойства жиров: гидролиз, омыление, гидрирование. Биологическая роль жиров, их использование в быту и промышленности</w:t>
            </w:r>
          </w:p>
        </w:tc>
        <w:tc>
          <w:tcPr>
            <w:tcW w:w="1134" w:type="dxa"/>
          </w:tcPr>
          <w:p w14:paraId="3B0D44DC" w14:textId="6725B032" w:rsidR="009B3F5E" w:rsidRPr="00911E55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BAF6BC4" w14:textId="4762F993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326BE08" w14:textId="77777777" w:rsidTr="00F11770">
        <w:tc>
          <w:tcPr>
            <w:tcW w:w="2270" w:type="dxa"/>
            <w:vMerge/>
          </w:tcPr>
          <w:p w14:paraId="59E9E2EF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CB3C7A8" w14:textId="77777777" w:rsidR="009B3F5E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Соли карбоновых кислот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Мыла. Способы получения солей: взаимодействие карбоновых кислот с металлами, основными оксидами, основаниями, солями; щелочной гидролиз сложных эфиров. Химические свойства солей карбоновых кислот: гидролиз, реакции ионного обмена. Мыла, сущность моющего действия. Синтетические моющие средства - СМС (детергенты), их преимущества и недостатки</w:t>
            </w:r>
          </w:p>
        </w:tc>
        <w:tc>
          <w:tcPr>
            <w:tcW w:w="1134" w:type="dxa"/>
          </w:tcPr>
          <w:p w14:paraId="2A6B12EC" w14:textId="188EE2F1" w:rsidR="009B3F5E" w:rsidRPr="00911E55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F020421" w14:textId="07177834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FBCAA5D" w14:textId="77777777" w:rsidTr="00F11770">
        <w:tc>
          <w:tcPr>
            <w:tcW w:w="2270" w:type="dxa"/>
            <w:vMerge/>
          </w:tcPr>
          <w:p w14:paraId="0054F30E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5FD11C4" w14:textId="77777777" w:rsidR="009B3F5E" w:rsidRPr="00015A7F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68E77BB5" w14:textId="78895536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46428D3C" w14:textId="68C1ABC4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553862C6" w14:textId="77777777" w:rsidTr="00F11770">
        <w:tc>
          <w:tcPr>
            <w:tcW w:w="2270" w:type="dxa"/>
            <w:vMerge/>
          </w:tcPr>
          <w:p w14:paraId="73E06E07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03E9F4E3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свойств ка</w:t>
            </w:r>
            <w:r>
              <w:rPr>
                <w:rFonts w:ascii="Times New Roman" w:hAnsi="Times New Roman"/>
                <w:sz w:val="24"/>
                <w:szCs w:val="24"/>
              </w:rPr>
              <w:t>рбоновых кислот, сложных эфиров</w:t>
            </w:r>
          </w:p>
        </w:tc>
        <w:tc>
          <w:tcPr>
            <w:tcW w:w="1134" w:type="dxa"/>
            <w:vAlign w:val="center"/>
          </w:tcPr>
          <w:p w14:paraId="719AB077" w14:textId="4796F85F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33BF1CF" w14:textId="1381B21D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B1D094A" w14:textId="77777777" w:rsidTr="00F11770">
        <w:tc>
          <w:tcPr>
            <w:tcW w:w="2270" w:type="dxa"/>
            <w:vMerge/>
          </w:tcPr>
          <w:p w14:paraId="6F3218DF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FF12622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структурных формул одноосновных карбоновых кислот и их производных.  Составление и решение цепочек химических превращений</w:t>
            </w:r>
          </w:p>
        </w:tc>
        <w:tc>
          <w:tcPr>
            <w:tcW w:w="1134" w:type="dxa"/>
            <w:vAlign w:val="center"/>
          </w:tcPr>
          <w:p w14:paraId="3B901052" w14:textId="05C322D1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6F1AF9C" w14:textId="5670AC55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A13D351" w14:textId="77777777" w:rsidTr="00F11770">
        <w:tc>
          <w:tcPr>
            <w:tcW w:w="2270" w:type="dxa"/>
            <w:vMerge/>
          </w:tcPr>
          <w:p w14:paraId="13FA2338" w14:textId="77777777" w:rsidR="009B3F5E" w:rsidRPr="00911E55" w:rsidRDefault="009B3F5E" w:rsidP="00D83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72F9F5F4" w14:textId="77777777" w:rsidR="009B3F5E" w:rsidRDefault="009B3F5E" w:rsidP="007B6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Закрепление знаний номенклатуры и описание уравнениями реакций свойств одноосновных карбоновых кислот и их производных</w:t>
            </w:r>
          </w:p>
          <w:p w14:paraId="7E25CBD2" w14:textId="77777777" w:rsidR="007B699D" w:rsidRPr="005B72D4" w:rsidRDefault="007B699D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3FDAD7" w14:textId="2A1B5849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8E26E47" w14:textId="20CEF2A8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6F03D8A0" w14:textId="77777777" w:rsidTr="00F11770">
        <w:tc>
          <w:tcPr>
            <w:tcW w:w="2270" w:type="dxa"/>
            <w:vMerge w:val="restart"/>
          </w:tcPr>
          <w:p w14:paraId="059E9150" w14:textId="124F04FC" w:rsidR="009B3F5E" w:rsidRPr="004A3375" w:rsidRDefault="009B3F5E" w:rsidP="001175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Азотсодержащие органические соединения (</w:t>
            </w:r>
            <w:proofErr w:type="spellStart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нитросоединения</w:t>
            </w:r>
            <w:proofErr w:type="spellEnd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 xml:space="preserve">, амины, </w:t>
            </w:r>
            <w:proofErr w:type="spellStart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диазосоединения</w:t>
            </w:r>
            <w:proofErr w:type="spellEnd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, белки)</w:t>
            </w:r>
          </w:p>
        </w:tc>
        <w:tc>
          <w:tcPr>
            <w:tcW w:w="9916" w:type="dxa"/>
          </w:tcPr>
          <w:p w14:paraId="2F395719" w14:textId="77777777" w:rsidR="009B3F5E" w:rsidRPr="00803A03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14:paraId="5760B31C" w14:textId="04034545" w:rsidR="009B3F5E" w:rsidRDefault="006C3739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2D8712AF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343C4DA1" w14:textId="31E48BBB" w:rsidR="009B3F5E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</w:tr>
      <w:tr w:rsidR="009B3F5E" w14:paraId="52DD3E20" w14:textId="77777777" w:rsidTr="00F11770">
        <w:tc>
          <w:tcPr>
            <w:tcW w:w="2270" w:type="dxa"/>
            <w:vMerge/>
          </w:tcPr>
          <w:p w14:paraId="019A6BD0" w14:textId="77777777" w:rsidR="009B3F5E" w:rsidRPr="004A3375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</w:tcPr>
          <w:p w14:paraId="1C26BD71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Нитросоединения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функциональная группа, классификация, номенклатура. Строение нитрогруппы.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Таутометрия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. Получение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нитросоединений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реакция нитрования предельных и ароматических углеводородов, условия нитрования. Физические и химические свойства. Влияние нитрогруппы на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бензольное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ядро</w:t>
            </w:r>
          </w:p>
        </w:tc>
        <w:tc>
          <w:tcPr>
            <w:tcW w:w="1134" w:type="dxa"/>
          </w:tcPr>
          <w:p w14:paraId="031A5747" w14:textId="626A0F2B" w:rsidR="009B3F5E" w:rsidRPr="00911E55" w:rsidRDefault="00806EC4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3CFE11B" w14:textId="33C40C58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9A35140" w14:textId="77777777" w:rsidTr="00F11770">
        <w:tc>
          <w:tcPr>
            <w:tcW w:w="2270" w:type="dxa"/>
            <w:vMerge/>
          </w:tcPr>
          <w:p w14:paraId="0CA53C24" w14:textId="77777777" w:rsidR="009B3F5E" w:rsidRPr="004A3375" w:rsidRDefault="009B3F5E" w:rsidP="00D830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</w:tcPr>
          <w:p w14:paraId="3A00D917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Амины: классификация, изомерия, номенклатура. Получение аминов. Физические свойства. Амины – органические соединения. Химические свойства алифатических аминов. Анилин. Способы получения. Реакция Н.Н. Зинина. Физические свойства. Применение. Химические реакции по функциональной группе 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бензольному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кольцу. Ароматические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диазосоединения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определение, номенклатура, строение,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диазотированияи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условия её проведения.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Таутометрия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. Химические свойства. Реакции, протекающие с выделением азота и без выделения азота.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азосочетания</w:t>
            </w:r>
            <w:proofErr w:type="spellEnd"/>
          </w:p>
        </w:tc>
        <w:tc>
          <w:tcPr>
            <w:tcW w:w="1134" w:type="dxa"/>
          </w:tcPr>
          <w:p w14:paraId="694BCFB3" w14:textId="167DEE49" w:rsidR="009B3F5E" w:rsidRDefault="00806EC4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CD109E" w14:textId="45BAEC70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D218D18" w14:textId="2492E0F6" w:rsidR="009B3F5E" w:rsidRPr="00911E55" w:rsidRDefault="009B3F5E" w:rsidP="00D83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43A8614B" w14:textId="77777777" w:rsidTr="00F11770">
        <w:tc>
          <w:tcPr>
            <w:tcW w:w="2270" w:type="dxa"/>
            <w:vMerge/>
          </w:tcPr>
          <w:p w14:paraId="5970B7A6" w14:textId="77777777" w:rsidR="009B3F5E" w:rsidRPr="004A3375" w:rsidRDefault="009B3F5E" w:rsidP="009B3F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</w:tcPr>
          <w:p w14:paraId="54424C5F" w14:textId="77777777" w:rsidR="009B3F5E" w:rsidRPr="00803A03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Белки</w:t>
            </w:r>
            <w:r w:rsidRPr="005B72D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Белки как природные полимеры. Первичная, вторичная, третичная и четвертичная структуры белков. Фибриллярные и глобулярные белки. Химические свойства белков: горение, денатурация, гидролиз, качественные (цветные)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реакции.Биологические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функции белков, их значение. Белки как компонент пищи</w:t>
            </w:r>
          </w:p>
        </w:tc>
        <w:tc>
          <w:tcPr>
            <w:tcW w:w="1134" w:type="dxa"/>
            <w:vAlign w:val="center"/>
          </w:tcPr>
          <w:p w14:paraId="4EC6F868" w14:textId="0BDE3825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7EBD208" w14:textId="23034050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3D62FDEB" w14:textId="77777777" w:rsidTr="00F11770">
        <w:tc>
          <w:tcPr>
            <w:tcW w:w="2270" w:type="dxa"/>
            <w:vMerge/>
          </w:tcPr>
          <w:p w14:paraId="2DA95942" w14:textId="77777777" w:rsidR="009B3F5E" w:rsidRPr="004A3375" w:rsidRDefault="009B3F5E" w:rsidP="009B3F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54D1F8BD" w14:textId="77777777" w:rsidR="009B3F5E" w:rsidRPr="00015A7F" w:rsidRDefault="009B3F5E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14:paraId="7374B9BE" w14:textId="671C92B8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3DE0AE05" w14:textId="4234823A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205AAA55" w14:textId="77777777" w:rsidTr="00F11770">
        <w:tc>
          <w:tcPr>
            <w:tcW w:w="2270" w:type="dxa"/>
            <w:vMerge/>
          </w:tcPr>
          <w:p w14:paraId="19B3E921" w14:textId="77777777" w:rsidR="009B3F5E" w:rsidRPr="004A3375" w:rsidRDefault="009B3F5E" w:rsidP="009B3F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260358C7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диазосоединения</w:t>
            </w:r>
            <w:proofErr w:type="spellEnd"/>
          </w:p>
        </w:tc>
        <w:tc>
          <w:tcPr>
            <w:tcW w:w="1134" w:type="dxa"/>
            <w:vAlign w:val="center"/>
          </w:tcPr>
          <w:p w14:paraId="79BE8B2E" w14:textId="4E358E49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4B5E06D" w14:textId="6006A396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1AA332D2" w14:textId="77777777" w:rsidTr="00F11770">
        <w:tc>
          <w:tcPr>
            <w:tcW w:w="2270" w:type="dxa"/>
            <w:vMerge/>
          </w:tcPr>
          <w:p w14:paraId="5145344D" w14:textId="77777777" w:rsidR="009B3F5E" w:rsidRPr="004A3375" w:rsidRDefault="009B3F5E" w:rsidP="009B3F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66F45B5E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Закрепление знаний номенклатуры, способов получения и свойств азотсодержащих органических соединений. Составление и решение цепочек химических превращений</w:t>
            </w:r>
          </w:p>
        </w:tc>
        <w:tc>
          <w:tcPr>
            <w:tcW w:w="1134" w:type="dxa"/>
            <w:vAlign w:val="center"/>
          </w:tcPr>
          <w:p w14:paraId="5A2BDFD4" w14:textId="77A06081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69F74A7" w14:textId="1DEE4DD0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004CCA0F" w14:textId="77777777" w:rsidTr="00F11770">
        <w:tc>
          <w:tcPr>
            <w:tcW w:w="2270" w:type="dxa"/>
            <w:vMerge/>
          </w:tcPr>
          <w:p w14:paraId="01E16727" w14:textId="77777777" w:rsidR="009B3F5E" w:rsidRPr="004A3375" w:rsidRDefault="009B3F5E" w:rsidP="009B3F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6" w:type="dxa"/>
            <w:vAlign w:val="center"/>
          </w:tcPr>
          <w:p w14:paraId="3F3EF3DF" w14:textId="77777777" w:rsidR="009B3F5E" w:rsidRPr="005B72D4" w:rsidRDefault="009B3F5E" w:rsidP="007B69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Закрепление знаний на получение солей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реакций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диазотирования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азосочетания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получение красителей</w:t>
            </w:r>
          </w:p>
        </w:tc>
        <w:tc>
          <w:tcPr>
            <w:tcW w:w="1134" w:type="dxa"/>
            <w:vAlign w:val="center"/>
          </w:tcPr>
          <w:p w14:paraId="2ED1935B" w14:textId="5EA33AD5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849CE79" w14:textId="6036BBDA" w:rsidR="009B3F5E" w:rsidRPr="00911E55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5E" w14:paraId="4CF51224" w14:textId="77777777" w:rsidTr="00F11770">
        <w:tc>
          <w:tcPr>
            <w:tcW w:w="2270" w:type="dxa"/>
          </w:tcPr>
          <w:p w14:paraId="1CF0645D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42C3E9ED" w14:textId="29037615" w:rsidR="009B3F5E" w:rsidRPr="00806EC4" w:rsidRDefault="00806EC4" w:rsidP="007B6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9B3F5E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изученным темам</w:t>
            </w:r>
          </w:p>
        </w:tc>
        <w:tc>
          <w:tcPr>
            <w:tcW w:w="1134" w:type="dxa"/>
            <w:vAlign w:val="center"/>
          </w:tcPr>
          <w:p w14:paraId="09A3333E" w14:textId="04D5BFF3" w:rsidR="009B3F5E" w:rsidRDefault="00806EC4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FDA7DB1" w14:textId="27D15BB4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F5E" w14:paraId="4EC34FC9" w14:textId="77777777" w:rsidTr="00F11770">
        <w:tc>
          <w:tcPr>
            <w:tcW w:w="2270" w:type="dxa"/>
          </w:tcPr>
          <w:p w14:paraId="4FEACA07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7D555A49" w14:textId="31801445" w:rsidR="009B3F5E" w:rsidRPr="00803A03" w:rsidRDefault="00227A99" w:rsidP="0016680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14:paraId="4E75AA5D" w14:textId="19966E77" w:rsidR="009B3F5E" w:rsidRDefault="00227A99" w:rsidP="009B3F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14:paraId="131597C4" w14:textId="77777777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F5E" w14:paraId="5EA718FD" w14:textId="77777777" w:rsidTr="00F11770">
        <w:tc>
          <w:tcPr>
            <w:tcW w:w="2270" w:type="dxa"/>
          </w:tcPr>
          <w:p w14:paraId="71CFFF72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5387A68F" w14:textId="67F37441" w:rsidR="009B3F5E" w:rsidRPr="00803A03" w:rsidRDefault="00166805" w:rsidP="0016680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14:paraId="160DA1C8" w14:textId="3B2998E8" w:rsidR="009B3F5E" w:rsidRDefault="00166805" w:rsidP="009B3F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1" w:type="dxa"/>
            <w:vAlign w:val="center"/>
          </w:tcPr>
          <w:p w14:paraId="2404235D" w14:textId="77777777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F5E" w14:paraId="1A8D45CE" w14:textId="77777777" w:rsidTr="00F11770">
        <w:tc>
          <w:tcPr>
            <w:tcW w:w="2270" w:type="dxa"/>
          </w:tcPr>
          <w:p w14:paraId="2E3E3461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236C30AB" w14:textId="45CD26F0" w:rsidR="009B3F5E" w:rsidRPr="00803A03" w:rsidRDefault="00114E2F" w:rsidP="0016680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14:paraId="0893C6A3" w14:textId="6A5BA146" w:rsidR="009B3F5E" w:rsidRDefault="00114E2F" w:rsidP="009B3F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8380105" w14:textId="77777777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F5E" w14:paraId="4EABAA43" w14:textId="77777777" w:rsidTr="00F11770">
        <w:tc>
          <w:tcPr>
            <w:tcW w:w="2270" w:type="dxa"/>
          </w:tcPr>
          <w:p w14:paraId="73A6AFBC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5CB0C006" w14:textId="2927B75F" w:rsidR="009B3F5E" w:rsidRPr="00803A03" w:rsidRDefault="00846161" w:rsidP="0016680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114E2F">
              <w:rPr>
                <w:rFonts w:ascii="Times New Roman" w:hAnsi="Times New Roman" w:cs="Times New Roman"/>
                <w:b/>
                <w:sz w:val="24"/>
                <w:szCs w:val="24"/>
              </w:rPr>
              <w:t>, консультация, экзамен</w:t>
            </w:r>
          </w:p>
        </w:tc>
        <w:tc>
          <w:tcPr>
            <w:tcW w:w="1134" w:type="dxa"/>
            <w:vAlign w:val="center"/>
          </w:tcPr>
          <w:p w14:paraId="03C3826C" w14:textId="73B28DD4" w:rsidR="009B3F5E" w:rsidRDefault="00846161" w:rsidP="009B3F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7E6F0D59" w14:textId="77777777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F5E" w14:paraId="01193652" w14:textId="77777777" w:rsidTr="00F11770">
        <w:tc>
          <w:tcPr>
            <w:tcW w:w="2270" w:type="dxa"/>
          </w:tcPr>
          <w:p w14:paraId="301C1E7C" w14:textId="77777777" w:rsidR="009B3F5E" w:rsidRPr="00911E55" w:rsidRDefault="009B3F5E" w:rsidP="009B3F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14:paraId="41CA5902" w14:textId="2DA9043B" w:rsidR="009B3F5E" w:rsidRPr="00803A03" w:rsidRDefault="0011757D" w:rsidP="0016680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0AC57307" w14:textId="7C7EF5CF" w:rsidR="009B3F5E" w:rsidRDefault="0011757D" w:rsidP="009B3F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center"/>
          </w:tcPr>
          <w:p w14:paraId="53DA8A17" w14:textId="77777777" w:rsidR="009B3F5E" w:rsidRDefault="009B3F5E" w:rsidP="009B3F5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7F8CF2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C4EFDF4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712B8B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09A04C4A" w14:textId="77777777" w:rsidR="00980FC3" w:rsidRPr="004E2B76" w:rsidRDefault="003856A3" w:rsidP="00980F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B76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980FC3" w:rsidRPr="004E2B76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14:paraId="659B6FB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19F8EE" w14:textId="77777777" w:rsidR="00980FC3" w:rsidRPr="001A4DAD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14:paraId="5A6F8B71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44544BF" w14:textId="77777777" w:rsidR="00980FC3" w:rsidRPr="0046060F" w:rsidRDefault="000A3FF9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Программареализуетсяв</w:t>
      </w:r>
      <w:proofErr w:type="spellEnd"/>
      <w:r w:rsidR="00980FC3" w:rsidRPr="0046060F">
        <w:rPr>
          <w:rFonts w:ascii="Times New Roman" w:hAnsi="Times New Roman"/>
          <w:sz w:val="24"/>
          <w:szCs w:val="24"/>
        </w:rPr>
        <w:t xml:space="preserve"> учебно</w:t>
      </w:r>
      <w:r>
        <w:rPr>
          <w:rFonts w:ascii="Times New Roman" w:hAnsi="Times New Roman"/>
          <w:sz w:val="24"/>
          <w:szCs w:val="24"/>
        </w:rPr>
        <w:t>м</w:t>
      </w:r>
      <w:r w:rsidR="00980FC3" w:rsidRPr="00460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FC3" w:rsidRPr="0046060F">
        <w:rPr>
          <w:rFonts w:ascii="Times New Roman" w:hAnsi="Times New Roman"/>
          <w:sz w:val="24"/>
          <w:szCs w:val="24"/>
        </w:rPr>
        <w:t>кабинет</w:t>
      </w:r>
      <w:r>
        <w:rPr>
          <w:rFonts w:ascii="Times New Roman" w:hAnsi="Times New Roman"/>
          <w:sz w:val="24"/>
          <w:szCs w:val="24"/>
        </w:rPr>
        <w:t>е</w:t>
      </w:r>
      <w:r w:rsidR="00980FC3"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="00980FC3" w:rsidRPr="0046060F">
        <w:rPr>
          <w:rFonts w:ascii="Times New Roman" w:hAnsi="Times New Roman"/>
          <w:sz w:val="24"/>
          <w:szCs w:val="24"/>
        </w:rPr>
        <w:t>.</w:t>
      </w:r>
    </w:p>
    <w:p w14:paraId="706B0CEE" w14:textId="77777777" w:rsidR="00980FC3" w:rsidRDefault="00980FC3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14:paraId="55DBF37B" w14:textId="77777777" w:rsidR="00980FC3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14:paraId="72189A9C" w14:textId="77777777" w:rsidR="00980FC3" w:rsidRPr="00EE5E9A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F04636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индивидуал</w:t>
      </w:r>
      <w:r>
        <w:rPr>
          <w:rFonts w:ascii="Times New Roman" w:hAnsi="Times New Roman"/>
          <w:sz w:val="24"/>
          <w:szCs w:val="24"/>
        </w:rPr>
        <w:t>ьные рабочие места для учащихся;</w:t>
      </w:r>
    </w:p>
    <w:p w14:paraId="00C2630F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C5ED6F8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классная доск</w:t>
      </w:r>
      <w:r>
        <w:rPr>
          <w:rFonts w:ascii="Times New Roman" w:hAnsi="Times New Roman"/>
          <w:sz w:val="24"/>
          <w:szCs w:val="24"/>
        </w:rPr>
        <w:t>а;</w:t>
      </w:r>
    </w:p>
    <w:p w14:paraId="1D69BB7E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доска;</w:t>
      </w:r>
    </w:p>
    <w:p w14:paraId="7C4A961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546C7E2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</w:t>
      </w:r>
      <w:r>
        <w:rPr>
          <w:rFonts w:ascii="Times New Roman" w:hAnsi="Times New Roman"/>
          <w:sz w:val="24"/>
          <w:szCs w:val="24"/>
        </w:rPr>
        <w:t>ем;</w:t>
      </w:r>
    </w:p>
    <w:p w14:paraId="6130151A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учебно-наглядных пособий; </w:t>
      </w:r>
    </w:p>
    <w:p w14:paraId="0CA6611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дидактических раздаточных материалов; </w:t>
      </w:r>
    </w:p>
    <w:p w14:paraId="65E840C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1A0997F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обеспечением: операционная система MS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53D2">
        <w:rPr>
          <w:rFonts w:ascii="Times New Roman" w:hAnsi="Times New Roman"/>
          <w:sz w:val="24"/>
          <w:szCs w:val="24"/>
        </w:rPr>
        <w:t>WindowsXPProfessional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; </w:t>
      </w:r>
    </w:p>
    <w:p w14:paraId="7D189741" w14:textId="05E76970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графический редактор «AUTOCAD», </w:t>
      </w:r>
      <w:proofErr w:type="spellStart"/>
      <w:r w:rsidRPr="00A553D2">
        <w:rPr>
          <w:rFonts w:ascii="Times New Roman" w:hAnsi="Times New Roman"/>
          <w:sz w:val="24"/>
          <w:szCs w:val="24"/>
        </w:rPr>
        <w:t>АUТОСАDCommercialNew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A553D2">
        <w:rPr>
          <w:rFonts w:ascii="Times New Roman" w:hAnsi="Times New Roman"/>
          <w:sz w:val="24"/>
          <w:szCs w:val="24"/>
        </w:rPr>
        <w:t>Seats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(или аналог); </w:t>
      </w:r>
    </w:p>
    <w:p w14:paraId="336F8A5B" w14:textId="77777777" w:rsidR="00980FC3" w:rsidRPr="00501959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553D2">
        <w:rPr>
          <w:rFonts w:ascii="Times New Roman" w:hAnsi="Times New Roman"/>
          <w:sz w:val="24"/>
          <w:szCs w:val="24"/>
        </w:rPr>
        <w:t>графическийредактор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Corel Draw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GraphicsSuite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X3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entandTeacheEdition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RUS (BOX) (</w:t>
      </w:r>
      <w:proofErr w:type="spellStart"/>
      <w:r w:rsidRPr="00A553D2">
        <w:rPr>
          <w:rFonts w:ascii="Times New Roman" w:hAnsi="Times New Roman"/>
          <w:sz w:val="24"/>
          <w:szCs w:val="24"/>
        </w:rPr>
        <w:t>илианалог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>).</w:t>
      </w:r>
    </w:p>
    <w:p w14:paraId="591B94B5" w14:textId="77777777" w:rsidR="00980FC3" w:rsidRPr="00501959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1224C0D1" w14:textId="77777777" w:rsidR="00980FC3" w:rsidRPr="0078647A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14:paraId="2705DC55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6E26A85" w14:textId="77777777" w:rsidR="00980FC3" w:rsidRPr="005823D7" w:rsidRDefault="00980FC3" w:rsidP="00980FC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823D7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0A3FF9">
        <w:rPr>
          <w:rFonts w:ascii="Times New Roman" w:hAnsi="Times New Roman"/>
          <w:bCs/>
          <w:sz w:val="24"/>
          <w:szCs w:val="24"/>
        </w:rPr>
        <w:t>колледжа имеет</w:t>
      </w:r>
      <w:r w:rsidRPr="005823D7">
        <w:rPr>
          <w:rFonts w:ascii="Times New Roman" w:hAnsi="Times New Roman"/>
          <w:bCs/>
          <w:sz w:val="24"/>
          <w:szCs w:val="24"/>
        </w:rPr>
        <w:t xml:space="preserve"> п</w:t>
      </w:r>
      <w:r w:rsidRPr="005823D7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0A3FF9">
        <w:rPr>
          <w:rFonts w:ascii="Times New Roman" w:hAnsi="Times New Roman"/>
          <w:sz w:val="24"/>
          <w:szCs w:val="24"/>
        </w:rPr>
        <w:t>е</w:t>
      </w:r>
      <w:r w:rsidRPr="005823D7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14:paraId="571D2849" w14:textId="77777777" w:rsidR="00980FC3" w:rsidRDefault="00980FC3" w:rsidP="00980FC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49F6CA9" w14:textId="77777777" w:rsidR="00980FC3" w:rsidRPr="00FE1A41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источники:</w:t>
      </w:r>
    </w:p>
    <w:p w14:paraId="431857B3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E952BC" w14:textId="5D512060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учебник для СПО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Н.Л. Нам.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— 8-е изд.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608 с.</w:t>
      </w:r>
    </w:p>
    <w:p w14:paraId="6D17AE91" w14:textId="28C0C236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практические работы и семинарские занятия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Н.Л. Нам.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доп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-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2016. – 349 с.</w:t>
      </w:r>
    </w:p>
    <w:p w14:paraId="4090DA53" w14:textId="1CAC3E9F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С.Э. Органическая химия /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С.Э.Зурабян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А. П. Лузин– Москва: ГЭОТАР-Медиа, 2016. – 384 с.</w:t>
      </w:r>
    </w:p>
    <w:p w14:paraId="1014807E" w14:textId="5E9DD283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Иванов, В. Г. Органическая химия: краткий курс: учебное пособие / В.Г.  Иванов, О.Н. 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Гева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Москва:КУРС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222 с.</w:t>
      </w:r>
    </w:p>
    <w:p w14:paraId="7D92092F" w14:textId="4C43F834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химия.  В 2 ч. Ч. 2. Учебник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314 с.</w:t>
      </w:r>
    </w:p>
    <w:p w14:paraId="66773EBE" w14:textId="70EDC15D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химия: тестовые задания, задачи, вопросы: учебное пособие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289 с.</w:t>
      </w:r>
    </w:p>
    <w:p w14:paraId="07AEE3CE" w14:textId="0B2B5E64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Никольский А. Б. Химия: учебник и практикум для СПО / А. Б. Никольский, А.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В.Суворов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507 с.</w:t>
      </w:r>
    </w:p>
    <w:p w14:paraId="5B661513" w14:textId="7A25E2D6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А. Л. Органическая, биологическая и </w:t>
      </w:r>
      <w:proofErr w:type="spellStart"/>
      <w:r w:rsidRPr="005823D7">
        <w:rPr>
          <w:rFonts w:ascii="Times New Roman" w:hAnsi="Times New Roman" w:cs="Times New Roman"/>
          <w:sz w:val="24"/>
        </w:rPr>
        <w:t>физколлоиднаяхимия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: практикум: учебное пособие для СПО / А. Л. </w:t>
      </w: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. – 2 изд., </w:t>
      </w:r>
      <w:proofErr w:type="spellStart"/>
      <w:r w:rsidRPr="005823D7">
        <w:rPr>
          <w:rFonts w:ascii="Times New Roman" w:hAnsi="Times New Roman" w:cs="Times New Roman"/>
          <w:sz w:val="24"/>
        </w:rPr>
        <w:t>испр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. и доп. 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</w:rPr>
        <w:t>, 2017. – 222 с. – ISBN 978-5-534-03708-1</w:t>
      </w:r>
    </w:p>
    <w:p w14:paraId="76435F6D" w14:textId="1A7C1445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Оганесян, Э. Т. Органическая химия: учебное пособие для медико-фармацевтических колледжей. -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 н/Д: с</w:t>
      </w:r>
      <w:r w:rsidRPr="005823D7">
        <w:rPr>
          <w:rFonts w:ascii="Times New Roman" w:hAnsi="Times New Roman" w:cs="Times New Roman"/>
          <w:sz w:val="24"/>
          <w:szCs w:val="24"/>
        </w:rPr>
        <w:t xml:space="preserve"> Феникс, 2016. – 428 с.</w:t>
      </w:r>
    </w:p>
    <w:p w14:paraId="11B0DD86" w14:textId="2D2B04FA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lastRenderedPageBreak/>
        <w:t xml:space="preserve">Органическая химия. Задачи и упражнения: учебное пособие для СПО / отв. ред. Сосновских, В. Я. 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2017. – 344 с.  – ISBN 978-5-534-01619-2</w:t>
      </w:r>
    </w:p>
    <w:p w14:paraId="492F1A26" w14:textId="326AE24E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Саенко, О.Е. Химия для колледжей: учебник</w:t>
      </w:r>
      <w:r w:rsidRPr="005823D7">
        <w:rPr>
          <w:rFonts w:ascii="Times New Roman" w:hAnsi="Times New Roman" w:cs="Times New Roman"/>
          <w:sz w:val="24"/>
          <w:szCs w:val="24"/>
        </w:rPr>
        <w:t xml:space="preserve"> для студентов учреждений среднего профессионального образования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5-е изд. – Ростов н/Д: Феникс, 2014. –282 с.</w:t>
      </w:r>
    </w:p>
    <w:p w14:paraId="2F0AEDAF" w14:textId="66C9F968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Тупикин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Е.И. Химия. В 2 ч. Ч. 2. Органическая хими</w:t>
      </w:r>
      <w:r w:rsidR="00AD4878">
        <w:rPr>
          <w:rFonts w:ascii="Times New Roman" w:hAnsi="Times New Roman" w:cs="Times New Roman"/>
          <w:sz w:val="24"/>
          <w:szCs w:val="24"/>
        </w:rPr>
        <w:t>я</w:t>
      </w:r>
      <w:r w:rsidRPr="005823D7">
        <w:rPr>
          <w:rFonts w:ascii="Times New Roman" w:hAnsi="Times New Roman" w:cs="Times New Roman"/>
          <w:sz w:val="24"/>
          <w:szCs w:val="24"/>
        </w:rPr>
        <w:t>: учебник для СПО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2-е изд.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2017. – 197 с.</w:t>
      </w:r>
    </w:p>
    <w:p w14:paraId="514D3029" w14:textId="43BDE89B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И.Органическая</w:t>
      </w:r>
      <w:proofErr w:type="spellEnd"/>
      <w:r w:rsidR="00AD4878">
        <w:rPr>
          <w:rFonts w:ascii="Times New Roman" w:hAnsi="Times New Roman" w:cs="Times New Roman"/>
          <w:sz w:val="24"/>
          <w:szCs w:val="24"/>
        </w:rPr>
        <w:t xml:space="preserve"> </w:t>
      </w:r>
      <w:r w:rsidRPr="005823D7">
        <w:rPr>
          <w:rFonts w:ascii="Times New Roman" w:hAnsi="Times New Roman" w:cs="Times New Roman"/>
          <w:sz w:val="24"/>
          <w:szCs w:val="24"/>
        </w:rPr>
        <w:t xml:space="preserve">химия: учебное пособие для СПО и прикладного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 / Т.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 Г.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Осипенкова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396 с.-ISBN 978-5-9916-6119-5</w:t>
      </w:r>
    </w:p>
    <w:p w14:paraId="193D69B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40D5CA2" w14:textId="77777777" w:rsidR="00980FC3" w:rsidRPr="00CD07A6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14:paraId="6FA793CE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DE47B1" w14:textId="6D71F5A0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Артеменко, А.И. Органическая химия: учебник. –Москва: Высшая школа, 2000. – 536 с.: ил.</w:t>
      </w:r>
    </w:p>
    <w:p w14:paraId="0C70FC8A" w14:textId="4CBD042B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Боровлев</w:t>
      </w:r>
      <w:proofErr w:type="spellEnd"/>
      <w:r w:rsidRPr="005823D7">
        <w:rPr>
          <w:rFonts w:ascii="Times New Roman" w:hAnsi="Times New Roman" w:cs="Times New Roman"/>
          <w:sz w:val="24"/>
        </w:rPr>
        <w:t>, И.В. Органическая химия: термины и основные реакции. – Москва: БИНОМ. Лаборатория знаний, 2013. – 359 с.</w:t>
      </w:r>
    </w:p>
    <w:p w14:paraId="6594E630" w14:textId="0A55C635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Габриелян, О.С. Практикум по общей, неорганической и органической химии / О.С. Габриелян, И. Г. Остроумов, Н.М Дорофеева. – Москва: Академия, 2011. – 256 с.</w:t>
      </w:r>
    </w:p>
    <w:p w14:paraId="1C4FB826" w14:textId="1D987DC6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 xml:space="preserve">Захарова, </w:t>
      </w:r>
      <w:proofErr w:type="spellStart"/>
      <w:r w:rsidRPr="005823D7">
        <w:rPr>
          <w:rFonts w:ascii="Times New Roman" w:hAnsi="Times New Roman" w:cs="Times New Roman"/>
          <w:sz w:val="24"/>
        </w:rPr>
        <w:t>Т.Н.Органическая</w:t>
      </w:r>
      <w:proofErr w:type="spellEnd"/>
      <w:r w:rsidR="00D36F78">
        <w:rPr>
          <w:rFonts w:ascii="Times New Roman" w:hAnsi="Times New Roman" w:cs="Times New Roman"/>
          <w:sz w:val="24"/>
        </w:rPr>
        <w:t xml:space="preserve"> </w:t>
      </w:r>
      <w:r w:rsidRPr="005823D7">
        <w:rPr>
          <w:rFonts w:ascii="Times New Roman" w:hAnsi="Times New Roman" w:cs="Times New Roman"/>
          <w:sz w:val="24"/>
        </w:rPr>
        <w:t xml:space="preserve">химия: учебник для студентов учреждений среднего профессионального образования / Т.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Н.Захарова,Н</w:t>
      </w:r>
      <w:proofErr w:type="spellEnd"/>
      <w:r w:rsidRPr="005823D7">
        <w:rPr>
          <w:rFonts w:ascii="Times New Roman" w:hAnsi="Times New Roman" w:cs="Times New Roman"/>
          <w:sz w:val="24"/>
        </w:rPr>
        <w:t>.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А. Головлева.– М.: Академия, 2012. – 397 с.</w:t>
      </w:r>
    </w:p>
    <w:p w14:paraId="3958552F" w14:textId="3303386D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Ким, А. А. Органическая химия: учебное пособие. – Новосибирск: Сибирское университетское издательство, 2002. – 976 с.</w:t>
      </w:r>
    </w:p>
    <w:p w14:paraId="0CC8BB94" w14:textId="77777777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Курц</w:t>
      </w:r>
      <w:proofErr w:type="spellEnd"/>
      <w:r w:rsidRPr="005823D7">
        <w:rPr>
          <w:rFonts w:ascii="Times New Roman" w:hAnsi="Times New Roman" w:cs="Times New Roman"/>
          <w:sz w:val="24"/>
        </w:rPr>
        <w:t>, А. Л.  Задачи по органической химии с решениями. – Москва: БИНОМ. Лаборатория знаний, 2013. – 352 с.</w:t>
      </w:r>
    </w:p>
    <w:p w14:paraId="0BD0C588" w14:textId="7E1DD60A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 xml:space="preserve">Реутов, О. А. Органическая химия. В 4 ч.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Москв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БИНОМ. Лаборатория знаний, 2012. - 345 с.</w:t>
      </w:r>
    </w:p>
    <w:p w14:paraId="63369EB0" w14:textId="4BD2F6A1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  <w:shd w:val="clear" w:color="auto" w:fill="FFFFFF"/>
        </w:rPr>
        <w:t xml:space="preserve">Саенко, О.Е. Химия для колледжей: учебник. – Ростов н/Д: Феникс, 2008. –282 с. </w:t>
      </w:r>
      <w:proofErr w:type="gramStart"/>
      <w:r w:rsidRPr="005823D7">
        <w:rPr>
          <w:rFonts w:ascii="Times New Roman" w:hAnsi="Times New Roman" w:cs="Times New Roman"/>
          <w:sz w:val="24"/>
          <w:shd w:val="clear" w:color="auto" w:fill="FFFFFF"/>
        </w:rPr>
        <w:t>-(</w:t>
      </w:r>
      <w:proofErr w:type="gramEnd"/>
      <w:r w:rsidRPr="005823D7">
        <w:rPr>
          <w:rFonts w:ascii="Times New Roman" w:hAnsi="Times New Roman" w:cs="Times New Roman"/>
          <w:sz w:val="24"/>
          <w:shd w:val="clear" w:color="auto" w:fill="FFFFFF"/>
        </w:rPr>
        <w:t>Среднее профессиональное образование).</w:t>
      </w:r>
    </w:p>
    <w:p w14:paraId="4172AD30" w14:textId="499FE0C3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Семчиков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Ю. Д. Введение в химию полимеров: учебное пособие /Ю. </w:t>
      </w:r>
      <w:proofErr w:type="spellStart"/>
      <w:r w:rsidRPr="005823D7">
        <w:rPr>
          <w:rFonts w:ascii="Times New Roman" w:hAnsi="Times New Roman" w:cs="Times New Roman"/>
          <w:sz w:val="24"/>
        </w:rPr>
        <w:t>Д.Семчиков</w:t>
      </w:r>
      <w:proofErr w:type="spellEnd"/>
      <w:r w:rsidRPr="005823D7">
        <w:rPr>
          <w:rFonts w:ascii="Times New Roman" w:hAnsi="Times New Roman" w:cs="Times New Roman"/>
          <w:sz w:val="24"/>
        </w:rPr>
        <w:t>, С. Ф. Жильцов, С. Д.  Зайцев. – СПб: Издательство «Лань», 2012. – 224 с.</w:t>
      </w:r>
    </w:p>
    <w:p w14:paraId="676AEFD0" w14:textId="0AA50FD6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Шабаров</w:t>
      </w:r>
      <w:proofErr w:type="spellEnd"/>
      <w:r w:rsidRPr="005823D7">
        <w:rPr>
          <w:rFonts w:ascii="Times New Roman" w:hAnsi="Times New Roman" w:cs="Times New Roman"/>
          <w:sz w:val="24"/>
        </w:rPr>
        <w:t>, Ю. С. Органическая химия: учебное пособие. – СПб: Издательство «Лань», 2011. – 848 с.: ил.</w:t>
      </w:r>
    </w:p>
    <w:p w14:paraId="0C7EF58D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D9EE6C7" w14:textId="77777777" w:rsidR="00980FC3" w:rsidRPr="004E2B76" w:rsidRDefault="003856A3" w:rsidP="00980F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B76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980FC3" w:rsidRPr="004E2B76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14:paraId="54086836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932"/>
        <w:gridCol w:w="3529"/>
      </w:tblGrid>
      <w:tr w:rsidR="00980FC3" w:rsidRPr="005B72D4" w14:paraId="02AD76CC" w14:textId="77777777" w:rsidTr="009C79E6">
        <w:trPr>
          <w:trHeight w:val="555"/>
        </w:trPr>
        <w:tc>
          <w:tcPr>
            <w:tcW w:w="3145" w:type="dxa"/>
          </w:tcPr>
          <w:p w14:paraId="6192CCA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</w:tcPr>
          <w:p w14:paraId="57C16E11" w14:textId="77777777" w:rsidR="00980FC3" w:rsidRPr="00EB22D2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529" w:type="dxa"/>
          </w:tcPr>
          <w:p w14:paraId="32A86EBF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0FC3" w:rsidRPr="005B72D4" w14:paraId="53702F6E" w14:textId="77777777" w:rsidTr="009C79E6">
        <w:trPr>
          <w:trHeight w:val="555"/>
        </w:trPr>
        <w:tc>
          <w:tcPr>
            <w:tcW w:w="3145" w:type="dxa"/>
          </w:tcPr>
          <w:p w14:paraId="53B328AE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Составлять и изображать структурные полные и сокращенные формулы органических веществ и соединений.</w:t>
            </w:r>
          </w:p>
        </w:tc>
        <w:tc>
          <w:tcPr>
            <w:tcW w:w="2932" w:type="dxa"/>
          </w:tcPr>
          <w:p w14:paraId="16A32ED2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1B2C7A60" w14:textId="1B61DA38" w:rsidR="0002746F" w:rsidRPr="005B72D4" w:rsidRDefault="004E2B76" w:rsidP="004E2B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ПК 1.1-1.3</w:t>
            </w:r>
          </w:p>
        </w:tc>
        <w:tc>
          <w:tcPr>
            <w:tcW w:w="3529" w:type="dxa"/>
          </w:tcPr>
          <w:p w14:paraId="145F733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CD3E39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</w:t>
            </w:r>
          </w:p>
          <w:p w14:paraId="57CFE7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5DF802C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E8EB2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3698DC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1049CCE4" w14:textId="77777777" w:rsidTr="009C79E6">
        <w:tc>
          <w:tcPr>
            <w:tcW w:w="3145" w:type="dxa"/>
          </w:tcPr>
          <w:p w14:paraId="11D874A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свойства органических соединений для выбора методов синтеза углеводородов при разработке технологических процессов.</w:t>
            </w:r>
          </w:p>
          <w:p w14:paraId="37FF7DB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Описывать механизм химических реакций получения органических соединений.</w:t>
            </w:r>
          </w:p>
        </w:tc>
        <w:tc>
          <w:tcPr>
            <w:tcW w:w="2932" w:type="dxa"/>
          </w:tcPr>
          <w:p w14:paraId="7AD1633F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757EFA4" w14:textId="26A3A150" w:rsidR="00980FC3" w:rsidRPr="005B72D4" w:rsidRDefault="004E2B76" w:rsidP="004E2B7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ПК 1.1-1.3</w:t>
            </w:r>
          </w:p>
        </w:tc>
        <w:tc>
          <w:tcPr>
            <w:tcW w:w="3529" w:type="dxa"/>
          </w:tcPr>
          <w:p w14:paraId="1391455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71ED20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 урок на основе проблемно- исследовательских технологий.</w:t>
            </w:r>
          </w:p>
          <w:p w14:paraId="046B6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834C31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B2C796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443A6BE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4B7139B5" w14:textId="77777777" w:rsidTr="009C79E6">
        <w:tc>
          <w:tcPr>
            <w:tcW w:w="3145" w:type="dxa"/>
          </w:tcPr>
          <w:p w14:paraId="7A46101B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Составлять качественные химические реакции, характерные для определения различных углеводородных соединений </w:t>
            </w:r>
          </w:p>
        </w:tc>
        <w:tc>
          <w:tcPr>
            <w:tcW w:w="2932" w:type="dxa"/>
          </w:tcPr>
          <w:p w14:paraId="651644AF" w14:textId="77777777" w:rsidR="004E2B76" w:rsidRDefault="004E2B76" w:rsidP="004E2B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6CE4CE5F" w14:textId="53D510E1" w:rsidR="00980FC3" w:rsidRPr="005B72D4" w:rsidRDefault="004E2B76" w:rsidP="004E2B7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ПК 1.1-1.3</w:t>
            </w:r>
          </w:p>
        </w:tc>
        <w:tc>
          <w:tcPr>
            <w:tcW w:w="3529" w:type="dxa"/>
          </w:tcPr>
          <w:p w14:paraId="20CE086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241A1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Опрос-беседа, дискуссия «Круглый стол»</w:t>
            </w:r>
          </w:p>
          <w:p w14:paraId="5309248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Методы письменного контроля:</w:t>
            </w:r>
          </w:p>
          <w:p w14:paraId="20CABF16" w14:textId="795D3D3C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Химические тесты, химические </w:t>
            </w: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диктанты,   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116E6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Формы данного метода:</w:t>
            </w:r>
          </w:p>
          <w:p w14:paraId="40C472B4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5C32B824" w14:textId="77777777" w:rsidTr="009C79E6">
        <w:tc>
          <w:tcPr>
            <w:tcW w:w="3145" w:type="dxa"/>
          </w:tcPr>
          <w:p w14:paraId="51BFB82F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Прогнозировать свойства органических соединений в зависимости от строения молекул.</w:t>
            </w:r>
          </w:p>
        </w:tc>
        <w:tc>
          <w:tcPr>
            <w:tcW w:w="2932" w:type="dxa"/>
          </w:tcPr>
          <w:p w14:paraId="45295FA8" w14:textId="77777777" w:rsidR="0011757D" w:rsidRDefault="0011757D" w:rsidP="0011757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309BE56" w14:textId="57A6347E" w:rsidR="00980FC3" w:rsidRPr="005B72D4" w:rsidRDefault="0011757D" w:rsidP="0011757D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ПК 1.1-1.3</w:t>
            </w:r>
          </w:p>
        </w:tc>
        <w:tc>
          <w:tcPr>
            <w:tcW w:w="3529" w:type="dxa"/>
          </w:tcPr>
          <w:p w14:paraId="67D7CC38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CC27E8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2C7CB00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679AB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</w:t>
            </w:r>
            <w:r>
              <w:rPr>
                <w:rFonts w:ascii="Times New Roman" w:hAnsi="Times New Roman"/>
                <w:sz w:val="24"/>
                <w:szCs w:val="24"/>
              </w:rPr>
              <w:t>тесты, химические диктанты,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BEA8D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 Формы данного метода:</w:t>
            </w:r>
          </w:p>
          <w:p w14:paraId="6160DE0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льная, фронтальная,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(парах).</w:t>
            </w:r>
          </w:p>
        </w:tc>
      </w:tr>
      <w:tr w:rsidR="00980FC3" w:rsidRPr="005B72D4" w14:paraId="2DE85D8A" w14:textId="77777777" w:rsidTr="009C79E6">
        <w:tc>
          <w:tcPr>
            <w:tcW w:w="3145" w:type="dxa"/>
          </w:tcPr>
          <w:p w14:paraId="20CF11C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Решать задачи и упражнения по генетической связи между различными классами органических соединений.</w:t>
            </w:r>
          </w:p>
        </w:tc>
        <w:tc>
          <w:tcPr>
            <w:tcW w:w="2932" w:type="dxa"/>
          </w:tcPr>
          <w:p w14:paraId="7D7E19A2" w14:textId="77777777" w:rsidR="0011757D" w:rsidRDefault="0011757D" w:rsidP="0011757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2E8AFF7" w14:textId="492704FC" w:rsidR="00980FC3" w:rsidRPr="005B72D4" w:rsidRDefault="0011757D" w:rsidP="0011757D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ПК 1.1-1.3</w:t>
            </w:r>
          </w:p>
        </w:tc>
        <w:tc>
          <w:tcPr>
            <w:tcW w:w="3529" w:type="dxa"/>
          </w:tcPr>
          <w:p w14:paraId="73B37FED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83FA83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Опрос-беседа, дискуссия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«Круглый стол»</w:t>
            </w:r>
          </w:p>
          <w:p w14:paraId="4D24852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D1597E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химические тесты, химические диктанты, индивидуальные задания, самостоятельная работа, контрольная работа.</w:t>
            </w:r>
          </w:p>
          <w:p w14:paraId="1070D46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392483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761DD9D7" w14:textId="77777777" w:rsidTr="009C79E6">
        <w:tc>
          <w:tcPr>
            <w:tcW w:w="3145" w:type="dxa"/>
          </w:tcPr>
          <w:p w14:paraId="4659338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 помощью качественных реакций органические вещества, проводить количественные расчеты состава веществ.</w:t>
            </w:r>
          </w:p>
        </w:tc>
        <w:tc>
          <w:tcPr>
            <w:tcW w:w="2932" w:type="dxa"/>
          </w:tcPr>
          <w:p w14:paraId="3B5F9DBF" w14:textId="77777777" w:rsidR="0011757D" w:rsidRDefault="0011757D" w:rsidP="0011757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671A84F4" w14:textId="78F53E4A" w:rsidR="00980FC3" w:rsidRPr="005B72D4" w:rsidRDefault="0011757D" w:rsidP="0011757D">
            <w:pPr>
              <w:keepNext/>
              <w:keepLines/>
              <w:suppressLineNumber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ПК 1.1-1.3</w:t>
            </w:r>
          </w:p>
        </w:tc>
        <w:tc>
          <w:tcPr>
            <w:tcW w:w="3529" w:type="dxa"/>
          </w:tcPr>
          <w:p w14:paraId="7F6B665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64238C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588F90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C6F1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самостоятельнаяработа,контрольная</w:t>
            </w:r>
            <w:proofErr w:type="spellEnd"/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14:paraId="151EADC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4FC824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189C3E70" w14:textId="77777777" w:rsidTr="00980FC3">
        <w:trPr>
          <w:trHeight w:val="2967"/>
        </w:trPr>
        <w:tc>
          <w:tcPr>
            <w:tcW w:w="3145" w:type="dxa"/>
          </w:tcPr>
          <w:p w14:paraId="723B1253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Применять безопасные приемы работы с органическими реактивами и химическими приборами.</w:t>
            </w:r>
          </w:p>
          <w:p w14:paraId="5F3AF8DB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реакции с органическими веществами в лабораторных условиях.</w:t>
            </w:r>
          </w:p>
          <w:p w14:paraId="7469C96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5EC19E04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0F3C5D5E" w14:textId="2A447D91" w:rsidR="00980FC3" w:rsidRPr="00980FC3" w:rsidRDefault="00171F16" w:rsidP="00171F1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ПК 1.1-1.3</w:t>
            </w:r>
          </w:p>
        </w:tc>
        <w:tc>
          <w:tcPr>
            <w:tcW w:w="3529" w:type="dxa"/>
          </w:tcPr>
          <w:p w14:paraId="19D68C8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Форма данного метода:</w:t>
            </w:r>
          </w:p>
          <w:p w14:paraId="56DB004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AA64B5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8A5B84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Компьютерное тестирование, практическая и лабораторная работы</w:t>
            </w:r>
          </w:p>
        </w:tc>
      </w:tr>
      <w:tr w:rsidR="00980FC3" w:rsidRPr="005B72D4" w14:paraId="6E93CC61" w14:textId="77777777" w:rsidTr="00980FC3">
        <w:trPr>
          <w:trHeight w:val="3462"/>
        </w:trPr>
        <w:tc>
          <w:tcPr>
            <w:tcW w:w="3145" w:type="dxa"/>
          </w:tcPr>
          <w:p w14:paraId="3D1407B5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химический анализ органических веществ и оценивать его результаты</w:t>
            </w:r>
          </w:p>
          <w:p w14:paraId="44788D5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18142C88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5DEF456C" w14:textId="7E4CCD7A" w:rsidR="00980FC3" w:rsidRPr="005B72D4" w:rsidRDefault="00171F16" w:rsidP="00171F1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ПК 1.1-1.3</w:t>
            </w:r>
          </w:p>
        </w:tc>
        <w:tc>
          <w:tcPr>
            <w:tcW w:w="3529" w:type="dxa"/>
          </w:tcPr>
          <w:p w14:paraId="3F473A4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A9424F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05AE9C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0AC74D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AE7FDE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51036E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BADC68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Ко  Компьютерное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тестирование, практическая и лабораторная работы, индивидуальные задания.</w:t>
            </w:r>
          </w:p>
          <w:p w14:paraId="24A5A2E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  <w:p w14:paraId="01672F7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FC3" w:rsidRPr="005B72D4" w14:paraId="2B42068C" w14:textId="77777777" w:rsidTr="009C79E6">
        <w:tc>
          <w:tcPr>
            <w:tcW w:w="3145" w:type="dxa"/>
          </w:tcPr>
          <w:p w14:paraId="371486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строения молекул на химические свойства органических веществ.</w:t>
            </w:r>
          </w:p>
          <w:p w14:paraId="296FF323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функциональных групп на свойства органических веществ</w:t>
            </w:r>
          </w:p>
          <w:p w14:paraId="46CF5909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6CFBEA98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05FBC7BD" w14:textId="67954430" w:rsidR="00980FC3" w:rsidRPr="005B72D4" w:rsidRDefault="00171F16" w:rsidP="00171F1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ПК 1.1-1.3</w:t>
            </w:r>
          </w:p>
        </w:tc>
        <w:tc>
          <w:tcPr>
            <w:tcW w:w="3529" w:type="dxa"/>
          </w:tcPr>
          <w:p w14:paraId="272A428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46F69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0C6F6F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A1C11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1E1945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603CFA7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3AD02D1C" w14:textId="77777777" w:rsidTr="009C79E6">
        <w:tc>
          <w:tcPr>
            <w:tcW w:w="3145" w:type="dxa"/>
          </w:tcPr>
          <w:p w14:paraId="1F01EA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Изомерия как источник многообразных органических веществ.</w:t>
            </w:r>
          </w:p>
        </w:tc>
        <w:tc>
          <w:tcPr>
            <w:tcW w:w="2932" w:type="dxa"/>
          </w:tcPr>
          <w:p w14:paraId="30985F3F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278548DC" w14:textId="483F8787" w:rsidR="00980FC3" w:rsidRPr="005B72D4" w:rsidRDefault="00171F16" w:rsidP="00171F1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ПК 1.1-1.3</w:t>
            </w:r>
          </w:p>
        </w:tc>
        <w:tc>
          <w:tcPr>
            <w:tcW w:w="3529" w:type="dxa"/>
          </w:tcPr>
          <w:p w14:paraId="3F48FA1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6DADFEF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71C458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2A4B54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23CBE93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0BFD80C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271A4E49" w14:textId="77777777" w:rsidTr="009C79E6">
        <w:tc>
          <w:tcPr>
            <w:tcW w:w="3145" w:type="dxa"/>
          </w:tcPr>
          <w:p w14:paraId="5F5F627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Методы получения высокомолекулярных соединений.</w:t>
            </w:r>
          </w:p>
          <w:p w14:paraId="69513A2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3102F2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и свойства органических соединений с большой молекулярной массой.</w:t>
            </w:r>
          </w:p>
        </w:tc>
        <w:tc>
          <w:tcPr>
            <w:tcW w:w="2932" w:type="dxa"/>
          </w:tcPr>
          <w:p w14:paraId="65AF03D3" w14:textId="77777777" w:rsidR="00A92860" w:rsidRDefault="00A92860" w:rsidP="00A928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2F4AE5C4" w14:textId="5F5E07EC" w:rsidR="00980FC3" w:rsidRPr="005B72D4" w:rsidRDefault="00A92860" w:rsidP="00A928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ПК 1.1-1.3</w:t>
            </w:r>
          </w:p>
        </w:tc>
        <w:tc>
          <w:tcPr>
            <w:tcW w:w="3529" w:type="dxa"/>
          </w:tcPr>
          <w:p w14:paraId="675D60C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045589B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6090A41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7F30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39FCE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75A8CCC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7C540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(преподаватель-студент),</w:t>
            </w:r>
          </w:p>
          <w:p w14:paraId="153B82EC" w14:textId="77777777" w:rsidR="00980FC3" w:rsidRPr="005B72D4" w:rsidRDefault="00980FC3" w:rsidP="009C79E6">
            <w:pPr>
              <w:tabs>
                <w:tab w:val="left" w:pos="675"/>
                <w:tab w:val="right" w:pos="11232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  <w:tr w:rsidR="00980FC3" w:rsidRPr="005B72D4" w14:paraId="24319A2A" w14:textId="77777777" w:rsidTr="009C79E6">
        <w:trPr>
          <w:trHeight w:val="69"/>
        </w:trPr>
        <w:tc>
          <w:tcPr>
            <w:tcW w:w="3145" w:type="dxa"/>
          </w:tcPr>
          <w:p w14:paraId="373A02FD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органических веществ, их молекулярное строение, валентное состояние атома углерода.</w:t>
            </w:r>
          </w:p>
          <w:p w14:paraId="47916DCA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DBBF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Типы связей в молекулах органических веществ. </w:t>
            </w:r>
          </w:p>
        </w:tc>
        <w:tc>
          <w:tcPr>
            <w:tcW w:w="2932" w:type="dxa"/>
          </w:tcPr>
          <w:p w14:paraId="5EBE030F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4290EDEA" w14:textId="2D18709F" w:rsidR="00980FC3" w:rsidRPr="005B72D4" w:rsidRDefault="00A92860" w:rsidP="00171F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171F16">
              <w:rPr>
                <w:rFonts w:ascii="Times New Roman" w:hAnsi="Times New Roman" w:cs="Times New Roman"/>
                <w:sz w:val="24"/>
              </w:rPr>
              <w:t>ПК 1.1-1.3</w:t>
            </w:r>
          </w:p>
        </w:tc>
        <w:tc>
          <w:tcPr>
            <w:tcW w:w="3529" w:type="dxa"/>
          </w:tcPr>
          <w:p w14:paraId="4D03F52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BE106D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2D0B4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BB06F1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4AA2DD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519A73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5EB5C49F" w14:textId="77777777" w:rsidTr="009C79E6">
        <w:trPr>
          <w:trHeight w:val="67"/>
        </w:trPr>
        <w:tc>
          <w:tcPr>
            <w:tcW w:w="3145" w:type="dxa"/>
          </w:tcPr>
          <w:p w14:paraId="1DF4104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строения и свойства органических веществ, содержащих в составе молекул атомы серы, азота, галогенов, металлов.</w:t>
            </w:r>
          </w:p>
        </w:tc>
        <w:tc>
          <w:tcPr>
            <w:tcW w:w="2932" w:type="dxa"/>
          </w:tcPr>
          <w:p w14:paraId="6B8042B0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37215786" w14:textId="259DF961" w:rsidR="00980FC3" w:rsidRPr="005B72D4" w:rsidRDefault="00171F16" w:rsidP="00171F1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ПК 1.1-1.3</w:t>
            </w:r>
          </w:p>
        </w:tc>
        <w:tc>
          <w:tcPr>
            <w:tcW w:w="3529" w:type="dxa"/>
          </w:tcPr>
          <w:p w14:paraId="152780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777B4A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3659AA8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28EFEAA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70A4BA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010451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1DB5B38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</w:tc>
      </w:tr>
      <w:tr w:rsidR="00980FC3" w:rsidRPr="005B72D4" w14:paraId="0B07D429" w14:textId="77777777" w:rsidTr="009C79E6">
        <w:trPr>
          <w:trHeight w:val="67"/>
        </w:trPr>
        <w:tc>
          <w:tcPr>
            <w:tcW w:w="3145" w:type="dxa"/>
          </w:tcPr>
          <w:p w14:paraId="7E44E70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Природные источники, способы получения и области применения органических соединений.</w:t>
            </w:r>
          </w:p>
        </w:tc>
        <w:tc>
          <w:tcPr>
            <w:tcW w:w="2932" w:type="dxa"/>
          </w:tcPr>
          <w:p w14:paraId="6A18A30C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34600934" w14:textId="3990FE7B" w:rsidR="00980FC3" w:rsidRPr="005B72D4" w:rsidRDefault="00171F16" w:rsidP="00171F1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ПК 1.1-1.3</w:t>
            </w:r>
          </w:p>
        </w:tc>
        <w:tc>
          <w:tcPr>
            <w:tcW w:w="3529" w:type="dxa"/>
          </w:tcPr>
          <w:p w14:paraId="634DEDE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3FAD75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C7C499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71F6F9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C097A0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329B4DE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43557111" w14:textId="77777777" w:rsidTr="009C79E6">
        <w:trPr>
          <w:trHeight w:val="67"/>
        </w:trPr>
        <w:tc>
          <w:tcPr>
            <w:tcW w:w="3145" w:type="dxa"/>
          </w:tcPr>
          <w:p w14:paraId="4662E27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Теоретические основы строения органических веществ, номенклатуру и классификацию органических соединений.</w:t>
            </w:r>
          </w:p>
        </w:tc>
        <w:tc>
          <w:tcPr>
            <w:tcW w:w="2932" w:type="dxa"/>
          </w:tcPr>
          <w:p w14:paraId="372D247E" w14:textId="77777777" w:rsidR="00171F16" w:rsidRDefault="00171F16" w:rsidP="00171F1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14:paraId="5A95CFB5" w14:textId="2BC07F3D" w:rsidR="00980FC3" w:rsidRPr="005B72D4" w:rsidRDefault="00171F16" w:rsidP="00171F1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ПК 1.1-1.3</w:t>
            </w:r>
          </w:p>
        </w:tc>
        <w:tc>
          <w:tcPr>
            <w:tcW w:w="3529" w:type="dxa"/>
          </w:tcPr>
          <w:p w14:paraId="404E379C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3B821E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9F8962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70A4E85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1738A0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4883491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F98F9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5AA9E8D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</w:tbl>
    <w:p w14:paraId="3FDF7C88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BB941B2" w14:textId="77777777" w:rsidR="00E54668" w:rsidRDefault="00E54668"/>
    <w:sectPr w:rsidR="00E54668" w:rsidSect="009C79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45AAB" w14:textId="77777777" w:rsidR="002C3A5E" w:rsidRDefault="002C3A5E" w:rsidP="00AE4DE6">
      <w:pPr>
        <w:spacing w:after="0" w:line="240" w:lineRule="auto"/>
      </w:pPr>
      <w:r>
        <w:separator/>
      </w:r>
    </w:p>
  </w:endnote>
  <w:endnote w:type="continuationSeparator" w:id="0">
    <w:p w14:paraId="434A248B" w14:textId="77777777" w:rsidR="002C3A5E" w:rsidRDefault="002C3A5E" w:rsidP="00AE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14:paraId="6D655076" w14:textId="77777777" w:rsidR="006467A9" w:rsidRDefault="006467A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E5A">
          <w:rPr>
            <w:noProof/>
          </w:rPr>
          <w:t>21</w:t>
        </w:r>
        <w:r>
          <w:fldChar w:fldCharType="end"/>
        </w:r>
      </w:p>
    </w:sdtContent>
  </w:sdt>
  <w:p w14:paraId="62CCC24A" w14:textId="77777777" w:rsidR="006467A9" w:rsidRDefault="006467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4F12F" w14:textId="77777777" w:rsidR="002C3A5E" w:rsidRDefault="002C3A5E" w:rsidP="00AE4DE6">
      <w:pPr>
        <w:spacing w:after="0" w:line="240" w:lineRule="auto"/>
      </w:pPr>
      <w:r>
        <w:separator/>
      </w:r>
    </w:p>
  </w:footnote>
  <w:footnote w:type="continuationSeparator" w:id="0">
    <w:p w14:paraId="21665BB7" w14:textId="77777777" w:rsidR="002C3A5E" w:rsidRDefault="002C3A5E" w:rsidP="00AE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784"/>
    <w:multiLevelType w:val="hybridMultilevel"/>
    <w:tmpl w:val="BB5E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481E63"/>
    <w:multiLevelType w:val="hybridMultilevel"/>
    <w:tmpl w:val="0CE2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0441D3"/>
    <w:multiLevelType w:val="hybridMultilevel"/>
    <w:tmpl w:val="01C09AF6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E41AD"/>
    <w:multiLevelType w:val="hybridMultilevel"/>
    <w:tmpl w:val="81C0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02B63"/>
    <w:multiLevelType w:val="hybridMultilevel"/>
    <w:tmpl w:val="727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46D56"/>
    <w:multiLevelType w:val="hybridMultilevel"/>
    <w:tmpl w:val="71B250FE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5"/>
  </w:num>
  <w:num w:numId="6">
    <w:abstractNumId w:val="8"/>
  </w:num>
  <w:num w:numId="7">
    <w:abstractNumId w:val="10"/>
  </w:num>
  <w:num w:numId="8">
    <w:abstractNumId w:val="16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"/>
  </w:num>
  <w:num w:numId="14">
    <w:abstractNumId w:val="13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C3"/>
    <w:rsid w:val="000027B3"/>
    <w:rsid w:val="0002746F"/>
    <w:rsid w:val="000438A4"/>
    <w:rsid w:val="000A3FF9"/>
    <w:rsid w:val="000A566F"/>
    <w:rsid w:val="00114E2F"/>
    <w:rsid w:val="001155C1"/>
    <w:rsid w:val="0011757D"/>
    <w:rsid w:val="001541EB"/>
    <w:rsid w:val="00166805"/>
    <w:rsid w:val="00171F16"/>
    <w:rsid w:val="0017377B"/>
    <w:rsid w:val="00197C1E"/>
    <w:rsid w:val="001A59CD"/>
    <w:rsid w:val="001B3AE5"/>
    <w:rsid w:val="00204082"/>
    <w:rsid w:val="00227A99"/>
    <w:rsid w:val="002852BE"/>
    <w:rsid w:val="002C3A5E"/>
    <w:rsid w:val="00332DEA"/>
    <w:rsid w:val="00343563"/>
    <w:rsid w:val="003856A3"/>
    <w:rsid w:val="00397853"/>
    <w:rsid w:val="003A6284"/>
    <w:rsid w:val="003E04EE"/>
    <w:rsid w:val="00473DB9"/>
    <w:rsid w:val="004C0C23"/>
    <w:rsid w:val="004E2B76"/>
    <w:rsid w:val="00536795"/>
    <w:rsid w:val="005524B4"/>
    <w:rsid w:val="00582B24"/>
    <w:rsid w:val="005C6B07"/>
    <w:rsid w:val="005E4096"/>
    <w:rsid w:val="005F15E5"/>
    <w:rsid w:val="005F3365"/>
    <w:rsid w:val="005F453C"/>
    <w:rsid w:val="006467A9"/>
    <w:rsid w:val="006635D8"/>
    <w:rsid w:val="006940F3"/>
    <w:rsid w:val="006B379B"/>
    <w:rsid w:val="006C3739"/>
    <w:rsid w:val="00717B3C"/>
    <w:rsid w:val="0072485C"/>
    <w:rsid w:val="00726174"/>
    <w:rsid w:val="00777664"/>
    <w:rsid w:val="00785357"/>
    <w:rsid w:val="007B052D"/>
    <w:rsid w:val="007B699D"/>
    <w:rsid w:val="007C3ABA"/>
    <w:rsid w:val="007E5AEE"/>
    <w:rsid w:val="00801B21"/>
    <w:rsid w:val="00806EC4"/>
    <w:rsid w:val="008162DB"/>
    <w:rsid w:val="00846161"/>
    <w:rsid w:val="00857F54"/>
    <w:rsid w:val="0090068E"/>
    <w:rsid w:val="009010DD"/>
    <w:rsid w:val="009062BF"/>
    <w:rsid w:val="00906AAF"/>
    <w:rsid w:val="009309E7"/>
    <w:rsid w:val="00934AF3"/>
    <w:rsid w:val="00967AFB"/>
    <w:rsid w:val="00980FC3"/>
    <w:rsid w:val="009B3F5E"/>
    <w:rsid w:val="009C79E6"/>
    <w:rsid w:val="009C7DF2"/>
    <w:rsid w:val="009E2ECA"/>
    <w:rsid w:val="009E7134"/>
    <w:rsid w:val="009F4580"/>
    <w:rsid w:val="00A27351"/>
    <w:rsid w:val="00A51A15"/>
    <w:rsid w:val="00A66AFE"/>
    <w:rsid w:val="00A83D23"/>
    <w:rsid w:val="00A86403"/>
    <w:rsid w:val="00A92860"/>
    <w:rsid w:val="00AC573A"/>
    <w:rsid w:val="00AD039A"/>
    <w:rsid w:val="00AD4878"/>
    <w:rsid w:val="00AD5169"/>
    <w:rsid w:val="00AE4DE6"/>
    <w:rsid w:val="00AF46C5"/>
    <w:rsid w:val="00AF4DB5"/>
    <w:rsid w:val="00B222E6"/>
    <w:rsid w:val="00B5630A"/>
    <w:rsid w:val="00BB526D"/>
    <w:rsid w:val="00BF5E12"/>
    <w:rsid w:val="00C362A4"/>
    <w:rsid w:val="00C71867"/>
    <w:rsid w:val="00CB6429"/>
    <w:rsid w:val="00CD4FF9"/>
    <w:rsid w:val="00CE4E7D"/>
    <w:rsid w:val="00D1736D"/>
    <w:rsid w:val="00D24B53"/>
    <w:rsid w:val="00D349B5"/>
    <w:rsid w:val="00D36F78"/>
    <w:rsid w:val="00D46141"/>
    <w:rsid w:val="00D52477"/>
    <w:rsid w:val="00D830ED"/>
    <w:rsid w:val="00DD5E5A"/>
    <w:rsid w:val="00E37EB3"/>
    <w:rsid w:val="00E41299"/>
    <w:rsid w:val="00E54668"/>
    <w:rsid w:val="00E7401D"/>
    <w:rsid w:val="00EE175B"/>
    <w:rsid w:val="00EF6299"/>
    <w:rsid w:val="00F11770"/>
    <w:rsid w:val="00F255D2"/>
    <w:rsid w:val="00F44911"/>
    <w:rsid w:val="00F8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57BD"/>
  <w15:docId w15:val="{9C5D0773-B617-4F69-9D6D-08778F2E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6F"/>
  </w:style>
  <w:style w:type="paragraph" w:styleId="1">
    <w:name w:val="heading 1"/>
    <w:basedOn w:val="a"/>
    <w:next w:val="a"/>
    <w:link w:val="10"/>
    <w:qFormat/>
    <w:rsid w:val="00980FC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FC3"/>
    <w:rPr>
      <w:rFonts w:ascii="Arial" w:eastAsia="Times New Roman" w:hAnsi="Arial" w:cs="Times New Roman"/>
      <w:b/>
      <w:kern w:val="32"/>
      <w:sz w:val="32"/>
      <w:szCs w:val="20"/>
    </w:rPr>
  </w:style>
  <w:style w:type="paragraph" w:styleId="a3">
    <w:name w:val="No Spacing"/>
    <w:link w:val="a4"/>
    <w:uiPriority w:val="1"/>
    <w:qFormat/>
    <w:rsid w:val="00980FC3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980F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98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980F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FC3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80FC3"/>
    <w:rPr>
      <w:rFonts w:eastAsiaTheme="minorHAnsi"/>
      <w:lang w:eastAsia="en-US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980FC3"/>
    <w:pPr>
      <w:ind w:left="720"/>
      <w:contextualSpacing/>
    </w:pPr>
    <w:rPr>
      <w:rFonts w:eastAsiaTheme="minorHAnsi"/>
      <w:lang w:eastAsia="en-US"/>
    </w:rPr>
  </w:style>
  <w:style w:type="character" w:styleId="ae">
    <w:name w:val="Hyperlink"/>
    <w:basedOn w:val="a0"/>
    <w:unhideWhenUsed/>
    <w:rsid w:val="00980FC3"/>
    <w:rPr>
      <w:color w:val="0000FF" w:themeColor="hyperlink"/>
      <w:u w:val="single"/>
    </w:rPr>
  </w:style>
  <w:style w:type="numbering" w:customStyle="1" w:styleId="WWNum45">
    <w:name w:val="WWNum45"/>
    <w:rsid w:val="00980FC3"/>
    <w:pPr>
      <w:numPr>
        <w:numId w:val="5"/>
      </w:numPr>
    </w:pPr>
  </w:style>
  <w:style w:type="character" w:customStyle="1" w:styleId="5">
    <w:name w:val="Основной текст (5)_"/>
    <w:link w:val="50"/>
    <w:locked/>
    <w:rsid w:val="00980FC3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0FC3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980FC3"/>
    <w:rPr>
      <w:rFonts w:eastAsiaTheme="minorHAnsi"/>
      <w:lang w:eastAsia="en-US"/>
    </w:rPr>
  </w:style>
  <w:style w:type="character" w:customStyle="1" w:styleId="p3">
    <w:name w:val="p3"/>
    <w:basedOn w:val="a0"/>
    <w:rsid w:val="00980FC3"/>
  </w:style>
  <w:style w:type="character" w:customStyle="1" w:styleId="2">
    <w:name w:val="Основной текст (2) + Полужирный"/>
    <w:basedOn w:val="a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80FC3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80FC3"/>
    <w:rPr>
      <w:rFonts w:eastAsiaTheme="minorHAnsi"/>
      <w:lang w:eastAsia="en-US"/>
    </w:rPr>
  </w:style>
  <w:style w:type="character" w:customStyle="1" w:styleId="13">
    <w:name w:val="Основной текст + 13"/>
    <w:aliases w:val="5 pt"/>
    <w:rsid w:val="00980FC3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Абзац списка1"/>
    <w:basedOn w:val="a"/>
    <w:rsid w:val="00980FC3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06261-FBA5-4393-8DA5-5F55E53B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22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dcterms:created xsi:type="dcterms:W3CDTF">2024-08-08T11:47:00Z</dcterms:created>
  <dcterms:modified xsi:type="dcterms:W3CDTF">2026-03-02T01:33:00Z</dcterms:modified>
</cp:coreProperties>
</file>