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62A6B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D9626E2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5E8809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995BC99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30713930" w14:textId="77777777"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14:paraId="02ABA6BB" w14:textId="77777777"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14:paraId="0E28019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FD0E2E8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B9DB6D8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C7C7121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D0CF825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59898B4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A271591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8735655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BC3E20F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C4117E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0E009E2" w14:textId="77777777"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DE7E75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4A3A078" w14:textId="77777777" w:rsidR="00031171" w:rsidRPr="00CB77AD" w:rsidRDefault="00031171" w:rsidP="00031171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14:paraId="244FF296" w14:textId="6A42AF2A" w:rsidR="005F2367" w:rsidRPr="00CB77AD" w:rsidRDefault="005F2367" w:rsidP="009113B1">
      <w:pPr>
        <w:pStyle w:val="a4"/>
        <w:tabs>
          <w:tab w:val="left" w:pos="69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9D150" w14:textId="709ABF3F" w:rsidR="00BB3802" w:rsidRDefault="00BB3802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</w:t>
      </w:r>
      <w:r w:rsidR="001F69C4">
        <w:rPr>
          <w:rFonts w:ascii="Times New Roman" w:hAnsi="Times New Roman" w:cs="Times New Roman"/>
          <w:b/>
          <w:sz w:val="28"/>
          <w:szCs w:val="28"/>
        </w:rPr>
        <w:t>3</w:t>
      </w:r>
    </w:p>
    <w:p w14:paraId="2A1A39E9" w14:textId="3E6FBC69" w:rsidR="005F2367" w:rsidRPr="00CB77AD" w:rsidRDefault="00031171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14:paraId="4B2C7C2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4D71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14:paraId="42DB5F4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4E3C252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0A2AA37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B68E582" w14:textId="77777777" w:rsidR="005F2367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2398AC9" w14:textId="77777777" w:rsidR="00D6034C" w:rsidRDefault="00D6034C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48E23B3" w14:textId="77777777" w:rsidR="00D6034C" w:rsidRPr="00CB77AD" w:rsidRDefault="00D6034C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BFC6C55" w14:textId="77777777" w:rsidR="005F2367" w:rsidRPr="00CB77AD" w:rsidRDefault="00D6034C" w:rsidP="00D6034C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Профиль: социально-экономический</w:t>
      </w:r>
    </w:p>
    <w:p w14:paraId="4DD4DEB5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7A7099E5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CCCE5B8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B95A3AD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6B509E6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4A49A5A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665D7F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0C1B94E0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192AFCF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3D11AD6C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6A36E79E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57607B01" w14:textId="77777777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14:paraId="2B5BB0B4" w14:textId="146D63EE"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  <w:r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087F15">
        <w:rPr>
          <w:rFonts w:ascii="Times New Roman" w:hAnsi="Times New Roman" w:cs="Times New Roman"/>
          <w:sz w:val="28"/>
        </w:rPr>
        <w:t>5</w:t>
      </w:r>
    </w:p>
    <w:p w14:paraId="7796ACF9" w14:textId="252A4816" w:rsidR="005F2367" w:rsidRPr="00791E1F" w:rsidRDefault="005F2367" w:rsidP="00A13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E1F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Pr="00791E1F">
        <w:rPr>
          <w:rFonts w:ascii="Times New Roman" w:hAnsi="Times New Roman" w:cs="Times New Roman"/>
          <w:sz w:val="28"/>
          <w:szCs w:val="28"/>
        </w:rPr>
        <w:t>равовое обеспечение профессиональной деятельности разработана на основе Федерального государственного образовательного стандарта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Pr="00791E1F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A139F3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</w:t>
      </w:r>
      <w:r w:rsidR="00AD609C">
        <w:rPr>
          <w:rFonts w:ascii="Times New Roman" w:hAnsi="Times New Roman" w:cs="Times New Roman"/>
          <w:sz w:val="28"/>
          <w:szCs w:val="28"/>
        </w:rPr>
        <w:t xml:space="preserve"> (по отраслям)</w:t>
      </w:r>
    </w:p>
    <w:p w14:paraId="6A76C683" w14:textId="77777777"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AA8BBE" w14:textId="77777777"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EBFF767" w14:textId="77777777" w:rsidR="00791E1F" w:rsidRP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66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1A6F" w:rsidRPr="0089336C" w14:paraId="064F15B7" w14:textId="77777777" w:rsidTr="00B21A6F">
        <w:tc>
          <w:tcPr>
            <w:tcW w:w="4785" w:type="dxa"/>
            <w:hideMark/>
          </w:tcPr>
          <w:p w14:paraId="3582FC2A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D10B79D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14:paraId="0560F282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14:paraId="73440B10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14:paraId="14695A9A" w14:textId="77777777" w:rsidR="00B21A6F" w:rsidRPr="0089336C" w:rsidRDefault="00B21A6F" w:rsidP="00B21A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14:paraId="28C58E1A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DE95236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14:paraId="3B03C87F" w14:textId="21911CE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0B6B09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0B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14:paraId="1B2F72AD" w14:textId="77777777" w:rsidR="00B21A6F" w:rsidRPr="0089336C" w:rsidRDefault="00B21A6F" w:rsidP="00B2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14:paraId="2300D02B" w14:textId="77777777" w:rsidR="005F2367" w:rsidRPr="00791E1F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13ECE6B" w14:textId="77777777"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81E60B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F63018C" w14:textId="2497B3FA" w:rsidR="00B21A6F" w:rsidRPr="001F06A1" w:rsidRDefault="00B21A6F" w:rsidP="00B21A6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9113B1">
        <w:rPr>
          <w:rFonts w:ascii="Times New Roman" w:hAnsi="Times New Roman" w:cs="Times New Roman"/>
          <w:sz w:val="28"/>
          <w:szCs w:val="28"/>
        </w:rPr>
        <w:t>Зайцева Ирина Анатольевна</w:t>
      </w:r>
      <w:r w:rsidRPr="001F06A1">
        <w:rPr>
          <w:rFonts w:ascii="Times New Roman" w:hAnsi="Times New Roman" w:cs="Times New Roman"/>
          <w:sz w:val="28"/>
          <w:szCs w:val="28"/>
        </w:rPr>
        <w:t xml:space="preserve"> - преподаватель КГБ ПОУ «Хабаровский колледж отраслевых технологий и сферы обслуживания»</w:t>
      </w:r>
    </w:p>
    <w:p w14:paraId="543F319F" w14:textId="393F7CF2" w:rsidR="00B21A6F" w:rsidRPr="001F06A1" w:rsidRDefault="00084EDC" w:rsidP="00B21A6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87F15" w:rsidRPr="00087F15">
        <w:rPr>
          <w:rFonts w:ascii="Times New Roman" w:hAnsi="Times New Roman" w:cs="Times New Roman"/>
          <w:sz w:val="28"/>
          <w:szCs w:val="28"/>
        </w:rPr>
        <w:t>Тихонов Вячеслав Владимирович - преподаватель КГБ ПОУ «Хабаровский колледж отраслевых технологий и сферы обслуживания»</w:t>
      </w:r>
    </w:p>
    <w:p w14:paraId="175F91D5" w14:textId="77777777" w:rsidR="00B21A6F" w:rsidRDefault="00B21A6F" w:rsidP="00B21A6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6A4F87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79BBE5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62A0F78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6A028D0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94A9293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CE5D12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7962834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69114C0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6D5FCFE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A575DD6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4B7B21D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638AE11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77AB079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8D0D3D2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E5AEC2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122EF09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438F5C7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8398E0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30AD8B2" w14:textId="77777777" w:rsidR="00A139F3" w:rsidRDefault="00A139F3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2227EDF2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0E0291D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62963352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373BBF4F" w14:textId="77777777" w:rsidR="00B21A6F" w:rsidRDefault="00B21A6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0A271078" w14:textId="77777777" w:rsidR="00A139F3" w:rsidRDefault="00A139F3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17AF8C1C" w14:textId="77777777"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t>СОДЕРЖАНИЕ</w:t>
      </w:r>
    </w:p>
    <w:p w14:paraId="449ED0B5" w14:textId="77777777" w:rsidR="00791E1F" w:rsidRDefault="00791E1F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791E1F" w14:paraId="2F4DAC9A" w14:textId="77777777" w:rsidTr="008060B7">
        <w:tc>
          <w:tcPr>
            <w:tcW w:w="9039" w:type="dxa"/>
          </w:tcPr>
          <w:p w14:paraId="1BB994FC" w14:textId="75D3C840" w:rsidR="00791E1F" w:rsidRPr="00D42B0B" w:rsidRDefault="00DF3AC8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91E1F"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532" w:type="dxa"/>
          </w:tcPr>
          <w:p w14:paraId="39954A3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791E1F" w14:paraId="1ED2FE4A" w14:textId="77777777" w:rsidTr="008060B7">
        <w:tc>
          <w:tcPr>
            <w:tcW w:w="903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0"/>
              <w:gridCol w:w="1263"/>
            </w:tblGrid>
            <w:tr w:rsidR="00791E1F" w:rsidRPr="00D42B0B" w14:paraId="6333B080" w14:textId="77777777" w:rsidTr="00DB5651">
              <w:tc>
                <w:tcPr>
                  <w:tcW w:w="8188" w:type="dxa"/>
                  <w:shd w:val="clear" w:color="auto" w:fill="auto"/>
                </w:tcPr>
                <w:p w14:paraId="51E34A63" w14:textId="77777777"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2B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РЕЗУЛЬТАТЫ ОСВОЕНИЯ УЧЕБНОЙ ДИСЦИПЛИНЫ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14:paraId="17A9ABE2" w14:textId="77777777" w:rsidR="00791E1F" w:rsidRPr="00D42B0B" w:rsidRDefault="00791E1F" w:rsidP="00D42B0B">
                  <w:pPr>
                    <w:pStyle w:val="a4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1070F91" w14:textId="77777777" w:rsidR="00791E1F" w:rsidRPr="00D42B0B" w:rsidRDefault="00791E1F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14:paraId="16ED0B30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791E1F" w14:paraId="0D26C68C" w14:textId="77777777" w:rsidTr="008060B7">
        <w:trPr>
          <w:trHeight w:val="259"/>
        </w:trPr>
        <w:tc>
          <w:tcPr>
            <w:tcW w:w="9039" w:type="dxa"/>
          </w:tcPr>
          <w:p w14:paraId="1F722C29" w14:textId="407C263D" w:rsidR="00791E1F" w:rsidRPr="00D42B0B" w:rsidRDefault="00DF3AC8" w:rsidP="00D42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91E1F" w:rsidRPr="00791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</w:tc>
        <w:tc>
          <w:tcPr>
            <w:tcW w:w="532" w:type="dxa"/>
          </w:tcPr>
          <w:p w14:paraId="7A14DB1C" w14:textId="77777777" w:rsidR="00791E1F" w:rsidRDefault="008060B7" w:rsidP="00D42B0B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791E1F" w14:paraId="24B3A078" w14:textId="77777777" w:rsidTr="008060B7">
        <w:tc>
          <w:tcPr>
            <w:tcW w:w="9039" w:type="dxa"/>
          </w:tcPr>
          <w:p w14:paraId="239BA8A0" w14:textId="58B63423" w:rsidR="00791E1F" w:rsidRPr="00D42B0B" w:rsidRDefault="00DF3AC8" w:rsidP="00D42B0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91E1F"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532" w:type="dxa"/>
          </w:tcPr>
          <w:p w14:paraId="25A0CBB5" w14:textId="0FDB4BAF" w:rsidR="00791E1F" w:rsidRDefault="008060B7" w:rsidP="00EE408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EE408F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791E1F" w14:paraId="1531B548" w14:textId="77777777" w:rsidTr="008060B7">
        <w:tc>
          <w:tcPr>
            <w:tcW w:w="9039" w:type="dxa"/>
          </w:tcPr>
          <w:p w14:paraId="1A1FDA89" w14:textId="60FB0A57" w:rsidR="00791E1F" w:rsidRPr="00D42B0B" w:rsidRDefault="00DF3AC8" w:rsidP="009D165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42B0B"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D42B0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42B0B" w:rsidRPr="00D42B0B">
              <w:rPr>
                <w:rFonts w:ascii="Times New Roman" w:hAnsi="Times New Roman" w:cs="Times New Roman"/>
                <w:b/>
                <w:sz w:val="24"/>
                <w:szCs w:val="24"/>
              </w:rPr>
              <w:t>ОНТРОЛЬ И ОЦЕНКА РЕЗУЛЬТАТОВ ОСВОЕНИЯ УЧЕБНОЙ ДИСЦИПЛИНЫ</w:t>
            </w:r>
          </w:p>
        </w:tc>
        <w:tc>
          <w:tcPr>
            <w:tcW w:w="532" w:type="dxa"/>
          </w:tcPr>
          <w:p w14:paraId="530F836C" w14:textId="0C725178" w:rsidR="00791E1F" w:rsidRDefault="008060B7" w:rsidP="00EE408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EE408F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</w:tbl>
    <w:p w14:paraId="2F0445FA" w14:textId="77777777"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51FD51D9" w14:textId="77777777" w:rsidR="00791E1F" w:rsidRPr="00CB77AD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E39DD5A" w14:textId="77777777" w:rsidR="005F2367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CEDB8A4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6D1114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D90458D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2C928FC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A3621A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9B55F1A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E0E501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622A46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A09991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7D42345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FDE9730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95B0572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3ECCDBE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E9DB80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3A8F13B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733B297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FB1B90E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015223C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5CF0A9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2D66F44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7775BD3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90A522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BFE1A8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E4C72A8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5D740C5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DDC7FB6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F1C412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9FC85C8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7A512DD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2D16D84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17635ADD" w14:textId="77777777" w:rsidR="00E71E5D" w:rsidRDefault="00E71E5D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59A19811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27539E77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4DF31059" w14:textId="77777777"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00C70D5D" w14:textId="77777777" w:rsidR="00D42B0B" w:rsidRPr="00CB77AD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6F5852E4" w14:textId="77777777" w:rsidR="005F2367" w:rsidRPr="00CB77AD" w:rsidRDefault="005F2367" w:rsidP="00D42B0B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t xml:space="preserve">1. </w:t>
      </w:r>
      <w:r w:rsidR="00D42B0B" w:rsidRPr="00D42B0B">
        <w:rPr>
          <w:rFonts w:ascii="Times New Roman" w:hAnsi="Times New Roman" w:cs="Times New Roman"/>
          <w:b/>
          <w:sz w:val="28"/>
        </w:rPr>
        <w:t>ПАСПОРТ РАБОЧЕЙ ПРОГРАММЫ УЧЕБНОЙ ДИСЦИПЛИНЫ</w:t>
      </w:r>
    </w:p>
    <w:p w14:paraId="2A70F82E" w14:textId="77777777" w:rsidR="005F2367" w:rsidRPr="00CB77AD" w:rsidRDefault="00D42B0B" w:rsidP="00D42B0B">
      <w:pPr>
        <w:pStyle w:val="a4"/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14:paraId="4AEDCBC3" w14:textId="737BCB9B" w:rsidR="00A139F3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A139F3" w:rsidRPr="00A139F3">
        <w:rPr>
          <w:rFonts w:ascii="Times New Roman" w:hAnsi="Times New Roman" w:cs="Times New Roman"/>
          <w:sz w:val="24"/>
        </w:rPr>
        <w:t>чебн</w:t>
      </w:r>
      <w:r>
        <w:rPr>
          <w:rFonts w:ascii="Times New Roman" w:hAnsi="Times New Roman" w:cs="Times New Roman"/>
          <w:sz w:val="24"/>
        </w:rPr>
        <w:t>ая</w:t>
      </w:r>
      <w:r w:rsidR="00A139F3" w:rsidRPr="00A139F3">
        <w:rPr>
          <w:rFonts w:ascii="Times New Roman" w:hAnsi="Times New Roman" w:cs="Times New Roman"/>
          <w:sz w:val="24"/>
        </w:rPr>
        <w:t xml:space="preserve"> дисциплин</w:t>
      </w:r>
      <w:r>
        <w:rPr>
          <w:rFonts w:ascii="Times New Roman" w:hAnsi="Times New Roman" w:cs="Times New Roman"/>
          <w:sz w:val="24"/>
        </w:rPr>
        <w:t>а</w:t>
      </w:r>
      <w:r w:rsidR="00A139F3">
        <w:rPr>
          <w:rFonts w:ascii="Times New Roman" w:hAnsi="Times New Roman" w:cs="Times New Roman"/>
          <w:sz w:val="24"/>
        </w:rPr>
        <w:t xml:space="preserve"> Правовое </w:t>
      </w:r>
      <w:r>
        <w:rPr>
          <w:rFonts w:ascii="Times New Roman" w:hAnsi="Times New Roman" w:cs="Times New Roman"/>
          <w:sz w:val="24"/>
        </w:rPr>
        <w:t xml:space="preserve">обеспечение </w:t>
      </w:r>
      <w:r w:rsidR="00A139F3">
        <w:rPr>
          <w:rFonts w:ascii="Times New Roman" w:hAnsi="Times New Roman" w:cs="Times New Roman"/>
          <w:sz w:val="24"/>
        </w:rPr>
        <w:t xml:space="preserve">профессиональной деятельности </w:t>
      </w:r>
      <w:r w:rsidR="00A139F3" w:rsidRPr="00A139F3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в соответствии с ФГОС </w:t>
      </w:r>
      <w:r w:rsidR="00A139F3">
        <w:rPr>
          <w:rFonts w:ascii="Times New Roman" w:hAnsi="Times New Roman" w:cs="Times New Roman"/>
          <w:sz w:val="24"/>
        </w:rPr>
        <w:t>по</w:t>
      </w:r>
      <w:r w:rsidR="005F2367" w:rsidRPr="00CB77AD">
        <w:rPr>
          <w:rFonts w:ascii="Times New Roman" w:hAnsi="Times New Roman" w:cs="Times New Roman"/>
          <w:sz w:val="24"/>
        </w:rPr>
        <w:t xml:space="preserve"> </w:t>
      </w:r>
      <w:r w:rsidR="00D42B0B" w:rsidRPr="00CB77AD">
        <w:rPr>
          <w:rFonts w:ascii="Times New Roman" w:hAnsi="Times New Roman" w:cs="Times New Roman"/>
          <w:sz w:val="24"/>
        </w:rPr>
        <w:t xml:space="preserve">специальности </w:t>
      </w:r>
      <w:r w:rsidR="00A139F3">
        <w:rPr>
          <w:rFonts w:ascii="Times New Roman" w:hAnsi="Times New Roman" w:cs="Times New Roman"/>
          <w:sz w:val="24"/>
          <w:szCs w:val="24"/>
        </w:rPr>
        <w:t>38.02.01 Экономика и бухгалтерский учет</w:t>
      </w:r>
      <w:r w:rsidR="009113B1">
        <w:rPr>
          <w:rFonts w:ascii="Times New Roman" w:hAnsi="Times New Roman" w:cs="Times New Roman"/>
          <w:sz w:val="24"/>
          <w:szCs w:val="24"/>
        </w:rPr>
        <w:t xml:space="preserve"> (по отраслям)</w:t>
      </w:r>
      <w:r w:rsidR="00280054" w:rsidRPr="00CB77AD">
        <w:rPr>
          <w:rFonts w:ascii="Times New Roman" w:hAnsi="Times New Roman" w:cs="Times New Roman"/>
          <w:sz w:val="24"/>
        </w:rPr>
        <w:t xml:space="preserve"> </w:t>
      </w:r>
      <w:r w:rsidR="009113B1">
        <w:rPr>
          <w:rFonts w:ascii="Times New Roman" w:hAnsi="Times New Roman" w:cs="Times New Roman"/>
          <w:sz w:val="24"/>
        </w:rPr>
        <w:t>по программе углубленной подготовки</w:t>
      </w:r>
      <w:r w:rsidR="00A139F3" w:rsidRPr="00A139F3">
        <w:rPr>
          <w:rFonts w:ascii="Times New Roman" w:hAnsi="Times New Roman" w:cs="Times New Roman"/>
          <w:sz w:val="24"/>
        </w:rPr>
        <w:t xml:space="preserve">. </w:t>
      </w:r>
    </w:p>
    <w:p w14:paraId="283528E9" w14:textId="77777777" w:rsidR="00AD609C" w:rsidRPr="00CB77AD" w:rsidRDefault="00AD609C" w:rsidP="00AD609C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CB77AD">
        <w:rPr>
          <w:rFonts w:ascii="Times New Roman" w:hAnsi="Times New Roman" w:cs="Times New Roman"/>
          <w:sz w:val="24"/>
        </w:rPr>
        <w:t xml:space="preserve">Учебная дисциплина Правовое обеспечение профессиональной деятельности обеспечивает формирование профессиональных и общих компетенций по всем видам деятельности ФГОС СПО по специальности </w:t>
      </w: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  <w:r w:rsidRPr="00CB77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программе углубленной подготовки. </w:t>
      </w:r>
    </w:p>
    <w:p w14:paraId="66EA92C8" w14:textId="77777777" w:rsidR="00AD609C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14:paraId="1FAEC385" w14:textId="77777777" w:rsidR="00D42B0B" w:rsidRPr="005C38AF" w:rsidRDefault="00D42B0B" w:rsidP="003D00A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14:paraId="1A6F36E8" w14:textId="2F2A69DF" w:rsidR="00AD609C" w:rsidRPr="005C38AF" w:rsidRDefault="00AD609C" w:rsidP="003D00A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sz w:val="24"/>
        </w:rPr>
        <w:t xml:space="preserve">Учебная дисциплина Правовое обеспечение профессиональной деятельности входит в </w:t>
      </w:r>
      <w:r w:rsidR="005C38AF" w:rsidRPr="005C38AF">
        <w:rPr>
          <w:rFonts w:ascii="Times New Roman" w:hAnsi="Times New Roman" w:cs="Times New Roman"/>
        </w:rPr>
        <w:t>общепрофессиональный цикл основной образовательной программы</w:t>
      </w:r>
      <w:r w:rsidR="005C38AF">
        <w:rPr>
          <w:rFonts w:ascii="Times New Roman" w:hAnsi="Times New Roman" w:cs="Times New Roman"/>
        </w:rPr>
        <w:t>.</w:t>
      </w:r>
    </w:p>
    <w:p w14:paraId="2FBE9C39" w14:textId="77777777" w:rsidR="005C38AF" w:rsidRPr="005C38AF" w:rsidRDefault="005C38AF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33BA7728" w14:textId="77777777" w:rsidR="005F2367" w:rsidRPr="005C38AF" w:rsidRDefault="00D42B0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14:paraId="57F74E70" w14:textId="77777777" w:rsidR="00BD728B" w:rsidRPr="005C38AF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5C38AF">
        <w:rPr>
          <w:rFonts w:ascii="Times New Roman" w:hAnsi="Times New Roman" w:cs="Times New Roman"/>
          <w:b/>
          <w:sz w:val="24"/>
        </w:rPr>
        <w:t>Цели рабочей программы:</w:t>
      </w:r>
    </w:p>
    <w:p w14:paraId="45891081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использовать необходимые нормативно-правовые документы;</w:t>
      </w:r>
    </w:p>
    <w:p w14:paraId="364AFB55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защищать свои права в соответствии с гражданским, гражданско-процессуальным 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07345">
        <w:rPr>
          <w:rFonts w:ascii="Times New Roman" w:hAnsi="Times New Roman" w:cs="Times New Roman"/>
          <w:bCs/>
          <w:sz w:val="24"/>
        </w:rPr>
        <w:t>трудовым законодательством;</w:t>
      </w:r>
    </w:p>
    <w:p w14:paraId="7598B6E1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проводить правовой анализ и давать первичную правовую оценку практической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07345">
        <w:rPr>
          <w:rFonts w:ascii="Times New Roman" w:hAnsi="Times New Roman" w:cs="Times New Roman"/>
          <w:bCs/>
          <w:sz w:val="24"/>
        </w:rPr>
        <w:t>ситуации;</w:t>
      </w:r>
    </w:p>
    <w:p w14:paraId="7EACCF1E" w14:textId="77777777" w:rsidR="00BD728B" w:rsidRPr="00807345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Cs/>
          <w:sz w:val="24"/>
        </w:rPr>
      </w:pPr>
      <w:r w:rsidRPr="00807345">
        <w:rPr>
          <w:rFonts w:ascii="Times New Roman" w:hAnsi="Times New Roman" w:cs="Times New Roman"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в</w:t>
      </w:r>
      <w:r w:rsidRPr="00807345">
        <w:rPr>
          <w:rFonts w:ascii="Times New Roman" w:hAnsi="Times New Roman" w:cs="Times New Roman"/>
          <w:bCs/>
          <w:sz w:val="24"/>
        </w:rPr>
        <w:t xml:space="preserve"> результате освоения дисциплины обучающийся должен уметь оказывать правовую помощь гражданам.</w:t>
      </w:r>
    </w:p>
    <w:p w14:paraId="4692BBFE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 рабочей программы</w:t>
      </w:r>
      <w:r w:rsidRPr="00D72608">
        <w:rPr>
          <w:rFonts w:ascii="Times New Roman" w:hAnsi="Times New Roman" w:cs="Times New Roman"/>
          <w:b/>
          <w:sz w:val="24"/>
        </w:rPr>
        <w:t>:</w:t>
      </w:r>
    </w:p>
    <w:p w14:paraId="0642D020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 основные</w:t>
      </w:r>
      <w:r w:rsidRPr="00D72608">
        <w:rPr>
          <w:rFonts w:ascii="Times New Roman" w:hAnsi="Times New Roman" w:cs="Times New Roman"/>
          <w:sz w:val="24"/>
        </w:rPr>
        <w:t xml:space="preserve"> нормативные правовые акты, регулирующие отношения в сфере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деятельности;</w:t>
      </w:r>
    </w:p>
    <w:p w14:paraId="4C370EBA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права и свободы человека и гражданина, механизмы их реализации;</w:t>
      </w:r>
    </w:p>
    <w:p w14:paraId="773CCAC3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понятие правового регулирования в сфере профессиональной деятельности;</w:t>
      </w:r>
    </w:p>
    <w:p w14:paraId="723B88D5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 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правовое положение субъектов предпринимательской деятельности;</w:t>
      </w:r>
    </w:p>
    <w:p w14:paraId="70FD4617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организационно-правовые формы юридических лиц;</w:t>
      </w:r>
    </w:p>
    <w:p w14:paraId="3F76E428" w14:textId="77777777" w:rsidR="00BD728B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порядок заключения трудового договора и основания для его прекращения; </w:t>
      </w:r>
    </w:p>
    <w:p w14:paraId="4F1B997D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>
        <w:rPr>
          <w:rFonts w:ascii="Times New Roman" w:hAnsi="Times New Roman" w:cs="Times New Roman"/>
          <w:sz w:val="24"/>
        </w:rPr>
        <w:t xml:space="preserve"> п</w:t>
      </w:r>
      <w:r w:rsidRPr="00D72608">
        <w:rPr>
          <w:rFonts w:ascii="Times New Roman" w:hAnsi="Times New Roman" w:cs="Times New Roman"/>
          <w:sz w:val="24"/>
        </w:rPr>
        <w:t>равила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оплаты труда;</w:t>
      </w:r>
    </w:p>
    <w:p w14:paraId="70DC2AC5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роль государственного регулирования в обеспечении занятости населения;</w:t>
      </w:r>
    </w:p>
    <w:p w14:paraId="4961CA04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понятие дисциплинарной и материальной ответственности работников;</w:t>
      </w:r>
    </w:p>
    <w:p w14:paraId="478FDE6F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виды административных правонарушений и административной ответственности;</w:t>
      </w:r>
    </w:p>
    <w:p w14:paraId="75552023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-</w:t>
      </w:r>
      <w:r w:rsidRPr="00D72608">
        <w:rPr>
          <w:rFonts w:ascii="Times New Roman" w:hAnsi="Times New Roman" w:cs="Times New Roman"/>
          <w:sz w:val="24"/>
        </w:rPr>
        <w:t xml:space="preserve">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право социальной защиты граждан;</w:t>
      </w:r>
    </w:p>
    <w:p w14:paraId="5DBEDA6C" w14:textId="77777777" w:rsidR="00BD728B" w:rsidRPr="00D72608" w:rsidRDefault="00BD728B" w:rsidP="003D00A2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нормы защиты нарушенных прав и судебный порядок разрешения споров;</w:t>
      </w:r>
    </w:p>
    <w:p w14:paraId="7DCE36E0" w14:textId="77777777" w:rsidR="00BD728B" w:rsidRPr="00D72608" w:rsidRDefault="00BD728B" w:rsidP="003D00A2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lastRenderedPageBreak/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права и обязанности работников в сфере профессиональной деятельности;</w:t>
      </w:r>
    </w:p>
    <w:p w14:paraId="6B1C20D0" w14:textId="77777777" w:rsidR="00BD728B" w:rsidRPr="00D72608" w:rsidRDefault="00BD728B" w:rsidP="003D00A2">
      <w:pPr>
        <w:pStyle w:val="a4"/>
        <w:ind w:firstLine="426"/>
        <w:rPr>
          <w:rFonts w:ascii="Times New Roman" w:hAnsi="Times New Roman" w:cs="Times New Roman"/>
          <w:sz w:val="24"/>
        </w:rPr>
      </w:pPr>
      <w:r w:rsidRPr="00D72608">
        <w:rPr>
          <w:rFonts w:ascii="Times New Roman" w:hAnsi="Times New Roman" w:cs="Times New Roman"/>
          <w:sz w:val="24"/>
        </w:rPr>
        <w:t xml:space="preserve">- </w:t>
      </w:r>
      <w:r w:rsidRPr="00D949B3">
        <w:rPr>
          <w:rFonts w:ascii="Times New Roman" w:hAnsi="Times New Roman" w:cs="Times New Roman"/>
          <w:bCs/>
          <w:sz w:val="24"/>
        </w:rPr>
        <w:t>обучающийся должен знать</w:t>
      </w:r>
      <w:r w:rsidRPr="00D72608">
        <w:rPr>
          <w:rFonts w:ascii="Times New Roman" w:hAnsi="Times New Roman" w:cs="Times New Roman"/>
          <w:sz w:val="24"/>
        </w:rPr>
        <w:t xml:space="preserve"> законодательные акты и другие нормативные документы, регулирующие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правоотношения в процессе профессиональной деятельности.</w:t>
      </w:r>
    </w:p>
    <w:p w14:paraId="7D5461C4" w14:textId="77777777" w:rsidR="00D72608" w:rsidRDefault="00D72608" w:rsidP="003D00A2">
      <w:pPr>
        <w:pStyle w:val="a4"/>
        <w:ind w:firstLine="426"/>
        <w:rPr>
          <w:rFonts w:ascii="Times New Roman" w:hAnsi="Times New Roman" w:cs="Times New Roman"/>
          <w:b/>
          <w:sz w:val="24"/>
        </w:rPr>
      </w:pPr>
    </w:p>
    <w:p w14:paraId="29379D15" w14:textId="77777777" w:rsidR="00D72608" w:rsidRDefault="00D72608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37342341" w14:textId="77777777" w:rsidR="00463534" w:rsidRDefault="00463534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66393CEB" w14:textId="77777777" w:rsidR="00463534" w:rsidRDefault="00463534" w:rsidP="003D00A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14:paraId="752109C0" w14:textId="77777777" w:rsidR="00D72608" w:rsidRPr="00D72608" w:rsidRDefault="00D72608" w:rsidP="00463534">
      <w:pPr>
        <w:pStyle w:val="a4"/>
        <w:spacing w:line="360" w:lineRule="auto"/>
        <w:ind w:left="-15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14:paraId="0F800064" w14:textId="3A8253CE" w:rsidR="00D72608" w:rsidRDefault="00463534" w:rsidP="00D72608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="00D72608" w:rsidRPr="00D72608">
        <w:rPr>
          <w:rFonts w:ascii="Times New Roman" w:hAnsi="Times New Roman" w:cs="Times New Roman"/>
          <w:b/>
          <w:sz w:val="24"/>
        </w:rPr>
        <w:t xml:space="preserve">2.1. В результате освоения учебной дисциплиной обучающийся должен овладеть </w:t>
      </w:r>
      <w:proofErr w:type="gramStart"/>
      <w:r w:rsidR="00D72608" w:rsidRPr="00D72608">
        <w:rPr>
          <w:rFonts w:ascii="Times New Roman" w:hAnsi="Times New Roman" w:cs="Times New Roman"/>
          <w:b/>
          <w:sz w:val="24"/>
        </w:rPr>
        <w:t>ОК</w:t>
      </w:r>
      <w:proofErr w:type="gramEnd"/>
      <w:r w:rsidR="00D72608" w:rsidRPr="00D72608">
        <w:rPr>
          <w:rFonts w:ascii="Times New Roman" w:hAnsi="Times New Roman" w:cs="Times New Roman"/>
          <w:b/>
          <w:sz w:val="24"/>
        </w:rPr>
        <w:t>, ПК, ЛР: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7"/>
        <w:gridCol w:w="7874"/>
        <w:gridCol w:w="140"/>
      </w:tblGrid>
      <w:tr w:rsidR="00321C47" w:rsidRPr="00AF5EA4" w14:paraId="2F21155C" w14:textId="77777777" w:rsidTr="00321C47">
        <w:trPr>
          <w:gridAfter w:val="1"/>
          <w:wAfter w:w="72" w:type="pct"/>
        </w:trPr>
        <w:tc>
          <w:tcPr>
            <w:tcW w:w="4928" w:type="pct"/>
            <w:gridSpan w:val="3"/>
            <w:shd w:val="clear" w:color="auto" w:fill="auto"/>
            <w:vAlign w:val="center"/>
          </w:tcPr>
          <w:p w14:paraId="47F22277" w14:textId="77777777" w:rsidR="00321C47" w:rsidRPr="00AF5EA4" w:rsidRDefault="00321C47" w:rsidP="00AD60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321C47" w:rsidRPr="00AF5EA4" w14:paraId="7F3CECE8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233D3401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14:paraId="7E00CC12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39" w:type="pct"/>
            <w:shd w:val="clear" w:color="auto" w:fill="auto"/>
            <w:vAlign w:val="center"/>
          </w:tcPr>
          <w:p w14:paraId="7FA1DA34" w14:textId="77777777" w:rsidR="00321C47" w:rsidRPr="00AF5EA4" w:rsidRDefault="00321C47" w:rsidP="00AD60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321C47" w:rsidRPr="00AF5EA4" w14:paraId="05138449" w14:textId="77777777" w:rsidTr="00321C47">
        <w:trPr>
          <w:gridAfter w:val="1"/>
          <w:wAfter w:w="72" w:type="pct"/>
        </w:trPr>
        <w:tc>
          <w:tcPr>
            <w:tcW w:w="4928" w:type="pct"/>
            <w:gridSpan w:val="3"/>
            <w:shd w:val="clear" w:color="auto" w:fill="auto"/>
            <w:vAlign w:val="center"/>
          </w:tcPr>
          <w:p w14:paraId="5F596F66" w14:textId="77777777" w:rsidR="00321C47" w:rsidRPr="00AF5EA4" w:rsidRDefault="00321C47" w:rsidP="00AD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21C47" w:rsidRPr="003C2347" w14:paraId="04A49802" w14:textId="77777777" w:rsidTr="00321C47">
        <w:trPr>
          <w:gridAfter w:val="1"/>
          <w:wAfter w:w="72" w:type="pct"/>
          <w:trHeight w:val="360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58C68B08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01 </w:t>
            </w:r>
          </w:p>
        </w:tc>
        <w:tc>
          <w:tcPr>
            <w:tcW w:w="4039" w:type="pct"/>
            <w:shd w:val="clear" w:color="auto" w:fill="auto"/>
          </w:tcPr>
          <w:p w14:paraId="53D099AE" w14:textId="77777777" w:rsidR="00321C47" w:rsidRPr="003C2347" w:rsidRDefault="00321C47" w:rsidP="00AD60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321C47" w:rsidRPr="00EF2FC0" w14:paraId="060CB945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39683881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02</w:t>
            </w:r>
          </w:p>
        </w:tc>
        <w:tc>
          <w:tcPr>
            <w:tcW w:w="4039" w:type="pct"/>
            <w:shd w:val="clear" w:color="auto" w:fill="auto"/>
          </w:tcPr>
          <w:p w14:paraId="6E4C740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321C47" w:rsidRPr="00EF2FC0" w14:paraId="0355A2AA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312C3581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03 </w:t>
            </w:r>
          </w:p>
        </w:tc>
        <w:tc>
          <w:tcPr>
            <w:tcW w:w="4039" w:type="pct"/>
            <w:shd w:val="clear" w:color="auto" w:fill="auto"/>
          </w:tcPr>
          <w:p w14:paraId="080D5A80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321C47" w:rsidRPr="00EF2FC0" w14:paraId="77EFD739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074E1626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4039" w:type="pct"/>
            <w:shd w:val="clear" w:color="auto" w:fill="auto"/>
          </w:tcPr>
          <w:p w14:paraId="59B460B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321C47" w:rsidRPr="00EF2FC0" w14:paraId="5C3199CD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4720981F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4039" w:type="pct"/>
            <w:shd w:val="clear" w:color="auto" w:fill="auto"/>
          </w:tcPr>
          <w:p w14:paraId="4878C530" w14:textId="77777777" w:rsidR="00321C47" w:rsidRPr="00EF2FC0" w:rsidRDefault="00321C47" w:rsidP="00AD609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321C47" w:rsidRPr="00EF2FC0" w14:paraId="1AEB6A4C" w14:textId="77777777" w:rsidTr="00321C47">
        <w:trPr>
          <w:gridAfter w:val="1"/>
          <w:wAfter w:w="72" w:type="pct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75E645BB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4039" w:type="pct"/>
            <w:shd w:val="clear" w:color="auto" w:fill="auto"/>
          </w:tcPr>
          <w:p w14:paraId="1E0E053B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321C47" w:rsidRPr="00EF2FC0" w14:paraId="62DB3615" w14:textId="77777777" w:rsidTr="00321C47">
        <w:trPr>
          <w:gridAfter w:val="1"/>
          <w:wAfter w:w="72" w:type="pct"/>
          <w:trHeight w:val="680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5459B27C" w14:textId="77777777" w:rsidR="00321C47" w:rsidRPr="00AF5EA4" w:rsidRDefault="00321C47" w:rsidP="00AD6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07</w:t>
            </w:r>
          </w:p>
        </w:tc>
        <w:tc>
          <w:tcPr>
            <w:tcW w:w="4039" w:type="pct"/>
            <w:shd w:val="clear" w:color="auto" w:fill="auto"/>
          </w:tcPr>
          <w:p w14:paraId="102126D3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321C47" w:rsidRPr="00EF2FC0" w14:paraId="43196FA8" w14:textId="77777777" w:rsidTr="00321C47">
        <w:trPr>
          <w:gridAfter w:val="1"/>
          <w:wAfter w:w="72" w:type="pct"/>
          <w:trHeight w:val="755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0EB69DC5" w14:textId="77777777" w:rsidR="00321C47" w:rsidRPr="00EF2FC0" w:rsidRDefault="00321C47" w:rsidP="00AD60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39" w:type="pct"/>
            <w:shd w:val="clear" w:color="auto" w:fill="auto"/>
          </w:tcPr>
          <w:p w14:paraId="0ECF55C0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321C47" w:rsidRPr="00EF2FC0" w14:paraId="3938E8BA" w14:textId="77777777" w:rsidTr="00321C47">
        <w:trPr>
          <w:gridAfter w:val="1"/>
          <w:wAfter w:w="72" w:type="pct"/>
          <w:trHeight w:val="445"/>
        </w:trPr>
        <w:tc>
          <w:tcPr>
            <w:tcW w:w="889" w:type="pct"/>
            <w:gridSpan w:val="2"/>
            <w:shd w:val="clear" w:color="auto" w:fill="auto"/>
            <w:vAlign w:val="center"/>
          </w:tcPr>
          <w:p w14:paraId="41DD4FC1" w14:textId="77777777" w:rsidR="00321C47" w:rsidRPr="00EF2FC0" w:rsidRDefault="00321C47" w:rsidP="00AD60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39" w:type="pct"/>
            <w:shd w:val="clear" w:color="auto" w:fill="auto"/>
          </w:tcPr>
          <w:p w14:paraId="62498324" w14:textId="77777777" w:rsidR="00321C47" w:rsidRPr="00EF2FC0" w:rsidRDefault="00321C47" w:rsidP="00AD609C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A1ED3" w:rsidRPr="00BD75F0" w14:paraId="3BEC10ED" w14:textId="77777777" w:rsidTr="00321C47">
        <w:tc>
          <w:tcPr>
            <w:tcW w:w="5000" w:type="pct"/>
            <w:gridSpan w:val="4"/>
          </w:tcPr>
          <w:p w14:paraId="0FE76A77" w14:textId="77777777" w:rsidR="00FA1ED3" w:rsidRPr="00BD75F0" w:rsidRDefault="00FA1ED3" w:rsidP="00A139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Pr="00FA1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39F3"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</w:t>
            </w:r>
          </w:p>
        </w:tc>
      </w:tr>
      <w:tr w:rsidR="00FA1ED3" w:rsidRPr="00BD75F0" w14:paraId="4B13D9F7" w14:textId="77777777" w:rsidTr="00321C47">
        <w:tc>
          <w:tcPr>
            <w:tcW w:w="839" w:type="pct"/>
          </w:tcPr>
          <w:p w14:paraId="6A5228B0" w14:textId="77777777"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4161" w:type="pct"/>
            <w:gridSpan w:val="3"/>
          </w:tcPr>
          <w:p w14:paraId="6CEFEAE9" w14:textId="77777777" w:rsidR="00FA1ED3" w:rsidRPr="00BD75F0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14:paraId="709CDAA1" w14:textId="77777777" w:rsidTr="00321C47">
        <w:tc>
          <w:tcPr>
            <w:tcW w:w="839" w:type="pct"/>
          </w:tcPr>
          <w:p w14:paraId="539DB32B" w14:textId="77777777" w:rsidR="00FA1ED3" w:rsidRPr="003D00A2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</w:t>
            </w:r>
          </w:p>
        </w:tc>
        <w:tc>
          <w:tcPr>
            <w:tcW w:w="4161" w:type="pct"/>
            <w:gridSpan w:val="3"/>
          </w:tcPr>
          <w:p w14:paraId="63EF5BAD" w14:textId="77777777" w:rsidR="00FA1ED3" w:rsidRPr="00BD75F0" w:rsidRDefault="00FA1ED3" w:rsidP="00D23974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 </w:t>
            </w:r>
          </w:p>
        </w:tc>
      </w:tr>
      <w:tr w:rsidR="00FA1ED3" w:rsidRPr="00BD75F0" w14:paraId="49EB956C" w14:textId="77777777" w:rsidTr="00321C47">
        <w:trPr>
          <w:trHeight w:val="603"/>
        </w:trPr>
        <w:tc>
          <w:tcPr>
            <w:tcW w:w="839" w:type="pct"/>
          </w:tcPr>
          <w:p w14:paraId="4C7C4A13" w14:textId="77777777" w:rsidR="00FA1ED3" w:rsidRPr="003D00A2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161" w:type="pct"/>
            <w:gridSpan w:val="3"/>
          </w:tcPr>
          <w:p w14:paraId="573290D8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FA1ED3" w:rsidRPr="00BD75F0" w14:paraId="188C70A1" w14:textId="77777777" w:rsidTr="00321C47">
        <w:trPr>
          <w:trHeight w:val="827"/>
        </w:trPr>
        <w:tc>
          <w:tcPr>
            <w:tcW w:w="839" w:type="pct"/>
          </w:tcPr>
          <w:p w14:paraId="6DD019BD" w14:textId="77777777" w:rsidR="00FA1ED3" w:rsidRPr="003D00A2" w:rsidRDefault="00FA1ED3" w:rsidP="00DB56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3</w:t>
            </w:r>
          </w:p>
        </w:tc>
        <w:tc>
          <w:tcPr>
            <w:tcW w:w="4161" w:type="pct"/>
            <w:gridSpan w:val="3"/>
          </w:tcPr>
          <w:p w14:paraId="637848C4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14:paraId="2ACDE2FE" w14:textId="77777777" w:rsidTr="00321C47">
        <w:tc>
          <w:tcPr>
            <w:tcW w:w="839" w:type="pct"/>
          </w:tcPr>
          <w:p w14:paraId="5EC999C4" w14:textId="77777777" w:rsidR="00FA1ED3" w:rsidRPr="003D00A2" w:rsidRDefault="00FA1ED3" w:rsidP="00DB5651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5</w:t>
            </w:r>
          </w:p>
        </w:tc>
        <w:tc>
          <w:tcPr>
            <w:tcW w:w="4161" w:type="pct"/>
            <w:gridSpan w:val="3"/>
          </w:tcPr>
          <w:p w14:paraId="771CE6C4" w14:textId="77777777" w:rsidR="00FA1ED3" w:rsidRPr="00716ED7" w:rsidRDefault="00FA1ED3" w:rsidP="00D23974">
            <w:pPr>
              <w:spacing w:after="100" w:afterAutospacing="1" w:line="240" w:lineRule="auto"/>
              <w:ind w:left="-76" w:right="113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FA1ED3" w:rsidRPr="00BD75F0" w14:paraId="2D82CA4B" w14:textId="77777777" w:rsidTr="00321C47">
        <w:tc>
          <w:tcPr>
            <w:tcW w:w="839" w:type="pct"/>
          </w:tcPr>
          <w:p w14:paraId="3789F26E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4161" w:type="pct"/>
            <w:gridSpan w:val="3"/>
          </w:tcPr>
          <w:p w14:paraId="42263CBA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14:paraId="4FF49272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команды и сотрудничающий с</w:t>
            </w:r>
          </w:p>
          <w:p w14:paraId="74A30850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пунктуальный, дисциплинированный, трудолюбивый,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  <w:r w:rsidR="00D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1ED3" w:rsidRPr="00BD75F0" w14:paraId="6EF2E601" w14:textId="77777777" w:rsidTr="00321C47">
        <w:trPr>
          <w:trHeight w:val="955"/>
        </w:trPr>
        <w:tc>
          <w:tcPr>
            <w:tcW w:w="839" w:type="pct"/>
          </w:tcPr>
          <w:p w14:paraId="0D976203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4161" w:type="pct"/>
            <w:gridSpan w:val="3"/>
          </w:tcPr>
          <w:p w14:paraId="0397BA80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14:paraId="6EDA76D2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собственным профессиональным развитием; рефлексивно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</w:p>
          <w:p w14:paraId="4E0D4A94" w14:textId="77777777" w:rsidR="00FA1ED3" w:rsidRPr="00716ED7" w:rsidRDefault="00FA1ED3" w:rsidP="00D23974">
            <w:pPr>
              <w:spacing w:after="0" w:line="240" w:lineRule="auto"/>
              <w:ind w:left="-76" w:firstLine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14:paraId="17E9B542" w14:textId="77777777" w:rsidTr="00321C47">
        <w:trPr>
          <w:trHeight w:val="415"/>
        </w:trPr>
        <w:tc>
          <w:tcPr>
            <w:tcW w:w="839" w:type="pct"/>
          </w:tcPr>
          <w:p w14:paraId="776EB72F" w14:textId="77777777" w:rsidR="00FA1ED3" w:rsidRPr="003D00A2" w:rsidRDefault="00FA1ED3" w:rsidP="00DB565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D768BF8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9</w:t>
            </w:r>
          </w:p>
        </w:tc>
        <w:tc>
          <w:tcPr>
            <w:tcW w:w="4161" w:type="pct"/>
            <w:gridSpan w:val="3"/>
          </w:tcPr>
          <w:p w14:paraId="77E499B5" w14:textId="77777777" w:rsidR="00FA1ED3" w:rsidRPr="00716ED7" w:rsidRDefault="00FA1ED3" w:rsidP="00D23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14:paraId="59E91E99" w14:textId="77777777" w:rsidTr="00321C47">
        <w:trPr>
          <w:trHeight w:val="286"/>
        </w:trPr>
        <w:tc>
          <w:tcPr>
            <w:tcW w:w="839" w:type="pct"/>
          </w:tcPr>
          <w:p w14:paraId="7BDB6C3B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2BD409AC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4161" w:type="pct"/>
            <w:gridSpan w:val="3"/>
          </w:tcPr>
          <w:p w14:paraId="0083D73E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14:paraId="5CE50B23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14:paraId="323C4051" w14:textId="77777777" w:rsidTr="00321C47">
        <w:trPr>
          <w:trHeight w:val="955"/>
        </w:trPr>
        <w:tc>
          <w:tcPr>
            <w:tcW w:w="839" w:type="pct"/>
          </w:tcPr>
          <w:p w14:paraId="5F47B390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5CC08F4D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15</w:t>
            </w:r>
          </w:p>
        </w:tc>
        <w:tc>
          <w:tcPr>
            <w:tcW w:w="4161" w:type="pct"/>
            <w:gridSpan w:val="3"/>
          </w:tcPr>
          <w:p w14:paraId="62465DB4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14:paraId="4085AF56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14:paraId="63A45420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трудовых отношений</w:t>
            </w:r>
          </w:p>
        </w:tc>
      </w:tr>
      <w:tr w:rsidR="00FA1ED3" w:rsidRPr="00BD75F0" w14:paraId="5021A165" w14:textId="77777777" w:rsidTr="00321C47">
        <w:trPr>
          <w:trHeight w:val="575"/>
        </w:trPr>
        <w:tc>
          <w:tcPr>
            <w:tcW w:w="839" w:type="pct"/>
          </w:tcPr>
          <w:p w14:paraId="4C7C4475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</w:rPr>
              <w:t>ЛР 17</w:t>
            </w:r>
          </w:p>
        </w:tc>
        <w:tc>
          <w:tcPr>
            <w:tcW w:w="4161" w:type="pct"/>
            <w:gridSpan w:val="3"/>
          </w:tcPr>
          <w:p w14:paraId="565B1EF5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14:paraId="00BF90C6" w14:textId="77777777" w:rsidR="00FA1ED3" w:rsidRPr="00716ED7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к их освоению</w:t>
            </w:r>
          </w:p>
        </w:tc>
      </w:tr>
      <w:tr w:rsidR="00FA1ED3" w:rsidRPr="00BD75F0" w14:paraId="0AFF5207" w14:textId="77777777" w:rsidTr="00321C47">
        <w:trPr>
          <w:trHeight w:val="782"/>
        </w:trPr>
        <w:tc>
          <w:tcPr>
            <w:tcW w:w="839" w:type="pct"/>
          </w:tcPr>
          <w:p w14:paraId="353972A4" w14:textId="77777777" w:rsidR="00FA1ED3" w:rsidRPr="003D00A2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EFBF70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23</w:t>
            </w:r>
          </w:p>
        </w:tc>
        <w:tc>
          <w:tcPr>
            <w:tcW w:w="4161" w:type="pct"/>
            <w:gridSpan w:val="3"/>
          </w:tcPr>
          <w:p w14:paraId="43901EED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14:paraId="3811A67F" w14:textId="77777777" w:rsidTr="00321C47">
        <w:trPr>
          <w:trHeight w:val="955"/>
        </w:trPr>
        <w:tc>
          <w:tcPr>
            <w:tcW w:w="839" w:type="pct"/>
          </w:tcPr>
          <w:p w14:paraId="7FFA878B" w14:textId="77777777" w:rsidR="00FA1ED3" w:rsidRPr="003D00A2" w:rsidRDefault="00FA1ED3" w:rsidP="00DB56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2ED7C1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31</w:t>
            </w:r>
          </w:p>
        </w:tc>
        <w:tc>
          <w:tcPr>
            <w:tcW w:w="4161" w:type="pct"/>
            <w:gridSpan w:val="3"/>
          </w:tcPr>
          <w:p w14:paraId="2517F57C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14:paraId="23315EE1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14:paraId="3CE7EA65" w14:textId="77777777" w:rsidTr="00321C47">
        <w:trPr>
          <w:trHeight w:val="955"/>
        </w:trPr>
        <w:tc>
          <w:tcPr>
            <w:tcW w:w="839" w:type="pct"/>
          </w:tcPr>
          <w:p w14:paraId="182D17ED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14FBA502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32</w:t>
            </w:r>
          </w:p>
        </w:tc>
        <w:tc>
          <w:tcPr>
            <w:tcW w:w="4161" w:type="pct"/>
            <w:gridSpan w:val="3"/>
          </w:tcPr>
          <w:p w14:paraId="14F60343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14:paraId="0F14E615" w14:textId="77777777" w:rsidTr="00321C47">
        <w:trPr>
          <w:trHeight w:val="471"/>
        </w:trPr>
        <w:tc>
          <w:tcPr>
            <w:tcW w:w="839" w:type="pct"/>
          </w:tcPr>
          <w:p w14:paraId="2818025B" w14:textId="77777777" w:rsidR="00FA1ED3" w:rsidRPr="003D00A2" w:rsidRDefault="00FA1ED3" w:rsidP="00DB5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33</w:t>
            </w:r>
          </w:p>
        </w:tc>
        <w:tc>
          <w:tcPr>
            <w:tcW w:w="4161" w:type="pct"/>
            <w:gridSpan w:val="3"/>
          </w:tcPr>
          <w:p w14:paraId="3C1F127C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14:paraId="0B9379A5" w14:textId="77777777" w:rsidTr="00321C47">
        <w:trPr>
          <w:trHeight w:val="762"/>
        </w:trPr>
        <w:tc>
          <w:tcPr>
            <w:tcW w:w="839" w:type="pct"/>
          </w:tcPr>
          <w:p w14:paraId="2FCB6E99" w14:textId="77777777" w:rsidR="00FA1ED3" w:rsidRPr="003D00A2" w:rsidRDefault="00FA1ED3" w:rsidP="00DB5651">
            <w:pPr>
              <w:spacing w:after="0" w:line="240" w:lineRule="auto"/>
              <w:rPr>
                <w:b/>
              </w:rPr>
            </w:pPr>
          </w:p>
          <w:p w14:paraId="2A5EBB8D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161" w:type="pct"/>
            <w:gridSpan w:val="3"/>
          </w:tcPr>
          <w:p w14:paraId="0F4DCD25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14:paraId="36C3AB68" w14:textId="77777777" w:rsidR="00FA1ED3" w:rsidRPr="00716ED7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14:paraId="3D1083EE" w14:textId="77777777" w:rsidTr="00321C47">
        <w:trPr>
          <w:trHeight w:val="437"/>
        </w:trPr>
        <w:tc>
          <w:tcPr>
            <w:tcW w:w="839" w:type="pct"/>
          </w:tcPr>
          <w:p w14:paraId="33AE5FA5" w14:textId="77777777" w:rsidR="00FA1ED3" w:rsidRPr="003D00A2" w:rsidRDefault="00FA1ED3" w:rsidP="00DB56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A2">
              <w:rPr>
                <w:rFonts w:ascii="Times New Roman" w:hAnsi="Times New Roman" w:cs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4161" w:type="pct"/>
            <w:gridSpan w:val="3"/>
          </w:tcPr>
          <w:p w14:paraId="43981954" w14:textId="77777777" w:rsidR="00FA1ED3" w:rsidRPr="00A641C1" w:rsidRDefault="00FA1ED3" w:rsidP="00DB5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14:paraId="3DA22830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C9467" w14:textId="77777777"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FA1ED3" w:rsidRPr="00FA1ED3" w14:paraId="3886BB33" w14:textId="77777777" w:rsidTr="00DB5651">
        <w:tc>
          <w:tcPr>
            <w:tcW w:w="2269" w:type="dxa"/>
            <w:vAlign w:val="center"/>
          </w:tcPr>
          <w:p w14:paraId="5F05FA86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Код </w:t>
            </w:r>
            <w:proofErr w:type="gramStart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3685" w:type="dxa"/>
            <w:vAlign w:val="center"/>
          </w:tcPr>
          <w:p w14:paraId="0368CEFC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14:paraId="66D94707" w14:textId="77777777"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FA1ED3" w:rsidRPr="00FA1ED3" w14:paraId="59BF755F" w14:textId="77777777" w:rsidTr="00DB5651">
        <w:tc>
          <w:tcPr>
            <w:tcW w:w="2269" w:type="dxa"/>
            <w:vAlign w:val="center"/>
          </w:tcPr>
          <w:p w14:paraId="5285C31C" w14:textId="77777777" w:rsidR="003D00A2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ОК-1, ОК-2, ОК-3, ОК-4,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ОК-5, 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>ОК-6,</w:t>
            </w:r>
            <w:r w:rsidR="0060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ОК-7, ОК-8,</w:t>
            </w:r>
            <w:r w:rsidR="00A1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334428C" w14:textId="77777777" w:rsidR="003D00A2" w:rsidRDefault="003D00A2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C85D55" w14:textId="709AF19F" w:rsidR="00D97C39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9D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8B15C7F" w14:textId="77777777" w:rsidR="00FA1ED3" w:rsidRPr="00FA1ED3" w:rsidRDefault="00FA1ED3" w:rsidP="00D97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17,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ЛР-32, ЛР-</w:t>
            </w:r>
            <w:r w:rsidR="009D1653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33, 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-34,</w:t>
            </w:r>
            <w:r w:rsidR="00D97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14:paraId="14CDF681" w14:textId="77777777" w:rsidR="00917186" w:rsidRP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t xml:space="preserve">защищать свои права в соответствии с трудовым законодательством; </w:t>
            </w:r>
          </w:p>
          <w:p w14:paraId="643E7C0B" w14:textId="77777777" w:rsid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t>анализировать и оценивать результаты своей деятельности (бездеятельности) с юридической точки зрения;</w:t>
            </w:r>
          </w:p>
          <w:p w14:paraId="6937C30B" w14:textId="33948852" w:rsidR="00FA1ED3" w:rsidRPr="00917186" w:rsidRDefault="00917186" w:rsidP="00917186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  <w:r w:rsidRPr="00917186">
              <w:rPr>
                <w:rFonts w:eastAsiaTheme="minorHAnsi"/>
                <w:color w:val="000000"/>
                <w:lang w:eastAsia="en-US"/>
              </w:rPr>
              <w:t>составлять процессуальные документы в различные юрисдикционные органы.</w:t>
            </w:r>
          </w:p>
        </w:tc>
        <w:tc>
          <w:tcPr>
            <w:tcW w:w="4111" w:type="dxa"/>
            <w:vAlign w:val="center"/>
          </w:tcPr>
          <w:p w14:paraId="5927A8E6" w14:textId="77777777" w:rsidR="000738CF" w:rsidRDefault="000738CF" w:rsidP="000738CF">
            <w:pPr>
              <w:numPr>
                <w:ilvl w:val="0"/>
                <w:numId w:val="14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права</w:t>
            </w:r>
            <w:proofErr w:type="gramEnd"/>
            <w:r w:rsidRPr="00D97C3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обязанности работников в сфере профессиональной деятельности;</w:t>
            </w:r>
          </w:p>
          <w:p w14:paraId="5CA24F0C" w14:textId="69115646" w:rsidR="00FA1ED3" w:rsidRPr="000738CF" w:rsidRDefault="000738CF" w:rsidP="000738CF">
            <w:pPr>
              <w:numPr>
                <w:ilvl w:val="0"/>
                <w:numId w:val="14"/>
              </w:num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738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</w:tr>
    </w:tbl>
    <w:p w14:paraId="21069A93" w14:textId="77777777"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FBD41" w14:textId="77777777" w:rsidR="00233C6E" w:rsidRPr="00DB5651" w:rsidRDefault="00233C6E" w:rsidP="00233C6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14:paraId="21FC5F8D" w14:textId="35A8E2DF" w:rsidR="00233C6E" w:rsidRPr="00DB5651" w:rsidRDefault="00233C6E" w:rsidP="00BA042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DB5651">
        <w:rPr>
          <w:rFonts w:ascii="Times New Roman" w:hAnsi="Times New Roman" w:cs="Times New Roman"/>
          <w:sz w:val="24"/>
          <w:szCs w:val="24"/>
        </w:rPr>
        <w:t>обучающ</w:t>
      </w:r>
      <w:bookmarkStart w:id="0" w:name="_GoBack"/>
      <w:bookmarkEnd w:id="0"/>
      <w:r w:rsidRPr="00DB5651">
        <w:rPr>
          <w:rFonts w:ascii="Times New Roman" w:hAnsi="Times New Roman" w:cs="Times New Roman"/>
          <w:sz w:val="24"/>
          <w:szCs w:val="24"/>
        </w:rPr>
        <w:t>егося</w:t>
      </w:r>
      <w:proofErr w:type="gramEnd"/>
      <w:r w:rsidRPr="00DB565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4E3">
        <w:rPr>
          <w:rFonts w:ascii="Times New Roman" w:hAnsi="Times New Roman" w:cs="Times New Roman"/>
          <w:b/>
          <w:sz w:val="24"/>
          <w:szCs w:val="24"/>
        </w:rPr>
        <w:t>42</w:t>
      </w:r>
      <w:r w:rsidRPr="00321C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часов, </w:t>
      </w:r>
      <w:r w:rsidRPr="00DB5651">
        <w:rPr>
          <w:rFonts w:ascii="Times New Roman" w:hAnsi="Times New Roman" w:cs="Times New Roman"/>
          <w:sz w:val="24"/>
          <w:szCs w:val="24"/>
        </w:rPr>
        <w:t>в том числе:</w:t>
      </w:r>
    </w:p>
    <w:p w14:paraId="69EA5E24" w14:textId="468AAE3F" w:rsidR="00233C6E" w:rsidRPr="00DB5651" w:rsidRDefault="00233C6E" w:rsidP="00BA042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5D44E3">
        <w:rPr>
          <w:rFonts w:ascii="Times New Roman" w:hAnsi="Times New Roman" w:cs="Times New Roman"/>
          <w:b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651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B5651">
        <w:rPr>
          <w:rFonts w:ascii="Times New Roman" w:hAnsi="Times New Roman" w:cs="Times New Roman"/>
          <w:sz w:val="24"/>
          <w:szCs w:val="24"/>
        </w:rPr>
        <w:t>,</w:t>
      </w:r>
    </w:p>
    <w:p w14:paraId="5F2A7493" w14:textId="6197BF78" w:rsidR="00233C6E" w:rsidRPr="00DB5651" w:rsidRDefault="00233C6E" w:rsidP="00BA042C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– </w:t>
      </w:r>
      <w:r w:rsidR="005D44E3">
        <w:rPr>
          <w:rFonts w:ascii="Times New Roman" w:hAnsi="Times New Roman" w:cs="Times New Roman"/>
          <w:b/>
          <w:sz w:val="24"/>
          <w:szCs w:val="24"/>
        </w:rPr>
        <w:t>2</w:t>
      </w:r>
      <w:r w:rsidRPr="00321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651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D0410" w14:textId="77777777" w:rsidR="00DB5651" w:rsidRPr="00DB5651" w:rsidRDefault="00DB5651" w:rsidP="00DB5651">
      <w:pPr>
        <w:pStyle w:val="a4"/>
        <w:rPr>
          <w:rFonts w:ascii="Times New Roman" w:hAnsi="Times New Roman" w:cs="Times New Roman"/>
          <w:sz w:val="28"/>
        </w:rPr>
      </w:pPr>
    </w:p>
    <w:p w14:paraId="7311C003" w14:textId="77777777"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4E3159CB" w14:textId="77777777" w:rsidR="00DB5651" w:rsidRDefault="00DB5651" w:rsidP="00463534">
      <w:pPr>
        <w:pStyle w:val="a4"/>
        <w:rPr>
          <w:rFonts w:ascii="Times New Roman" w:hAnsi="Times New Roman" w:cs="Times New Roman"/>
          <w:b/>
          <w:sz w:val="28"/>
        </w:rPr>
      </w:pPr>
    </w:p>
    <w:p w14:paraId="069CB76F" w14:textId="77777777"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14:paraId="4535C45D" w14:textId="77777777"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14:paraId="3ABAEF9D" w14:textId="77777777"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14:paraId="30872CFB" w14:textId="77777777"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14:paraId="2EC762A0" w14:textId="77777777" w:rsidTr="00FD59B3">
        <w:tc>
          <w:tcPr>
            <w:tcW w:w="4785" w:type="dxa"/>
          </w:tcPr>
          <w:p w14:paraId="4CD575F2" w14:textId="77777777"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  <w:p w14:paraId="341A99CF" w14:textId="77777777"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14:paraId="7B8B6C51" w14:textId="77777777"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F2367" w:rsidRPr="009D33FD" w14:paraId="52ADD3BF" w14:textId="77777777" w:rsidTr="00FD59B3">
        <w:tc>
          <w:tcPr>
            <w:tcW w:w="4785" w:type="dxa"/>
          </w:tcPr>
          <w:p w14:paraId="321F7010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7B1AEAC7" w14:textId="5B1FD403" w:rsidR="005F2367" w:rsidRPr="00BB3802" w:rsidRDefault="005D44E3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</w:tr>
      <w:tr w:rsidR="005F2367" w:rsidRPr="009D33FD" w14:paraId="278DE1F2" w14:textId="77777777" w:rsidTr="00FD59B3">
        <w:tc>
          <w:tcPr>
            <w:tcW w:w="4785" w:type="dxa"/>
          </w:tcPr>
          <w:p w14:paraId="71A11F2D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14:paraId="4D35E48D" w14:textId="77777777" w:rsidR="005F2367" w:rsidRPr="00BB3802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2367" w:rsidRPr="009D33FD" w14:paraId="0F05BA03" w14:textId="77777777" w:rsidTr="00FD59B3">
        <w:tc>
          <w:tcPr>
            <w:tcW w:w="4785" w:type="dxa"/>
          </w:tcPr>
          <w:p w14:paraId="0921C9E6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704B2CE1" w14:textId="358389CC" w:rsidR="005F2367" w:rsidRPr="00BB3802" w:rsidRDefault="005D44E3" w:rsidP="00AF19B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AF19BB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5F2367" w:rsidRPr="009D33FD" w14:paraId="3CA667BB" w14:textId="77777777" w:rsidTr="00FD59B3">
        <w:tc>
          <w:tcPr>
            <w:tcW w:w="4785" w:type="dxa"/>
          </w:tcPr>
          <w:p w14:paraId="69BDCBBF" w14:textId="77777777"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313E433E" w14:textId="434A6BB1" w:rsidR="005F2367" w:rsidRPr="00BB3802" w:rsidRDefault="00852117" w:rsidP="005D44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802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5D44E3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0D0DF8" w:rsidRPr="009D33FD" w14:paraId="3F5B374B" w14:textId="77777777" w:rsidTr="00FD59B3">
        <w:tc>
          <w:tcPr>
            <w:tcW w:w="4785" w:type="dxa"/>
          </w:tcPr>
          <w:p w14:paraId="56E65257" w14:textId="77777777" w:rsidR="000D0DF8" w:rsidRPr="009D33FD" w:rsidRDefault="000D0DF8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5CF1B28A" w14:textId="23E4DD0F" w:rsidR="000D0DF8" w:rsidRPr="00BB3802" w:rsidRDefault="005D44E3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D97C39" w:rsidRPr="009D33FD" w14:paraId="1864FBDD" w14:textId="77777777" w:rsidTr="00FD59B3">
        <w:tc>
          <w:tcPr>
            <w:tcW w:w="4785" w:type="dxa"/>
          </w:tcPr>
          <w:p w14:paraId="296505F3" w14:textId="77777777" w:rsidR="00D97C39" w:rsidRPr="009D33FD" w:rsidRDefault="00DB5651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 xml:space="preserve">Промежуточная аттестация в форме дифференцированного зачета   </w:t>
            </w:r>
          </w:p>
        </w:tc>
        <w:tc>
          <w:tcPr>
            <w:tcW w:w="4786" w:type="dxa"/>
          </w:tcPr>
          <w:p w14:paraId="23A1FC9E" w14:textId="7BA7C001" w:rsidR="00D97C39" w:rsidRPr="00BB3802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51F052E" w14:textId="77777777" w:rsidR="005F2367" w:rsidRPr="009D33F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33FD">
        <w:rPr>
          <w:rFonts w:ascii="Times New Roman" w:hAnsi="Times New Roman" w:cs="Times New Roman"/>
          <w:sz w:val="24"/>
        </w:rPr>
        <w:br w:type="page"/>
      </w:r>
    </w:p>
    <w:p w14:paraId="4216A2E2" w14:textId="77777777"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973849A" w14:textId="77777777"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Правовое обеспечени</w:t>
      </w:r>
      <w:r w:rsidR="007D7E03" w:rsidRPr="00CB77AD">
        <w:rPr>
          <w:rFonts w:ascii="Times New Roman" w:hAnsi="Times New Roman" w:cs="Times New Roman"/>
          <w:b/>
          <w:sz w:val="24"/>
        </w:rPr>
        <w:t>е профессиональной деятельности</w:t>
      </w:r>
    </w:p>
    <w:p w14:paraId="5FB2F33E" w14:textId="77777777"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6378"/>
        <w:gridCol w:w="1134"/>
        <w:gridCol w:w="1276"/>
        <w:gridCol w:w="3340"/>
      </w:tblGrid>
      <w:tr w:rsidR="00DB5651" w:rsidRPr="00CB77AD" w14:paraId="61ACA902" w14:textId="77777777" w:rsidTr="00981DE0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6F8E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9937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</w:t>
            </w:r>
            <w:proofErr w:type="gramEnd"/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ABEB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4783" w14:textId="77777777" w:rsidR="00DB5651" w:rsidRPr="00CB77AD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(1,2,3)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139" w14:textId="77777777" w:rsidR="00DB5651" w:rsidRPr="00DB5651" w:rsidRDefault="00DB5651" w:rsidP="00DB5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651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7D7E03" w:rsidRPr="00CB77AD" w14:paraId="72D72B6E" w14:textId="77777777" w:rsidTr="00981DE0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9F7F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A8F3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5A4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935D" w14:textId="77777777" w:rsidR="007D7E03" w:rsidRPr="00CB77AD" w:rsidRDefault="007D7E0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F3B" w14:textId="77777777" w:rsidR="007D7E03" w:rsidRPr="00CB77AD" w:rsidRDefault="009400C3" w:rsidP="007D7E0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B77AD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840BB" w:rsidRPr="00CB77AD" w14:paraId="2A8A1E96" w14:textId="77777777" w:rsidTr="00981DE0">
        <w:trPr>
          <w:trHeight w:val="124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0873A" w14:textId="0B968083" w:rsidR="007840BB" w:rsidRPr="008E3030" w:rsidRDefault="007840BB" w:rsidP="007840B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E3030">
              <w:rPr>
                <w:rFonts w:ascii="Times New Roman" w:hAnsi="Times New Roman" w:cs="Times New Roman"/>
                <w:b/>
                <w:bCs/>
                <w:sz w:val="24"/>
              </w:rPr>
              <w:t>Тема 1. Введение. Основы права. Конституция РФ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5AD6C" w14:textId="6C31FBDD" w:rsidR="00084EDC" w:rsidRPr="00AD2CA2" w:rsidRDefault="007840BB" w:rsidP="00A86D1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D2CA2">
              <w:rPr>
                <w:rFonts w:ascii="Times New Roman" w:hAnsi="Times New Roman" w:cs="Times New Roman"/>
                <w:bCs/>
                <w:sz w:val="24"/>
              </w:rPr>
              <w:t>Понятие права, правовой нормы и правоотношений. Элементы правовой нормы. Юридические факты.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212CD">
              <w:rPr>
                <w:rFonts w:ascii="Times New Roman" w:hAnsi="Times New Roman" w:cs="Times New Roman"/>
                <w:sz w:val="24"/>
              </w:rPr>
              <w:t>Основные положения Конституции Российской Федерации.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212CD">
              <w:rPr>
                <w:rFonts w:ascii="Times New Roman" w:hAnsi="Times New Roman" w:cs="Times New Roman"/>
                <w:sz w:val="24"/>
              </w:rPr>
              <w:t>Права, свободы и обязанно</w:t>
            </w:r>
            <w:r w:rsidR="00C630D5">
              <w:rPr>
                <w:rFonts w:ascii="Times New Roman" w:hAnsi="Times New Roman" w:cs="Times New Roman"/>
                <w:sz w:val="24"/>
              </w:rPr>
              <w:t>сти граждан. Органы власти 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E9A14" w14:textId="77777777" w:rsidR="007840BB" w:rsidRPr="00CB77AD" w:rsidRDefault="007840BB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4B69C689" w14:textId="77777777" w:rsidR="007840BB" w:rsidRDefault="007840BB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AAC082" w14:textId="77777777" w:rsidR="007840BB" w:rsidRPr="00CB77AD" w:rsidRDefault="007840BB" w:rsidP="005D44E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7FE84" w14:textId="77777777" w:rsidR="007840BB" w:rsidRPr="00CB77AD" w:rsidRDefault="007840BB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39FE6" w14:textId="66E3CC28" w:rsidR="007840BB" w:rsidRPr="00CB77AD" w:rsidRDefault="007840BB" w:rsidP="003D00A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3D00A2" w:rsidRPr="00CB77AD" w14:paraId="3E42DE5D" w14:textId="77777777" w:rsidTr="00981DE0">
        <w:trPr>
          <w:trHeight w:val="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9618" w14:textId="21896E5A" w:rsidR="003D00A2" w:rsidRPr="008E303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E3030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 w:rsidR="007840BB" w:rsidRPr="008E3030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  <w:r w:rsidRPr="008E3030">
              <w:rPr>
                <w:rFonts w:ascii="Times New Roman" w:hAnsi="Times New Roman" w:cs="Times New Roman"/>
                <w:b/>
                <w:bCs/>
                <w:sz w:val="24"/>
              </w:rPr>
              <w:t>. Правовое</w:t>
            </w:r>
          </w:p>
          <w:p w14:paraId="0F94E3F9" w14:textId="77777777" w:rsidR="003D00A2" w:rsidRPr="008E303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E3030">
              <w:rPr>
                <w:rFonts w:ascii="Times New Roman" w:hAnsi="Times New Roman" w:cs="Times New Roman"/>
                <w:b/>
                <w:bCs/>
                <w:sz w:val="24"/>
              </w:rPr>
              <w:t>регулирование</w:t>
            </w:r>
          </w:p>
          <w:p w14:paraId="5DFA8559" w14:textId="77777777" w:rsidR="003D00A2" w:rsidRPr="008E303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E3030">
              <w:rPr>
                <w:rFonts w:ascii="Times New Roman" w:hAnsi="Times New Roman" w:cs="Times New Roman"/>
                <w:b/>
                <w:bCs/>
                <w:sz w:val="24"/>
              </w:rPr>
              <w:t>профессиональной</w:t>
            </w:r>
          </w:p>
          <w:p w14:paraId="6EDA8284" w14:textId="77777777" w:rsidR="003D00A2" w:rsidRPr="008E3030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E3030">
              <w:rPr>
                <w:rFonts w:ascii="Times New Roman" w:hAnsi="Times New Roman" w:cs="Times New Roman"/>
                <w:b/>
                <w:bCs/>
                <w:sz w:val="24"/>
              </w:rPr>
              <w:t>деятельности</w:t>
            </w:r>
          </w:p>
          <w:p w14:paraId="453E68BE" w14:textId="1EF7C022" w:rsidR="003D00A2" w:rsidRPr="00E01664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C463" w14:textId="7123CEB1" w:rsidR="003D00A2" w:rsidRDefault="003D00A2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Понятие правового регулирования в сфере профессиональной деятельности. Понятие и виды нормативно-правовых актов других нормативных документов, регулирующих правоотношения в процессе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структура предпринимательских правоотношений. </w:t>
            </w:r>
            <w:r w:rsidRPr="0032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</w:t>
            </w:r>
            <w:proofErr w:type="gramStart"/>
            <w:r w:rsidRPr="003212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30D5">
              <w:rPr>
                <w:rFonts w:ascii="Times New Roman" w:hAnsi="Times New Roman" w:cs="Times New Roman"/>
                <w:sz w:val="24"/>
                <w:szCs w:val="24"/>
              </w:rPr>
              <w:t>редпринимательской</w:t>
            </w:r>
            <w:proofErr w:type="gramEnd"/>
            <w:r w:rsidR="00C630D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14:paraId="32A002D1" w14:textId="1AB727F2" w:rsidR="00084EDC" w:rsidRPr="003212CD" w:rsidRDefault="00084EDC" w:rsidP="003D0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E5D7" w14:textId="5B71C831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1BE" w14:textId="77777777" w:rsidR="003D00A2" w:rsidRPr="00CB77AD" w:rsidRDefault="003D00A2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716" w14:textId="19803C23" w:rsidR="003D00A2" w:rsidRPr="00CB77AD" w:rsidRDefault="003D00A2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0F40C3" w:rsidRPr="00CB77AD" w14:paraId="39FD30B9" w14:textId="77777777" w:rsidTr="00981DE0">
        <w:trPr>
          <w:trHeight w:val="1163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72826" w14:textId="38D35E1B" w:rsidR="000F40C3" w:rsidRPr="00C630D5" w:rsidRDefault="000F40C3" w:rsidP="007840B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630D5">
              <w:rPr>
                <w:rFonts w:ascii="Times New Roman" w:hAnsi="Times New Roman" w:cs="Times New Roman"/>
                <w:b/>
                <w:bCs/>
                <w:sz w:val="24"/>
              </w:rPr>
              <w:t>Тема 3. Юридические лица как субъекты предпринимательской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C0075" w14:textId="4851238D" w:rsidR="000F40C3" w:rsidRPr="003212CD" w:rsidRDefault="000F40C3" w:rsidP="00A86D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юридического лица, его признаки. Создание юридического лица. Правоспособность юридических лиц. Реорганизация юридических лиц. Ликвидация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0FA2F" w14:textId="77777777" w:rsidR="000F40C3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594A93B8" w14:textId="599C2A61" w:rsidR="000F40C3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1E691" w14:textId="3A09997F" w:rsidR="000F40C3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711A8" w14:textId="678FBFD6" w:rsidR="000F40C3" w:rsidRPr="00FA1ED3" w:rsidRDefault="000F40C3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0F40C3" w:rsidRPr="00CB77AD" w14:paraId="42956FAE" w14:textId="77777777" w:rsidTr="00A17A22">
        <w:trPr>
          <w:trHeight w:val="116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8924C" w14:textId="77777777" w:rsidR="000F40C3" w:rsidRPr="00AD2CA2" w:rsidRDefault="000F40C3" w:rsidP="007840BB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15A8F" w14:textId="0D8FFB80" w:rsidR="000F40C3" w:rsidRDefault="000F40C3" w:rsidP="00267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A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1:</w:t>
            </w:r>
            <w:r w:rsidRPr="002670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</w:t>
            </w:r>
            <w:r w:rsidRPr="00084EDC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как субъекты гражданско-правовых отношений»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BD778" w14:textId="1BB8CAE2" w:rsidR="000F40C3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60749" w14:textId="77777777" w:rsidR="000F40C3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25C8D" w14:textId="77777777" w:rsidR="000F40C3" w:rsidRDefault="000F40C3" w:rsidP="00FE04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4E3" w:rsidRPr="00CB77AD" w14:paraId="67AF066E" w14:textId="77777777" w:rsidTr="00981DE0">
        <w:trPr>
          <w:trHeight w:val="310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06A66" w14:textId="0E7179CD" w:rsidR="005D44E3" w:rsidRPr="00C630D5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D5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="007840BB" w:rsidRPr="00C630D5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C630D5">
              <w:rPr>
                <w:rFonts w:ascii="Times New Roman" w:hAnsi="Times New Roman" w:cs="Times New Roman"/>
                <w:b/>
                <w:sz w:val="24"/>
              </w:rPr>
              <w:t>.  Сделки,</w:t>
            </w:r>
          </w:p>
          <w:p w14:paraId="5E5E911C" w14:textId="77777777" w:rsidR="005D44E3" w:rsidRPr="00C630D5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D5">
              <w:rPr>
                <w:rFonts w:ascii="Times New Roman" w:hAnsi="Times New Roman" w:cs="Times New Roman"/>
                <w:b/>
                <w:sz w:val="24"/>
              </w:rPr>
              <w:t xml:space="preserve">обязательства, </w:t>
            </w:r>
          </w:p>
          <w:p w14:paraId="6CF1D901" w14:textId="77777777" w:rsidR="005D44E3" w:rsidRPr="00C630D5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D5">
              <w:rPr>
                <w:rFonts w:ascii="Times New Roman" w:hAnsi="Times New Roman" w:cs="Times New Roman"/>
                <w:b/>
                <w:sz w:val="24"/>
              </w:rPr>
              <w:t xml:space="preserve">договоры </w:t>
            </w:r>
            <w:proofErr w:type="gramStart"/>
            <w:r w:rsidRPr="00C630D5">
              <w:rPr>
                <w:rFonts w:ascii="Times New Roman" w:hAnsi="Times New Roman" w:cs="Times New Roman"/>
                <w:b/>
                <w:sz w:val="24"/>
              </w:rPr>
              <w:t>в</w:t>
            </w:r>
            <w:proofErr w:type="gramEnd"/>
          </w:p>
          <w:p w14:paraId="151EE28B" w14:textId="77777777" w:rsidR="005D44E3" w:rsidRPr="00C630D5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0D5">
              <w:rPr>
                <w:rFonts w:ascii="Times New Roman" w:hAnsi="Times New Roman" w:cs="Times New Roman"/>
                <w:b/>
                <w:sz w:val="24"/>
              </w:rPr>
              <w:t>предпринимательской</w:t>
            </w:r>
          </w:p>
          <w:p w14:paraId="5CE5A69E" w14:textId="77777777" w:rsidR="005D44E3" w:rsidRPr="00CB77AD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630D5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A3399" w14:textId="6BCDA698" w:rsidR="002670A2" w:rsidRPr="00E01664" w:rsidRDefault="005D44E3" w:rsidP="00A86D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4">
              <w:rPr>
                <w:rFonts w:ascii="Times New Roman" w:hAnsi="Times New Roman" w:cs="Times New Roman"/>
                <w:sz w:val="24"/>
                <w:szCs w:val="24"/>
              </w:rPr>
              <w:t>Сделки, обязательства и договоры в предпринимательской деятельности. Понятие и виды сделок. Недействительность сделок. Виды обязательств. Способы обеспечения исполнения обязательств. Содержание договоров. Форма договоров. Порядок заключения, изменения, расторжения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Отдельные виды обязательств. Купля-продажа. Мена. Аренда. Подряд. Возмездное оказание услуг. Заем. Кредит.  Банковский вклад. Банковский счет. Расчеты. Страхование. Поручение. Комиссия. Агентирование. Доверительное управление имущ</w:t>
            </w:r>
            <w:r w:rsidR="000A78C1">
              <w:rPr>
                <w:rFonts w:ascii="Times New Roman" w:hAnsi="Times New Roman" w:cs="Times New Roman"/>
                <w:sz w:val="24"/>
                <w:szCs w:val="24"/>
              </w:rPr>
              <w:t>еством. Коммерческая концессия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87517" w14:textId="77777777" w:rsidR="005D44E3" w:rsidRPr="00CB77AD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05EA5A1D" w14:textId="64F73E50" w:rsidR="005D44E3" w:rsidRPr="00CB77AD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1B32F" w14:textId="77777777" w:rsidR="005D44E3" w:rsidRPr="00CB77AD" w:rsidRDefault="005D44E3" w:rsidP="00231AF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0A8FC2BC" w14:textId="7A0E0003" w:rsidR="005D44E3" w:rsidRPr="00CB77AD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A0358" w14:textId="69120188" w:rsidR="005D44E3" w:rsidRPr="00CB77AD" w:rsidRDefault="005D44E3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231AFF" w:rsidRPr="00CB77AD" w14:paraId="59983617" w14:textId="77777777" w:rsidTr="00A86D1E">
        <w:trPr>
          <w:trHeight w:val="547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465" w14:textId="77777777" w:rsidR="00231AFF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88E3" w14:textId="4B7D1545" w:rsidR="00084EDC" w:rsidRPr="00463534" w:rsidRDefault="00231AFF" w:rsidP="00A86D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2670A2" w:rsidRPr="004635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353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6353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670A2" w:rsidRPr="00463534">
              <w:rPr>
                <w:rFonts w:ascii="Times New Roman" w:hAnsi="Times New Roman" w:cs="Times New Roman"/>
                <w:sz w:val="24"/>
                <w:szCs w:val="24"/>
              </w:rPr>
              <w:t>Сделки в гражданском праве</w:t>
            </w:r>
            <w:r w:rsidRPr="004635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5044" w14:textId="051BC4A1" w:rsidR="00231AFF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ED0" w14:textId="32A6A39A" w:rsidR="00231AFF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993" w14:textId="0623788A" w:rsidR="00231AFF" w:rsidRPr="00DB5651" w:rsidRDefault="00231AFF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1AFF" w:rsidRPr="00CB77AD" w14:paraId="230A68A6" w14:textId="77777777" w:rsidTr="00981DE0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FFA74" w14:textId="58F32B63" w:rsidR="00231AFF" w:rsidRPr="0093643C" w:rsidRDefault="00231AFF" w:rsidP="007840B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3643C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 w:rsidR="007840BB" w:rsidRPr="0093643C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 w:rsidRPr="0093643C">
              <w:rPr>
                <w:rFonts w:ascii="Times New Roman" w:hAnsi="Times New Roman" w:cs="Times New Roman"/>
                <w:b/>
                <w:bCs/>
                <w:sz w:val="24"/>
              </w:rPr>
              <w:t>.  Защита прав субъектов предпринимательской деят</w:t>
            </w:r>
            <w:r w:rsidR="0093643C" w:rsidRPr="0093643C">
              <w:rPr>
                <w:rFonts w:ascii="Times New Roman" w:hAnsi="Times New Roman" w:cs="Times New Roman"/>
                <w:b/>
                <w:bCs/>
                <w:sz w:val="24"/>
              </w:rPr>
              <w:t>ельности и экономические споры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5C5" w14:textId="2EE526C3" w:rsidR="002670A2" w:rsidRPr="00463534" w:rsidRDefault="00231AFF" w:rsidP="00A86D1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63534">
              <w:rPr>
                <w:rFonts w:ascii="Times New Roman" w:hAnsi="Times New Roman" w:cs="Times New Roman"/>
                <w:bCs/>
                <w:sz w:val="24"/>
              </w:rPr>
              <w:t xml:space="preserve">Понятие защиты субъектов права, ведущих предпринимательскую деятельность. Понятие и виды экономических споров.  </w:t>
            </w:r>
            <w:proofErr w:type="gramStart"/>
            <w:r w:rsidRPr="00463534">
              <w:rPr>
                <w:rFonts w:ascii="Times New Roman" w:hAnsi="Times New Roman" w:cs="Times New Roman"/>
                <w:bCs/>
                <w:sz w:val="24"/>
              </w:rPr>
              <w:t>Досудебный</w:t>
            </w:r>
            <w:proofErr w:type="gramEnd"/>
            <w:r w:rsidRPr="00463534">
              <w:rPr>
                <w:rFonts w:ascii="Times New Roman" w:hAnsi="Times New Roman" w:cs="Times New Roman"/>
                <w:bCs/>
                <w:sz w:val="24"/>
              </w:rPr>
              <w:t xml:space="preserve"> порядка урегулирования споров.</w:t>
            </w:r>
            <w:r w:rsidRPr="00463534">
              <w:rPr>
                <w:bCs/>
              </w:rPr>
              <w:t xml:space="preserve"> </w:t>
            </w:r>
            <w:r w:rsidRPr="00463534">
              <w:rPr>
                <w:rFonts w:ascii="Times New Roman" w:hAnsi="Times New Roman" w:cs="Times New Roman"/>
                <w:bCs/>
                <w:sz w:val="24"/>
              </w:rPr>
              <w:t>Порядок рассмотрения экономических споров арбитражным судом. Исковая давность.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69" w14:textId="77777777" w:rsidR="00231AFF" w:rsidRPr="00CB77AD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562B6" w14:textId="77777777" w:rsidR="00231AFF" w:rsidRPr="00CB77AD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2CE9DA94" w14:textId="5F811C8B" w:rsidR="00231AFF" w:rsidRPr="00CB77AD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F33FE" w14:textId="50DDD3C5" w:rsidR="00231AFF" w:rsidRPr="00CB77AD" w:rsidRDefault="00231AFF" w:rsidP="00FE047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231AFF" w:rsidRPr="00CB77AD" w14:paraId="044AF359" w14:textId="77777777" w:rsidTr="00981DE0">
        <w:trPr>
          <w:trHeight w:val="2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65D2" w14:textId="77777777" w:rsidR="00231AFF" w:rsidRPr="00CB77AD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07FF" w14:textId="0E9BE156" w:rsidR="00084EDC" w:rsidRPr="00463534" w:rsidRDefault="00231AFF" w:rsidP="00A86D1E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463534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="002670A2" w:rsidRPr="00463534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463534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463534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2670A2" w:rsidRPr="00463534">
              <w:rPr>
                <w:rFonts w:ascii="Times New Roman" w:hAnsi="Times New Roman" w:cs="Times New Roman"/>
                <w:sz w:val="24"/>
              </w:rPr>
              <w:t>Защита права собственности и других вещных прав</w:t>
            </w:r>
            <w:r w:rsidRPr="00463534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241" w14:textId="2BC13E0C" w:rsidR="00231AFF" w:rsidRPr="00CB77AD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1AD" w14:textId="5DBA7D4A" w:rsidR="00231AFF" w:rsidRPr="00CB77AD" w:rsidRDefault="00231AFF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D2B3" w14:textId="4AE44117" w:rsidR="00231AFF" w:rsidRPr="00CB77AD" w:rsidRDefault="00231AFF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4E3" w:rsidRPr="00CB77AD" w14:paraId="0CE36D87" w14:textId="77777777" w:rsidTr="00A86D1E">
        <w:trPr>
          <w:trHeight w:val="108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65A66" w14:textId="35910BD0" w:rsidR="005D44E3" w:rsidRPr="0093643C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643C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7840BB" w:rsidRPr="0093643C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93643C">
              <w:rPr>
                <w:rFonts w:ascii="Times New Roman" w:hAnsi="Times New Roman" w:cs="Times New Roman"/>
                <w:b/>
                <w:sz w:val="24"/>
              </w:rPr>
              <w:t>. Правовое</w:t>
            </w:r>
          </w:p>
          <w:p w14:paraId="53A6D651" w14:textId="77777777" w:rsidR="005D44E3" w:rsidRPr="0093643C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643C">
              <w:rPr>
                <w:rFonts w:ascii="Times New Roman" w:hAnsi="Times New Roman" w:cs="Times New Roman"/>
                <w:b/>
                <w:sz w:val="24"/>
              </w:rPr>
              <w:t>регулирование занятости</w:t>
            </w:r>
          </w:p>
          <w:p w14:paraId="2E13A199" w14:textId="15A09898" w:rsidR="005D44E3" w:rsidRPr="00CB77AD" w:rsidRDefault="0093643C" w:rsidP="00FE047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3643C">
              <w:rPr>
                <w:rFonts w:ascii="Times New Roman" w:hAnsi="Times New Roman" w:cs="Times New Roman"/>
                <w:b/>
                <w:sz w:val="24"/>
              </w:rPr>
              <w:t>населения в РФ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03CAB" w14:textId="3664F7C1" w:rsidR="005D44E3" w:rsidRPr="009D2910" w:rsidRDefault="005D44E3" w:rsidP="00AD2C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  <w:szCs w:val="24"/>
              </w:rPr>
              <w:t>Понятие государственного регулирования в обеспечении занятости населения. Безработица, правовое положение безработных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67475" w14:textId="77777777" w:rsidR="005D44E3" w:rsidRPr="00CB77AD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0B64303C" w14:textId="6B7EBC7E" w:rsidR="005D44E3" w:rsidRPr="00CB77AD" w:rsidRDefault="005D44E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B258C" w14:textId="28333742" w:rsidR="005D44E3" w:rsidRPr="00CB77AD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9EE9A" w14:textId="0BC4A994" w:rsidR="002670A2" w:rsidRPr="00CB77AD" w:rsidRDefault="005D44E3" w:rsidP="00A86D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0F40C3" w:rsidRPr="00CB77AD" w14:paraId="4C4BCF8D" w14:textId="77777777" w:rsidTr="00A91AF5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E4E2C" w14:textId="702506D9" w:rsidR="000F40C3" w:rsidRPr="0093643C" w:rsidRDefault="000F40C3" w:rsidP="007840B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3643C">
              <w:rPr>
                <w:rFonts w:ascii="Times New Roman" w:hAnsi="Times New Roman" w:cs="Times New Roman"/>
                <w:b/>
                <w:bCs/>
                <w:sz w:val="24"/>
              </w:rPr>
              <w:t>Тема 7. Трудовое право РФ</w:t>
            </w:r>
            <w:r w:rsidRPr="00936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Трудовой договор. Общие положения.</w:t>
            </w:r>
            <w:r w:rsidRPr="0093643C">
              <w:rPr>
                <w:rFonts w:ascii="Times New Roman" w:hAnsi="Times New Roman" w:cs="Times New Roman"/>
                <w:b/>
                <w:bCs/>
                <w:sz w:val="24"/>
              </w:rPr>
              <w:t xml:space="preserve"> Рабочее время,</w:t>
            </w:r>
          </w:p>
          <w:p w14:paraId="0BED96E2" w14:textId="4F399C11" w:rsidR="000F40C3" w:rsidRPr="00526A42" w:rsidRDefault="000F40C3" w:rsidP="007840BB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93643C">
              <w:rPr>
                <w:rFonts w:ascii="Times New Roman" w:hAnsi="Times New Roman" w:cs="Times New Roman"/>
                <w:b/>
                <w:bCs/>
                <w:sz w:val="24"/>
              </w:rPr>
              <w:t>время отдыха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F0E3" w14:textId="4F9977C8" w:rsidR="000F40C3" w:rsidRPr="00526A42" w:rsidRDefault="000F40C3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трудового права. Понятие трудового правоотношения.  Основания возникновения трудовых правоотношений. Права и обязанности работника и работодателя. Понятие трудового договора. Содержание трудового договора. Существенные условия трудового договора. Порядок приема на работу. Документы, необходимые при приеме на работу. Понятие и значение трудовой книжки. Виды трудового договора. Испытательный срок. Лица, в отношении которых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 w:rsidRPr="00526A42">
              <w:rPr>
                <w:bCs/>
              </w:rPr>
              <w:t xml:space="preserve">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заключения и расторжения трудового договора. Понятие рабочего времени. Виды рабочего времени. Работа в ночное время. Сверхурочная работа. Режим рабочего времени. Понятие и виды времени отдыха.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02C4" w14:textId="77777777" w:rsidR="000F40C3" w:rsidRPr="00CB77AD" w:rsidRDefault="000F40C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E3947" w14:textId="77777777" w:rsidR="000F40C3" w:rsidRPr="00CB77AD" w:rsidRDefault="000F40C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68B2EBEC" w14:textId="4559699D" w:rsidR="000F40C3" w:rsidRPr="00CB77AD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833E6" w14:textId="7DFF59CD" w:rsidR="000F40C3" w:rsidRPr="00CB77AD" w:rsidRDefault="000F40C3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0F40C3" w:rsidRPr="00CB77AD" w14:paraId="4A3663C4" w14:textId="77777777" w:rsidTr="00A91AF5">
        <w:trPr>
          <w:trHeight w:val="2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63BA0" w14:textId="77777777" w:rsidR="000F40C3" w:rsidRPr="00CB77AD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613" w14:textId="4FDBB299" w:rsidR="000F40C3" w:rsidRPr="00CB77AD" w:rsidRDefault="000F40C3" w:rsidP="00A86D1E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463534">
              <w:rPr>
                <w:rFonts w:ascii="Times New Roman" w:hAnsi="Times New Roman" w:cs="Times New Roman"/>
                <w:b/>
                <w:sz w:val="24"/>
              </w:rPr>
              <w:t>Практическое занятие № 4:</w:t>
            </w:r>
            <w:r w:rsidRPr="00463534">
              <w:rPr>
                <w:rFonts w:ascii="Times New Roman" w:hAnsi="Times New Roman" w:cs="Times New Roman"/>
                <w:sz w:val="24"/>
              </w:rPr>
              <w:t xml:space="preserve"> «Заключение и изменение трудового договора».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5A6" w14:textId="7B01E770" w:rsidR="000F40C3" w:rsidRPr="00CB77AD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569E" w14:textId="7F244168" w:rsidR="000F40C3" w:rsidRPr="00CB77AD" w:rsidRDefault="000F40C3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5A7E1" w14:textId="702A6361" w:rsidR="000F40C3" w:rsidRPr="00CB77AD" w:rsidRDefault="000F40C3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4E3" w:rsidRPr="00CB77AD" w14:paraId="09891BA3" w14:textId="77777777" w:rsidTr="00981DE0">
        <w:trPr>
          <w:trHeight w:val="220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800AF" w14:textId="01E32499" w:rsidR="005D44E3" w:rsidRPr="0093643C" w:rsidRDefault="007840BB" w:rsidP="00526A4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3C">
              <w:rPr>
                <w:rFonts w:ascii="Times New Roman" w:hAnsi="Times New Roman" w:cs="Times New Roman"/>
                <w:b/>
                <w:bCs/>
                <w:sz w:val="24"/>
              </w:rPr>
              <w:t>Тема 8</w:t>
            </w:r>
            <w:r w:rsidR="005D44E3" w:rsidRPr="0093643C">
              <w:rPr>
                <w:rFonts w:ascii="Times New Roman" w:hAnsi="Times New Roman" w:cs="Times New Roman"/>
                <w:b/>
                <w:bCs/>
                <w:sz w:val="24"/>
              </w:rPr>
              <w:t xml:space="preserve">. </w:t>
            </w:r>
            <w:r w:rsidR="005D44E3" w:rsidRPr="00936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Оплата труда. Заработная плата. Гарантии и компенсации</w:t>
            </w:r>
          </w:p>
          <w:p w14:paraId="14B587F0" w14:textId="427EF105" w:rsidR="005D44E3" w:rsidRPr="00526A42" w:rsidRDefault="005D44E3" w:rsidP="00526A4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 труда. Дисциплинарная ответственность сторон трудового договора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00840" w14:textId="06033AB0" w:rsidR="005D44E3" w:rsidRDefault="005D44E3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оплаты труда. Понятие заработной платы. МРОТ. Формы и системы оплаты труда.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дисциплины труда. Методы обеспечения дисциплины труды. Дисциплинарная ответственность и ее виды. Виды дисциплинарных взысканий. Порядок привлечения работника к дисциплинарной ответственности. Порядок обжалования и снятия дисци</w:t>
            </w:r>
            <w:r w:rsidR="000B5739">
              <w:rPr>
                <w:rFonts w:ascii="Times New Roman" w:hAnsi="Times New Roman" w:cs="Times New Roman"/>
                <w:bCs/>
                <w:sz w:val="24"/>
                <w:szCs w:val="24"/>
              </w:rPr>
              <w:t>плинарного взыскания</w:t>
            </w:r>
          </w:p>
          <w:p w14:paraId="024941B7" w14:textId="77777777" w:rsidR="002670A2" w:rsidRDefault="00267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E80E5E" w14:textId="10DFD6CB" w:rsidR="002670A2" w:rsidRPr="00526A42" w:rsidRDefault="002670A2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9F64F" w14:textId="77777777" w:rsidR="005D44E3" w:rsidRPr="00CB77AD" w:rsidRDefault="005D44E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773B27A3" w14:textId="263D50C6" w:rsidR="005D44E3" w:rsidRDefault="005D44E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7BD8CD" w14:textId="16E6905F" w:rsidR="005D44E3" w:rsidRPr="00CB77AD" w:rsidRDefault="005D44E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42FB9" w14:textId="77777777" w:rsidR="005D44E3" w:rsidRPr="00CB77AD" w:rsidRDefault="005D44E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49078F6B" w14:textId="6923A10E" w:rsidR="005D44E3" w:rsidRDefault="005D44E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393A92" w14:textId="44EA3C99" w:rsidR="005D44E3" w:rsidRPr="00CB77AD" w:rsidRDefault="005D44E3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FF726" w14:textId="2CCADFFB" w:rsidR="005D44E3" w:rsidRPr="00CB77AD" w:rsidRDefault="005D44E3" w:rsidP="00FE04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A86D1E" w:rsidRPr="00CB77AD" w14:paraId="77FB0172" w14:textId="77777777" w:rsidTr="00671592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603D8" w14:textId="49089B2D" w:rsidR="00A86D1E" w:rsidRPr="000B5739" w:rsidRDefault="00A86D1E" w:rsidP="007840B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39">
              <w:rPr>
                <w:rFonts w:ascii="Times New Roman" w:hAnsi="Times New Roman" w:cs="Times New Roman"/>
                <w:b/>
                <w:bCs/>
                <w:sz w:val="24"/>
              </w:rPr>
              <w:t>Тема 9. Материальная ответственность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82F" w14:textId="3A5F6655" w:rsidR="00A86D1E" w:rsidRPr="00526A42" w:rsidRDefault="00A86D1E" w:rsidP="00A86D1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материальной ответственности, ее виды. Условия наступления материальной ответственности. Материальная ответственность работодателя. Материальная ответственность работника. Порядок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возмещения причиненного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082" w14:textId="77777777" w:rsidR="00A86D1E" w:rsidRDefault="00A86D1E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5878" w14:textId="77777777" w:rsidR="00A86D1E" w:rsidRDefault="00A86D1E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F75E7" w14:textId="0035D8CD" w:rsidR="00A86D1E" w:rsidRPr="009D2910" w:rsidRDefault="00A86D1E" w:rsidP="00526A4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A86D1E" w:rsidRPr="00CB77AD" w14:paraId="31D22B95" w14:textId="77777777" w:rsidTr="00671592">
        <w:trPr>
          <w:trHeight w:val="2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6D25" w14:textId="77777777" w:rsidR="00A86D1E" w:rsidRPr="00516232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12AA" w14:textId="0312B800" w:rsidR="00A86D1E" w:rsidRPr="00463534" w:rsidRDefault="00A86D1E" w:rsidP="00267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5:</w:t>
            </w:r>
            <w:r w:rsidRPr="00463534">
              <w:rPr>
                <w:rFonts w:ascii="Times New Roman" w:hAnsi="Times New Roman" w:cs="Times New Roman"/>
                <w:sz w:val="24"/>
                <w:szCs w:val="24"/>
              </w:rPr>
              <w:t xml:space="preserve"> «Материальная ответственность сторон трудового договора»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BEBA" w14:textId="674D3C46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D8A" w14:textId="77777777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40C" w14:textId="78E5A10B" w:rsidR="00A86D1E" w:rsidRPr="009D2910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0C0B9DE9" w14:textId="77777777" w:rsidTr="00B713F2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ECA45" w14:textId="19D490F7" w:rsidR="00A86D1E" w:rsidRPr="006A344D" w:rsidRDefault="00A86D1E" w:rsidP="007840B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44D">
              <w:rPr>
                <w:rFonts w:ascii="Times New Roman" w:hAnsi="Times New Roman" w:cs="Times New Roman"/>
                <w:b/>
                <w:bCs/>
                <w:sz w:val="24"/>
              </w:rPr>
              <w:t>Тема 10. Трудовые споры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9C6D" w14:textId="7E18CB97" w:rsidR="00A86D1E" w:rsidRPr="00463534" w:rsidRDefault="00A86D1E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534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виды трудовых споров. Порядок рассмотрения трудовых споров. Органы рассмотрения трудо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вых споров. Право на забастовку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AF87" w14:textId="77777777" w:rsidR="00A86D1E" w:rsidRDefault="00A86D1E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20195" w14:textId="77777777" w:rsidR="00A86D1E" w:rsidRDefault="00A86D1E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0255B526" w14:textId="4327956E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6DF8" w14:textId="1B9CCFA9" w:rsidR="00A86D1E" w:rsidRPr="009D2910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A86D1E" w:rsidRPr="00CB77AD" w14:paraId="7AA075E1" w14:textId="77777777" w:rsidTr="00B713F2">
        <w:trPr>
          <w:trHeight w:val="2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ACD1" w14:textId="77777777" w:rsidR="00A86D1E" w:rsidRPr="00516232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981B" w14:textId="59F13692" w:rsidR="00A86D1E" w:rsidRPr="00463534" w:rsidRDefault="00A86D1E" w:rsidP="001F38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5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6:</w:t>
            </w:r>
            <w:r w:rsidRPr="00463534">
              <w:rPr>
                <w:rFonts w:ascii="Times New Roman" w:hAnsi="Times New Roman" w:cs="Times New Roman"/>
                <w:sz w:val="24"/>
                <w:szCs w:val="24"/>
              </w:rPr>
              <w:t xml:space="preserve"> «Индивидуальные трудовые споры».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16E7" w14:textId="0C0E4D51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69D" w14:textId="50F07915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DAC" w14:textId="43B61523" w:rsidR="00A86D1E" w:rsidRPr="009D2910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46D71D0F" w14:textId="77777777" w:rsidTr="00CD1FFF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28FD5" w14:textId="2C60DAF2" w:rsidR="00A86D1E" w:rsidRPr="006A344D" w:rsidRDefault="00A86D1E" w:rsidP="007840B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44D">
              <w:rPr>
                <w:rFonts w:ascii="Times New Roman" w:hAnsi="Times New Roman" w:cs="Times New Roman"/>
                <w:b/>
                <w:bCs/>
                <w:sz w:val="24"/>
              </w:rPr>
              <w:t>Тема 11. Административное право.</w:t>
            </w:r>
            <w:r w:rsidRPr="006A3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Административные </w:t>
            </w:r>
            <w:r w:rsidRPr="006A3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правонарушения и административная ответственность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3CC3" w14:textId="479EB3AF" w:rsidR="00A86D1E" w:rsidRPr="00526A42" w:rsidRDefault="00A86D1E" w:rsidP="00526A4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Административное право: понятие, предмет, метод и система, источники. Административно-правовая норма. Субъекты административного права. Административно-правовой статус граждан.</w:t>
            </w:r>
            <w:r w:rsidRPr="00526A42">
              <w:rPr>
                <w:bCs/>
              </w:rPr>
              <w:t xml:space="preserve">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Органы исполнительной власти </w:t>
            </w:r>
            <w:r w:rsidRPr="00526A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как субъекты административн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ого права Российской Федерации. </w:t>
            </w:r>
            <w:r w:rsidRPr="00D77200">
              <w:rPr>
                <w:rFonts w:ascii="Times New Roman" w:hAnsi="Times New Roman" w:cs="Times New Roman"/>
                <w:bCs/>
                <w:sz w:val="24"/>
              </w:rPr>
              <w:t>Понятие и сущность административной ответственности. Административное правонарушение: юридический состав. Административное наказание. Виды административных наказаний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610" w14:textId="77777777" w:rsidR="00A86D1E" w:rsidRDefault="00A86D1E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85022" w14:textId="77777777" w:rsidR="00A86D1E" w:rsidRDefault="00A86D1E" w:rsidP="00526A4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7D10F9C0" w14:textId="2796C5E5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B7DD5" w14:textId="77A51A92" w:rsidR="00A86D1E" w:rsidRPr="009D2910" w:rsidRDefault="00A86D1E" w:rsidP="00526A4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ОК-01 -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B5651">
              <w:rPr>
                <w:rFonts w:ascii="Times New Roman" w:hAnsi="Times New Roman" w:cs="Times New Roman"/>
                <w:sz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5651">
              <w:rPr>
                <w:rFonts w:ascii="Times New Roman" w:hAnsi="Times New Roman" w:cs="Times New Roman"/>
                <w:sz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</w:rPr>
              <w:t xml:space="preserve"> ЛР-31 - </w:t>
            </w:r>
            <w:r w:rsidRPr="00DB5651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A86D1E" w:rsidRPr="00CB77AD" w14:paraId="75EC2857" w14:textId="77777777" w:rsidTr="00CD1FFF">
        <w:trPr>
          <w:trHeight w:val="2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9A2" w14:textId="77777777" w:rsidR="00A86D1E" w:rsidRPr="00FA05BB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5E2" w14:textId="2B1FCAC8" w:rsidR="00A86D1E" w:rsidRPr="009D33FD" w:rsidRDefault="00A86D1E" w:rsidP="00A132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E047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139F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1329B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етственность и административное </w:t>
            </w:r>
            <w:r w:rsidRPr="00A1329B">
              <w:rPr>
                <w:rFonts w:ascii="Times New Roman" w:hAnsi="Times New Roman" w:cs="Times New Roman"/>
                <w:sz w:val="24"/>
                <w:szCs w:val="24"/>
              </w:rPr>
              <w:t>правонарушение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443" w14:textId="5C4BD594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EAEB" w14:textId="0182BA78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0546" w14:textId="5AF75ECD" w:rsidR="00A86D1E" w:rsidRPr="009D2910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6643BB0F" w14:textId="77777777" w:rsidTr="007D2BA0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D79FB" w14:textId="38F6DFE8" w:rsidR="00A86D1E" w:rsidRPr="000E23DB" w:rsidRDefault="00A86D1E" w:rsidP="00562EF0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52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Право социальной защиты граждан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C952" w14:textId="23DEC3E2" w:rsidR="00A86D1E" w:rsidRPr="000E23DB" w:rsidRDefault="00A86D1E" w:rsidP="003D00A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E23DB">
              <w:rPr>
                <w:rFonts w:ascii="Times New Roman" w:hAnsi="Times New Roman" w:cs="Times New Roman"/>
                <w:bCs/>
                <w:sz w:val="24"/>
              </w:rPr>
              <w:t>Общие положения социального обеспечения в РФ.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0E23DB">
              <w:rPr>
                <w:rFonts w:ascii="Times New Roman" w:hAnsi="Times New Roman" w:cs="Times New Roman"/>
                <w:bCs/>
                <w:sz w:val="24"/>
              </w:rPr>
              <w:t>Виды и формы социального обеспечения. Система социальной защиты нас</w:t>
            </w:r>
            <w:r>
              <w:rPr>
                <w:rFonts w:ascii="Times New Roman" w:hAnsi="Times New Roman" w:cs="Times New Roman"/>
                <w:bCs/>
                <w:sz w:val="24"/>
              </w:rPr>
              <w:t>еления, структурные особенности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21BC" w14:textId="66B803EE" w:rsidR="00A86D1E" w:rsidRPr="00CB77AD" w:rsidRDefault="00A86D1E" w:rsidP="000E23D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693E2" w14:textId="77777777" w:rsidR="00A86D1E" w:rsidRPr="00CB77AD" w:rsidRDefault="00A86D1E" w:rsidP="000E23D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723B060E" w14:textId="22933BD0" w:rsidR="00A86D1E" w:rsidRPr="00CB77AD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FBE7E" w14:textId="77777777" w:rsidR="00F86293" w:rsidRDefault="00A86D1E" w:rsidP="000E23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644257" w14:textId="353BE6B4" w:rsidR="00A86D1E" w:rsidRDefault="00A86D1E" w:rsidP="000E23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ОК-8,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BD18E59" w14:textId="77777777" w:rsidR="00A86D1E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 xml:space="preserve">ЛР -1, ЛР-2, ЛР-3, ЛР-5,ЛР-7, ЛР-8, ЛР-9,ЛР-14, ЛР-15, </w:t>
            </w:r>
          </w:p>
          <w:p w14:paraId="6A51FC2A" w14:textId="614EE33E" w:rsidR="00A86D1E" w:rsidRPr="00CB77AD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ЛР-17, Р-23,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ЛР-31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A86D1E" w:rsidRPr="00CB77AD" w14:paraId="0818783C" w14:textId="77777777" w:rsidTr="007D2BA0">
        <w:trPr>
          <w:trHeight w:val="2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C8E" w14:textId="77777777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11F7" w14:textId="6DC6A161" w:rsidR="00A86D1E" w:rsidRPr="003C4B29" w:rsidRDefault="00A86D1E" w:rsidP="00562EF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0C55BE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0C55BE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A139F3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Пособия и денежные выплаты»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E40F" w14:textId="71123BD3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D72F" w14:textId="4582E5CC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7B5" w14:textId="26746D60" w:rsidR="00A86D1E" w:rsidRPr="009D2910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1D271A81" w14:textId="77777777" w:rsidTr="00981DE0">
        <w:trPr>
          <w:trHeight w:val="20"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98EA" w14:textId="77777777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D87A" w14:textId="77777777" w:rsidR="00A86D1E" w:rsidRPr="000C55BE" w:rsidRDefault="00A86D1E" w:rsidP="000F40C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C55BE">
              <w:rPr>
                <w:rFonts w:ascii="Times New Roman" w:hAnsi="Times New Roman" w:cs="Times New Roman"/>
                <w:b/>
                <w:bCs/>
                <w:sz w:val="24"/>
              </w:rPr>
              <w:t>Самостоятельная работа</w:t>
            </w:r>
          </w:p>
          <w:p w14:paraId="36B36689" w14:textId="77777777" w:rsidR="00A86D1E" w:rsidRDefault="00A86D1E" w:rsidP="000F40C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bCs/>
                <w:sz w:val="24"/>
              </w:rPr>
              <w:t>Подготов</w:t>
            </w:r>
            <w:r>
              <w:rPr>
                <w:rFonts w:ascii="Times New Roman" w:hAnsi="Times New Roman" w:cs="Times New Roman"/>
                <w:bCs/>
                <w:sz w:val="24"/>
              </w:rPr>
              <w:t>ить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сообщения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>на тему: «</w:t>
            </w:r>
            <w:r w:rsidRPr="0091363A">
              <w:rPr>
                <w:rFonts w:ascii="Times New Roman" w:hAnsi="Times New Roman" w:cs="Times New Roman"/>
                <w:sz w:val="24"/>
              </w:rPr>
              <w:t>Право человека на социальное обеспечение и роль государства в его реализации»;</w:t>
            </w:r>
            <w:r>
              <w:rPr>
                <w:rFonts w:ascii="Times New Roman" w:hAnsi="Times New Roman" w:cs="Times New Roman"/>
                <w:sz w:val="24"/>
              </w:rPr>
              <w:t xml:space="preserve"> «Проблемы социальной защиты населения в РФ»;</w:t>
            </w:r>
            <w:r w:rsidRPr="0091363A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старости»; «</w:t>
            </w:r>
            <w:r>
              <w:rPr>
                <w:rFonts w:ascii="Times New Roman" w:hAnsi="Times New Roman" w:cs="Times New Roman"/>
                <w:sz w:val="24"/>
              </w:rPr>
              <w:t xml:space="preserve">Страховые </w:t>
            </w:r>
            <w:r w:rsidRPr="0091363A">
              <w:rPr>
                <w:rFonts w:ascii="Times New Roman" w:hAnsi="Times New Roman" w:cs="Times New Roman"/>
                <w:sz w:val="24"/>
              </w:rPr>
              <w:t>пенсии по инвалидности»; «</w:t>
            </w:r>
            <w:r>
              <w:rPr>
                <w:rFonts w:ascii="Times New Roman" w:hAnsi="Times New Roman" w:cs="Times New Roman"/>
                <w:sz w:val="24"/>
              </w:rPr>
              <w:t>Страховые</w:t>
            </w:r>
            <w:r w:rsidRPr="0091363A">
              <w:rPr>
                <w:rFonts w:ascii="Times New Roman" w:hAnsi="Times New Roman" w:cs="Times New Roman"/>
                <w:sz w:val="24"/>
              </w:rPr>
              <w:t xml:space="preserve"> пенсии по случаю потери кормильца»;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63A">
              <w:rPr>
                <w:rFonts w:ascii="Times New Roman" w:hAnsi="Times New Roman" w:cs="Times New Roman"/>
                <w:sz w:val="24"/>
              </w:rPr>
              <w:t>«Пенсии по государственному пенсионному обеспечению военнослужащим и членам их семей»;</w:t>
            </w:r>
          </w:p>
          <w:p w14:paraId="1B7161AD" w14:textId="77777777" w:rsidR="00A86D1E" w:rsidRDefault="00A86D1E" w:rsidP="000F40C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 xml:space="preserve"> «Пенсии участникам Великой Отечественной войны»; </w:t>
            </w:r>
          </w:p>
          <w:p w14:paraId="7AB42F6E" w14:textId="67BCDD65" w:rsidR="00A86D1E" w:rsidRPr="000C55BE" w:rsidRDefault="00A86D1E" w:rsidP="000F40C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1363A">
              <w:rPr>
                <w:rFonts w:ascii="Times New Roman" w:hAnsi="Times New Roman" w:cs="Times New Roman"/>
                <w:sz w:val="24"/>
              </w:rPr>
              <w:t>«Пенсии за выслугу лет по государств</w:t>
            </w:r>
            <w:r>
              <w:rPr>
                <w:rFonts w:ascii="Times New Roman" w:hAnsi="Times New Roman" w:cs="Times New Roman"/>
                <w:sz w:val="24"/>
              </w:rPr>
              <w:t>енному пенсионному обеспечению».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9AC6" w14:textId="056A6A71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9C09" w14:textId="5E82164A" w:rsidR="00A86D1E" w:rsidRDefault="00A86D1E" w:rsidP="00AD2CA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EB23" w14:textId="77777777" w:rsidR="00A86D1E" w:rsidRDefault="00A86D1E" w:rsidP="00FB6EC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ОК-1, ОК-2, ОК-3, ОК-4,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ОК-5, ОК-6, ОК-7, ОК-8, </w:t>
            </w:r>
            <w:r w:rsidRPr="00FA1ED3">
              <w:rPr>
                <w:rFonts w:ascii="Times New Roman" w:hAnsi="Times New Roman" w:cs="Times New Roman"/>
                <w:sz w:val="24"/>
                <w:szCs w:val="24"/>
              </w:rPr>
              <w:t>ОК-9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12644BFC" w14:textId="77777777" w:rsidR="00A86D1E" w:rsidRDefault="00A86D1E" w:rsidP="000C55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>ЛР -1, ЛР-2, ЛР-3, ЛР-5,ЛР-7, ЛР-8, ЛР-9,ЛР-14, ЛР-15,</w:t>
            </w:r>
          </w:p>
          <w:p w14:paraId="05E0D3B9" w14:textId="2CC3BA5F" w:rsidR="00A86D1E" w:rsidRDefault="00A86D1E" w:rsidP="000C55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2910">
              <w:rPr>
                <w:rFonts w:ascii="Times New Roman" w:hAnsi="Times New Roman" w:cs="Times New Roman"/>
                <w:sz w:val="24"/>
              </w:rPr>
              <w:t xml:space="preserve"> ЛР-17, Р-23,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2910">
              <w:rPr>
                <w:rFonts w:ascii="Times New Roman" w:hAnsi="Times New Roman" w:cs="Times New Roman"/>
                <w:sz w:val="24"/>
              </w:rPr>
              <w:t xml:space="preserve">ЛР-31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D2910">
              <w:rPr>
                <w:rFonts w:ascii="Times New Roman" w:hAnsi="Times New Roman" w:cs="Times New Roman"/>
                <w:sz w:val="24"/>
              </w:rPr>
              <w:t>ЛР-35</w:t>
            </w:r>
          </w:p>
        </w:tc>
      </w:tr>
      <w:tr w:rsidR="00A86D1E" w:rsidRPr="00CB77AD" w14:paraId="6FC27D65" w14:textId="77777777" w:rsidTr="00981DE0">
        <w:trPr>
          <w:trHeight w:val="9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FA770" w14:textId="423EB003" w:rsidR="00A86D1E" w:rsidRPr="00045AC1" w:rsidRDefault="00A86D1E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DB4" w14:textId="38731BD2" w:rsidR="00A86D1E" w:rsidRPr="00CB77AD" w:rsidRDefault="00A86D1E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8EA3B" w14:textId="32FF24BA" w:rsidR="00A86D1E" w:rsidRPr="00473569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E52B5" w14:textId="70B314FC" w:rsidR="00A86D1E" w:rsidRPr="00045AC1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7CE4F" w14:textId="77777777" w:rsidR="00A86D1E" w:rsidRPr="00CB77AD" w:rsidRDefault="00A86D1E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10772827" w14:textId="77777777" w:rsidTr="00981DE0">
        <w:trPr>
          <w:trHeight w:val="9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AD956" w14:textId="77777777" w:rsidR="00A86D1E" w:rsidRPr="00045AC1" w:rsidRDefault="00A86D1E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95D3" w14:textId="0130BA75" w:rsidR="00A86D1E" w:rsidRPr="00CB77AD" w:rsidRDefault="00A86D1E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 w:rsidRPr="00045AC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B13E61" w14:textId="0A528048" w:rsidR="00A86D1E" w:rsidRPr="00473569" w:rsidRDefault="00A86D1E" w:rsidP="00180CFA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42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F0BAD6" w14:textId="594672DC" w:rsidR="00A86D1E" w:rsidRPr="00045AC1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</w:tcPr>
          <w:p w14:paraId="133C6EE6" w14:textId="77777777" w:rsidR="00A86D1E" w:rsidRPr="00CB77AD" w:rsidRDefault="00A86D1E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714D1D64" w14:textId="77777777" w:rsidTr="00981DE0">
        <w:trPr>
          <w:trHeight w:val="9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154B" w14:textId="77777777" w:rsidR="00A86D1E" w:rsidRPr="00045AC1" w:rsidRDefault="00A86D1E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AFC4" w14:textId="1F8CB2FB" w:rsidR="00A86D1E" w:rsidRPr="00CB77AD" w:rsidRDefault="00A86D1E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354936" w14:textId="1B597160" w:rsidR="00A86D1E" w:rsidRPr="00473569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38E406" w14:textId="7A5501DC" w:rsidR="00A86D1E" w:rsidRPr="00045AC1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</w:tcPr>
          <w:p w14:paraId="5A906A5B" w14:textId="77777777" w:rsidR="00A86D1E" w:rsidRPr="00CB77AD" w:rsidRDefault="00A86D1E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11098710" w14:textId="77777777" w:rsidTr="00981DE0">
        <w:trPr>
          <w:trHeight w:val="9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D7A98" w14:textId="77777777" w:rsidR="00A86D1E" w:rsidRPr="00045AC1" w:rsidRDefault="00A86D1E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D709" w14:textId="2E46278D" w:rsidR="00A86D1E" w:rsidRPr="00CB77AD" w:rsidRDefault="00A86D1E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Практические/лабораторные занятия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B06D11" w14:textId="32BC9B02" w:rsidR="00A86D1E" w:rsidRPr="00473569" w:rsidRDefault="00A86D1E" w:rsidP="00180CFA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F8629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BA487D" w14:textId="57B451BC" w:rsidR="00A86D1E" w:rsidRPr="00045AC1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</w:tcPr>
          <w:p w14:paraId="727BC38A" w14:textId="77777777" w:rsidR="00A86D1E" w:rsidRPr="00CB77AD" w:rsidRDefault="00A86D1E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25FD3F36" w14:textId="77777777" w:rsidTr="00981DE0">
        <w:trPr>
          <w:trHeight w:val="9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F2317" w14:textId="77777777" w:rsidR="00A86D1E" w:rsidRPr="00045AC1" w:rsidRDefault="00A86D1E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EA0" w14:textId="29264F51" w:rsidR="00A86D1E" w:rsidRPr="00CB77AD" w:rsidRDefault="00A86D1E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A1C94D" w14:textId="0C534452" w:rsidR="00A86D1E" w:rsidRPr="00473569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D20EBA" w14:textId="3B5DC029" w:rsidR="00A86D1E" w:rsidRPr="00045AC1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</w:tcPr>
          <w:p w14:paraId="628BBDCD" w14:textId="77777777" w:rsidR="00A86D1E" w:rsidRPr="00CB77AD" w:rsidRDefault="00A86D1E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6D1E" w:rsidRPr="00CB77AD" w14:paraId="2FC1CBF9" w14:textId="77777777" w:rsidTr="00981DE0">
        <w:trPr>
          <w:trHeight w:val="9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A2B3A" w14:textId="77777777" w:rsidR="00A86D1E" w:rsidRPr="00045AC1" w:rsidRDefault="00A86D1E" w:rsidP="0047356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9297F" w14:textId="302E7D3D" w:rsidR="00A86D1E" w:rsidRPr="00CB77AD" w:rsidRDefault="00A86D1E" w:rsidP="000C55BE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487FDB" w14:textId="02876774" w:rsidR="00A86D1E" w:rsidRPr="00473569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47356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49D208" w14:textId="20A61A37" w:rsidR="00A86D1E" w:rsidRPr="00045AC1" w:rsidRDefault="00A86D1E" w:rsidP="00473569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0" w:type="dxa"/>
            <w:tcBorders>
              <w:left w:val="single" w:sz="4" w:space="0" w:color="auto"/>
              <w:right w:val="single" w:sz="4" w:space="0" w:color="auto"/>
            </w:tcBorders>
          </w:tcPr>
          <w:p w14:paraId="130B3375" w14:textId="77777777" w:rsidR="00A86D1E" w:rsidRPr="00CB77AD" w:rsidRDefault="00A86D1E" w:rsidP="0047356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517D96" w14:textId="77777777"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3E8C73" w14:textId="77777777" w:rsidR="0098165C" w:rsidRDefault="0098165C" w:rsidP="0098165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8060B7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14:paraId="669F0911" w14:textId="77777777" w:rsidR="0098165C" w:rsidRPr="008060B7" w:rsidRDefault="0098165C" w:rsidP="0098165C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14:paraId="7E2BC396" w14:textId="77777777" w:rsidR="0098165C" w:rsidRPr="00EA4C28" w:rsidRDefault="0098165C" w:rsidP="0098165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060B7">
        <w:rPr>
          <w:rFonts w:ascii="Times New Roman" w:hAnsi="Times New Roman" w:cs="Times New Roman"/>
          <w:b/>
          <w:sz w:val="28"/>
        </w:rPr>
        <w:t xml:space="preserve">4.1. Требования к минимальному материально-техническому обеспечению </w:t>
      </w:r>
    </w:p>
    <w:p w14:paraId="6FFB5FB4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</w:t>
      </w:r>
      <w:proofErr w:type="gramStart"/>
      <w:r w:rsidRPr="00EA4C28">
        <w:rPr>
          <w:rFonts w:ascii="Times New Roman" w:hAnsi="Times New Roman"/>
          <w:sz w:val="24"/>
          <w:szCs w:val="24"/>
        </w:rPr>
        <w:t>дисциплин</w:t>
      </w:r>
      <w:proofErr w:type="gramEnd"/>
      <w:r w:rsidRPr="00EA4C28">
        <w:rPr>
          <w:rFonts w:ascii="Times New Roman" w:hAnsi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14:paraId="1993734E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14:paraId="48BB3500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EA4C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4C28">
        <w:rPr>
          <w:rFonts w:ascii="Times New Roman" w:hAnsi="Times New Roman" w:cs="Times New Roman"/>
          <w:sz w:val="24"/>
          <w:szCs w:val="24"/>
        </w:rPr>
        <w:t>;</w:t>
      </w:r>
    </w:p>
    <w:p w14:paraId="50ED2DA5" w14:textId="77777777" w:rsidR="0098165C" w:rsidRPr="00EA4C28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14:paraId="35FCFB51" w14:textId="77777777" w:rsidR="0098165C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22D3D" w14:textId="77777777" w:rsidR="0098165C" w:rsidRPr="00F263CB" w:rsidRDefault="0098165C" w:rsidP="009816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14:paraId="16CE5CB2" w14:textId="77777777" w:rsidR="0098165C" w:rsidRPr="00F263CB" w:rsidRDefault="0098165C" w:rsidP="0098165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5C6E2D9" w14:textId="77777777" w:rsidR="0098165C" w:rsidRPr="00347DF9" w:rsidRDefault="0098165C" w:rsidP="0098165C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47DF9">
        <w:rPr>
          <w:rFonts w:ascii="Times New Roman" w:hAnsi="Times New Roman" w:cs="Times New Roman"/>
          <w:b/>
          <w:sz w:val="28"/>
          <w:szCs w:val="28"/>
        </w:rPr>
        <w:t>4.2. Информационное обеспечение реализации программы</w:t>
      </w:r>
    </w:p>
    <w:p w14:paraId="39F94B91" w14:textId="77777777" w:rsidR="0098165C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14:paraId="2BD4BE03" w14:textId="77777777" w:rsidR="0098165C" w:rsidRPr="00EA4C28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8A45BE" w14:textId="77777777" w:rsidR="0098165C" w:rsidRPr="00EA4C28" w:rsidRDefault="0098165C" w:rsidP="0098165C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14:paraId="22A25CE5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CB">
        <w:rPr>
          <w:rFonts w:ascii="Times New Roman" w:hAnsi="Times New Roman" w:cs="Times New Roman"/>
          <w:sz w:val="24"/>
          <w:szCs w:val="24"/>
        </w:rPr>
        <w:t>1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45A">
        <w:rPr>
          <w:rFonts w:ascii="Times New Roman" w:hAnsi="Times New Roman" w:cs="Times New Roman"/>
          <w:sz w:val="24"/>
          <w:szCs w:val="24"/>
        </w:rPr>
        <w:t>Конституция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1645A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8164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Официальный текст. </w:t>
      </w:r>
      <w:r w:rsidRPr="00EA4C28">
        <w:rPr>
          <w:rFonts w:ascii="Times New Roman" w:hAnsi="Times New Roman" w:cs="Times New Roman"/>
          <w:sz w:val="24"/>
          <w:szCs w:val="24"/>
        </w:rPr>
        <w:t>Издательство: Юридическое издательство Норма</w:t>
      </w:r>
      <w:r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14:paraId="49D292FC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>
        <w:rPr>
          <w:rFonts w:ascii="Times New Roman" w:hAnsi="Times New Roman" w:cs="Times New Roman"/>
          <w:sz w:val="24"/>
          <w:szCs w:val="24"/>
        </w:rPr>
        <w:t>23.</w:t>
      </w:r>
      <w:r w:rsidRPr="0081645A">
        <w:rPr>
          <w:rFonts w:ascii="Times New Roman" w:hAnsi="Times New Roman" w:cs="Times New Roman"/>
          <w:sz w:val="24"/>
          <w:szCs w:val="24"/>
        </w:rPr>
        <w:t xml:space="preserve"> 57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645A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2E5DA690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985">
        <w:rPr>
          <w:rFonts w:ascii="Times New Roman" w:hAnsi="Times New Roman" w:cs="Times New Roman"/>
          <w:sz w:val="24"/>
          <w:szCs w:val="24"/>
        </w:rPr>
        <w:t>Эксмо</w:t>
      </w:r>
      <w:r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14:paraId="59CBB40F" w14:textId="77777777" w:rsidR="0098165C" w:rsidRPr="00185985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Pr="00185985">
        <w:rPr>
          <w:rFonts w:ascii="Arial" w:eastAsia="Times New Roman" w:hAnsi="Arial" w:cs="Arial"/>
          <w:color w:val="0D0C22"/>
          <w:sz w:val="24"/>
          <w:szCs w:val="24"/>
        </w:rPr>
        <w:t xml:space="preserve"> </w:t>
      </w:r>
      <w:r w:rsidRPr="00185985">
        <w:rPr>
          <w:rFonts w:ascii="Times New Roman" w:hAnsi="Times New Roman" w:cs="Times New Roman"/>
          <w:sz w:val="24"/>
          <w:szCs w:val="24"/>
        </w:rPr>
        <w:t>Издательство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Pr="00185985">
        <w:rPr>
          <w:rFonts w:ascii="Times New Roman" w:hAnsi="Times New Roman" w:cs="Times New Roman"/>
          <w:sz w:val="24"/>
          <w:szCs w:val="24"/>
        </w:rPr>
        <w:t xml:space="preserve"> Серия </w:t>
      </w:r>
      <w:r>
        <w:rPr>
          <w:rFonts w:ascii="Times New Roman" w:hAnsi="Times New Roman" w:cs="Times New Roman"/>
          <w:sz w:val="24"/>
          <w:szCs w:val="24"/>
        </w:rPr>
        <w:t xml:space="preserve">Кодексы и Законы. </w:t>
      </w:r>
      <w:r w:rsidRPr="00185985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.  516 с.</w:t>
      </w:r>
    </w:p>
    <w:p w14:paraId="76C783CE" w14:textId="77777777" w:rsidR="0098165C" w:rsidRPr="00AE26A0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81645A">
        <w:rPr>
          <w:rFonts w:ascii="Times New Roman" w:hAnsi="Times New Roman" w:cs="Times New Roman"/>
          <w:sz w:val="24"/>
          <w:szCs w:val="24"/>
        </w:rPr>
        <w:t xml:space="preserve"> М.А. Правовое обеспечение профессиональной деятельности: Учебник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Издательство: Издательский Дом ФОРУМ</w:t>
      </w:r>
      <w:r>
        <w:rPr>
          <w:rFonts w:ascii="Times New Roman" w:hAnsi="Times New Roman" w:cs="Times New Roman"/>
          <w:sz w:val="24"/>
          <w:szCs w:val="24"/>
        </w:rPr>
        <w:t xml:space="preserve">. 2022. 239 с. </w:t>
      </w:r>
    </w:p>
    <w:p w14:paraId="5F18664D" w14:textId="77777777" w:rsidR="0098165C" w:rsidRPr="0081645A" w:rsidRDefault="0098165C" w:rsidP="0098165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1645A">
        <w:rPr>
          <w:rFonts w:ascii="Times New Roman" w:hAnsi="Times New Roman" w:cs="Times New Roman"/>
          <w:sz w:val="24"/>
          <w:szCs w:val="24"/>
        </w:rPr>
        <w:t>Р</w:t>
      </w:r>
      <w:r w:rsidRPr="0081645A">
        <w:rPr>
          <w:rFonts w:ascii="Times New Roman" w:hAnsi="Times New Roman" w:cs="Times New Roman"/>
          <w:bCs/>
          <w:sz w:val="24"/>
          <w:szCs w:val="24"/>
        </w:rPr>
        <w:t>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В. В. Правовое обеспечение профессиональной деятельности: учебник для студ. сред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1645A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81645A">
        <w:rPr>
          <w:rFonts w:ascii="Times New Roman" w:hAnsi="Times New Roman" w:cs="Times New Roman"/>
          <w:bCs/>
          <w:sz w:val="24"/>
          <w:szCs w:val="24"/>
        </w:rPr>
        <w:t xml:space="preserve">роф. учеб. Заведений / В. В. </w:t>
      </w:r>
      <w:proofErr w:type="spellStart"/>
      <w:r w:rsidRPr="0081645A">
        <w:rPr>
          <w:rFonts w:ascii="Times New Roman" w:hAnsi="Times New Roman" w:cs="Times New Roman"/>
          <w:bCs/>
          <w:sz w:val="24"/>
          <w:szCs w:val="24"/>
        </w:rPr>
        <w:t>Румынина</w:t>
      </w:r>
      <w:proofErr w:type="spellEnd"/>
      <w:r w:rsidRPr="0081645A">
        <w:rPr>
          <w:rFonts w:ascii="Times New Roman" w:hAnsi="Times New Roman" w:cs="Times New Roman"/>
          <w:bCs/>
          <w:sz w:val="24"/>
          <w:szCs w:val="24"/>
        </w:rPr>
        <w:t>. – 5-е изд., стер. – М.: Издательский центр «Академия», 20</w:t>
      </w:r>
      <w:r>
        <w:rPr>
          <w:rFonts w:ascii="Times New Roman" w:hAnsi="Times New Roman" w:cs="Times New Roman"/>
          <w:bCs/>
          <w:sz w:val="24"/>
          <w:szCs w:val="24"/>
        </w:rPr>
        <w:t>21.</w:t>
      </w:r>
    </w:p>
    <w:p w14:paraId="46198A8A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45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45A"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Зуева В.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6A0">
        <w:rPr>
          <w:rFonts w:ascii="Times New Roman" w:hAnsi="Times New Roman" w:cs="Times New Roman"/>
          <w:sz w:val="24"/>
          <w:szCs w:val="24"/>
        </w:rPr>
        <w:t>Правовое обеспечение профессиональной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</w:t>
      </w:r>
      <w:r w:rsidRPr="00AE26A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В.А. Зуева. – 3 –е изд., стер. Санкт-Петербург: Лань, 2023. - 2023. – 116 с.: ил.</w:t>
      </w:r>
    </w:p>
    <w:p w14:paraId="5CE49F8E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AE26A0">
        <w:rPr>
          <w:rFonts w:ascii="Times New Roman" w:hAnsi="Times New Roman" w:cs="Times New Roman"/>
          <w:sz w:val="24"/>
          <w:szCs w:val="24"/>
        </w:rPr>
        <w:t>Сергеев, Павлова, Поспелова: Правовое обеспечение профессиональной деятельности. Учебник. Издательство: ГЭОТАР-Медиа, 2021 г.</w:t>
      </w:r>
      <w:r>
        <w:rPr>
          <w:rFonts w:ascii="Times New Roman" w:hAnsi="Times New Roman" w:cs="Times New Roman"/>
          <w:sz w:val="24"/>
          <w:szCs w:val="24"/>
        </w:rPr>
        <w:t xml:space="preserve"> 192 с. </w:t>
      </w:r>
    </w:p>
    <w:p w14:paraId="49C9F91B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65793" w14:textId="77777777" w:rsidR="0098165C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14:paraId="453A8947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14:paraId="71B151B1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10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14:paraId="3A97D888" w14:textId="77777777" w:rsidR="0098165C" w:rsidRPr="009D1653" w:rsidRDefault="0098165C" w:rsidP="0098165C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5A9C2A" w14:textId="77777777" w:rsidR="0098165C" w:rsidRPr="00347DF9" w:rsidRDefault="0098165C" w:rsidP="0098165C">
      <w:pPr>
        <w:tabs>
          <w:tab w:val="left" w:pos="125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DF9">
        <w:rPr>
          <w:rFonts w:ascii="Times New Roman" w:hAnsi="Times New Roman" w:cs="Times New Roman"/>
          <w:b/>
          <w:sz w:val="28"/>
          <w:szCs w:val="28"/>
        </w:rPr>
        <w:t>4.2.2. Электронные ресурсы</w:t>
      </w:r>
    </w:p>
    <w:p w14:paraId="2525F165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11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14:paraId="3BAA662A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 КонсультантПлюс – надежная правовая система [Электронный ресурс] – Режим доступа: http://www.consultant.ru/</w:t>
      </w:r>
    </w:p>
    <w:p w14:paraId="131E351F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3. Гарант.Ру Информационно-правовой портал система [Электронный ресурс] – Режим доступа: http://www.garant.ru/</w:t>
      </w:r>
    </w:p>
    <w:p w14:paraId="08E8B444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14:paraId="62584B8D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14:paraId="7057388F" w14:textId="77777777" w:rsidR="0098165C" w:rsidRPr="00F57EB8" w:rsidRDefault="0098165C" w:rsidP="0098165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 yandex.ru.22.</w:t>
      </w:r>
    </w:p>
    <w:p w14:paraId="5D21CC12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49EADC5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67D599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1E32651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2419BD6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A04333D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E2E8479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99D039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79F14A4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CE7A32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D6C001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34D41A9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5DCC42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15E5BF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BFA20D6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5CAAE58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B8F68DD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47B6F31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5098056E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73152B85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E337000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65C6C04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02A8C241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1F30E133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313C341A" w14:textId="77777777" w:rsidR="0098165C" w:rsidRDefault="0098165C" w:rsidP="009816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</w:p>
    <w:p w14:paraId="6DA79A5E" w14:textId="77777777" w:rsidR="0098165C" w:rsidRDefault="0098165C" w:rsidP="0098165C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lastRenderedPageBreak/>
        <w:t>5</w:t>
      </w:r>
      <w:r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КОНТРОЛЬ И ОЦЕНКА РЕЗУЛЬТАТОВ ОСВОЕНИЯ УЧЕБНОЙ ДИСЦИПЛИНЫ </w:t>
      </w:r>
      <w:r w:rsidRPr="00F263CB">
        <w:rPr>
          <w:rFonts w:ascii="Times New Roman" w:hAnsi="Times New Roman" w:cs="Times New Roman"/>
          <w:b/>
          <w:sz w:val="24"/>
          <w:szCs w:val="24"/>
        </w:rPr>
        <w:t>ПРАВОВОЕ ОБЕСПЕЧЕНИ</w:t>
      </w:r>
      <w:r>
        <w:rPr>
          <w:rFonts w:ascii="Times New Roman" w:hAnsi="Times New Roman" w:cs="Times New Roman"/>
          <w:b/>
          <w:sz w:val="24"/>
          <w:szCs w:val="24"/>
        </w:rPr>
        <w:t>Е ПРОФЕССИОНАЛЬНОЙ ДЕЯТЕЛЬНОСТИ</w:t>
      </w:r>
    </w:p>
    <w:p w14:paraId="51D9E895" w14:textId="77777777" w:rsidR="0098165C" w:rsidRDefault="0098165C" w:rsidP="0098165C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671"/>
        <w:gridCol w:w="2693"/>
        <w:gridCol w:w="2091"/>
      </w:tblGrid>
      <w:tr w:rsidR="0098165C" w:rsidRPr="00347DF9" w14:paraId="5DD8F1EC" w14:textId="77777777" w:rsidTr="00BB3802">
        <w:tc>
          <w:tcPr>
            <w:tcW w:w="5671" w:type="dxa"/>
            <w:vAlign w:val="center"/>
          </w:tcPr>
          <w:p w14:paraId="2FBC6D47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693" w:type="dxa"/>
            <w:vAlign w:val="center"/>
          </w:tcPr>
          <w:p w14:paraId="6AB90BC4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14:paraId="58054946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98165C" w:rsidRPr="00347DF9" w14:paraId="342C5D1E" w14:textId="77777777" w:rsidTr="00BB3802">
        <w:trPr>
          <w:trHeight w:val="3660"/>
        </w:trPr>
        <w:tc>
          <w:tcPr>
            <w:tcW w:w="5671" w:type="dxa"/>
            <w:tcBorders>
              <w:bottom w:val="single" w:sz="4" w:space="0" w:color="auto"/>
            </w:tcBorders>
          </w:tcPr>
          <w:p w14:paraId="66C5CF5C" w14:textId="77777777" w:rsidR="0098165C" w:rsidRPr="004B5311" w:rsidRDefault="0098165C" w:rsidP="00BB3802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3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14:paraId="4DB0FA73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использовать необходимые нормативно-правовые документы;</w:t>
            </w:r>
          </w:p>
          <w:p w14:paraId="1984FB8D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защищать свои права в соответствии с </w:t>
            </w:r>
            <w:proofErr w:type="gramStart"/>
            <w:r w:rsidRPr="00D72608">
              <w:rPr>
                <w:rFonts w:ascii="Times New Roman" w:hAnsi="Times New Roman" w:cs="Times New Roman"/>
                <w:sz w:val="24"/>
              </w:rPr>
              <w:t>гражданским</w:t>
            </w:r>
            <w:proofErr w:type="gramEnd"/>
            <w:r w:rsidRPr="00D72608">
              <w:rPr>
                <w:rFonts w:ascii="Times New Roman" w:hAnsi="Times New Roman" w:cs="Times New Roman"/>
                <w:sz w:val="24"/>
              </w:rPr>
              <w:t>, гражданско-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72608">
              <w:rPr>
                <w:rFonts w:ascii="Times New Roman" w:hAnsi="Times New Roman" w:cs="Times New Roman"/>
                <w:sz w:val="24"/>
              </w:rPr>
              <w:t>роцессуальным и</w:t>
            </w:r>
          </w:p>
          <w:p w14:paraId="1DB307AC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трудовым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D72608">
              <w:rPr>
                <w:rFonts w:ascii="Times New Roman" w:hAnsi="Times New Roman" w:cs="Times New Roman"/>
                <w:sz w:val="24"/>
              </w:rPr>
              <w:t>аконодательством;</w:t>
            </w:r>
          </w:p>
          <w:p w14:paraId="783A14D8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проводить правовой анализ и давать первичную правовую оценку практической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ситуации;</w:t>
            </w:r>
          </w:p>
          <w:p w14:paraId="673E879F" w14:textId="77777777" w:rsidR="0098165C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анализировать и оценивать результаты своей деятельности (бездеятельности) с юридической точки зрения;</w:t>
            </w:r>
          </w:p>
          <w:p w14:paraId="64E5C0FE" w14:textId="77777777" w:rsidR="0098165C" w:rsidRPr="00347DF9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составлять процессуальные документы в различные юрисдикционные органы.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31706B9" w14:textId="77777777" w:rsidR="000C55BE" w:rsidRDefault="0098165C" w:rsidP="00BB38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ОК-1, ОК-2, ОК-3,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ОК-6,</w:t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A12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ОК-7, ОК-8,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ОК-9,</w:t>
            </w:r>
          </w:p>
          <w:p w14:paraId="17333D52" w14:textId="5651AA36" w:rsidR="0098165C" w:rsidRPr="00347DF9" w:rsidRDefault="000C55BE" w:rsidP="000C55BE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ЛР-5,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ЛР-17, ЛР-23, ЛР-31, ЛР-32, ЛР-33, ЛР-34,</w:t>
            </w:r>
            <w:r w:rsidR="00981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65C"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14:paraId="23C433C1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опрос;</w:t>
            </w:r>
          </w:p>
          <w:p w14:paraId="39023919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ситуационных задач,</w:t>
            </w:r>
          </w:p>
          <w:p w14:paraId="25554096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14:paraId="529B7F6D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практические </w:t>
            </w: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14:paraId="327456A2" w14:textId="77777777" w:rsidR="0098165C" w:rsidRPr="00347DF9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165C" w:rsidRPr="00347DF9" w14:paraId="677A192F" w14:textId="77777777" w:rsidTr="00BB3802">
        <w:trPr>
          <w:trHeight w:val="7665"/>
        </w:trPr>
        <w:tc>
          <w:tcPr>
            <w:tcW w:w="5671" w:type="dxa"/>
            <w:tcBorders>
              <w:top w:val="single" w:sz="4" w:space="0" w:color="auto"/>
            </w:tcBorders>
          </w:tcPr>
          <w:p w14:paraId="24FD20B1" w14:textId="77777777" w:rsidR="0098165C" w:rsidRDefault="0098165C" w:rsidP="00BB3802">
            <w:pPr>
              <w:pStyle w:val="ab"/>
              <w:autoSpaceDE w:val="0"/>
              <w:autoSpaceDN w:val="0"/>
              <w:adjustRightInd w:val="0"/>
              <w:ind w:left="317"/>
              <w:rPr>
                <w:rFonts w:eastAsiaTheme="minorHAnsi"/>
                <w:color w:val="000000"/>
                <w:lang w:eastAsia="en-US"/>
              </w:rPr>
            </w:pPr>
          </w:p>
          <w:p w14:paraId="1DDBE325" w14:textId="77777777" w:rsidR="0098165C" w:rsidRPr="004B5311" w:rsidRDefault="0098165C" w:rsidP="00BB3802">
            <w:pPr>
              <w:pStyle w:val="ab"/>
              <w:autoSpaceDE w:val="0"/>
              <w:autoSpaceDN w:val="0"/>
              <w:adjustRightInd w:val="0"/>
              <w:ind w:left="317"/>
              <w:rPr>
                <w:rFonts w:eastAsiaTheme="minorHAnsi"/>
                <w:b/>
                <w:color w:val="000000"/>
                <w:u w:val="single"/>
                <w:lang w:eastAsia="en-US"/>
              </w:rPr>
            </w:pPr>
            <w:r w:rsidRPr="004B5311">
              <w:rPr>
                <w:rFonts w:eastAsiaTheme="minorHAnsi"/>
                <w:b/>
                <w:color w:val="000000"/>
                <w:u w:val="single"/>
                <w:lang w:eastAsia="en-US"/>
              </w:rPr>
              <w:t>Знать:</w:t>
            </w:r>
          </w:p>
          <w:p w14:paraId="17A5C8CD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основные нормативные правовые акты, регулирующие отношения в сфере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14:paraId="4E152974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14:paraId="1CE41DD6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правового регулирования в сфере профессиональной деятельности;</w:t>
            </w:r>
          </w:p>
          <w:p w14:paraId="7659544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правовое положение субъектов предпринимательской деятельности;</w:t>
            </w:r>
          </w:p>
          <w:p w14:paraId="5C03618A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организационно-правовые формы юридических лиц;</w:t>
            </w:r>
          </w:p>
          <w:p w14:paraId="08C1D011" w14:textId="77777777" w:rsidR="0098165C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порядок заключения трудового договора и основания для его прекращения; </w:t>
            </w:r>
          </w:p>
          <w:p w14:paraId="0E57C2FE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72608">
              <w:rPr>
                <w:rFonts w:ascii="Times New Roman" w:hAnsi="Times New Roman" w:cs="Times New Roman"/>
                <w:sz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оплаты труда;</w:t>
            </w:r>
          </w:p>
          <w:p w14:paraId="57E04132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роль государственного регулирования в обеспечении занятости населения;</w:t>
            </w:r>
          </w:p>
          <w:p w14:paraId="5131FA7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работников;</w:t>
            </w:r>
          </w:p>
          <w:p w14:paraId="0562CF99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виды административных правонарушений и административной ответственности;</w:t>
            </w:r>
          </w:p>
          <w:p w14:paraId="3AC2D9AE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 xml:space="preserve"> право социальной защиты граждан;</w:t>
            </w:r>
          </w:p>
          <w:p w14:paraId="6025AB6C" w14:textId="77777777" w:rsidR="0098165C" w:rsidRPr="00D72608" w:rsidRDefault="0098165C" w:rsidP="00BB3802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нормы защиты нарушенных прав и судебный порядок разрешения споров;</w:t>
            </w:r>
          </w:p>
          <w:p w14:paraId="202E2574" w14:textId="77777777" w:rsidR="0098165C" w:rsidRPr="002A24C2" w:rsidRDefault="0098165C" w:rsidP="00BB3802">
            <w:pPr>
              <w:pStyle w:val="a4"/>
              <w:ind w:firstLine="34"/>
              <w:rPr>
                <w:rFonts w:eastAsiaTheme="minorHAnsi"/>
                <w:color w:val="000000"/>
                <w:lang w:eastAsia="en-US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обязанности работников в сфере профессиональной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55F971A" w14:textId="77777777" w:rsidR="0098165C" w:rsidRPr="004B5311" w:rsidRDefault="0098165C" w:rsidP="00BB3802">
            <w:pPr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64D8814" w14:textId="77777777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ОК-1, ОК-2, ОК-3, </w:t>
            </w:r>
            <w:r w:rsidR="000C55B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ОК-5, ОК-6, </w:t>
            </w:r>
          </w:p>
          <w:p w14:paraId="111197D5" w14:textId="676A2036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ОК-7, ОК-8,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ОК-9,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2A256B" w14:textId="77777777" w:rsidR="000C55BE" w:rsidRDefault="000C55BE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9D76D8" w14:textId="28F5F7A4" w:rsidR="000C55BE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8A3BC3" w14:textId="7FE50C30" w:rsidR="00AF68BF" w:rsidRDefault="00AF68BF" w:rsidP="00AF6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-7, ЛР-8, ЛР-9,</w:t>
            </w:r>
          </w:p>
          <w:p w14:paraId="7E9CE4DF" w14:textId="0EEA67B8" w:rsidR="0098165C" w:rsidRPr="00FA1ED3" w:rsidRDefault="00AF68BF" w:rsidP="000C55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ЛР-14, ЛР-15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ЛР-17, ЛР-23, ЛР-31, ЛР-32, ЛР-33, ЛР-34,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vAlign w:val="center"/>
          </w:tcPr>
          <w:p w14:paraId="6405394B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опрос;</w:t>
            </w:r>
          </w:p>
          <w:p w14:paraId="3773DCDF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ситуационных задач,</w:t>
            </w:r>
          </w:p>
          <w:p w14:paraId="72ED1CB1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14:paraId="0D72AFA9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практические </w:t>
            </w:r>
            <w:r w:rsidRPr="005E14F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14:paraId="03C99587" w14:textId="77777777" w:rsidR="0098165C" w:rsidRPr="005E14F2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25024E" w14:textId="77777777" w:rsidR="0098165C" w:rsidRPr="00F263CB" w:rsidRDefault="0098165C" w:rsidP="0098165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64931" w14:textId="77777777" w:rsidR="0098165C" w:rsidRPr="00FF5E75" w:rsidRDefault="0098165C" w:rsidP="0098165C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8165C" w:rsidRPr="009E71D0" w14:paraId="396603F5" w14:textId="77777777" w:rsidTr="00BB3802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DB5A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8165C" w:rsidRPr="009E71D0" w14:paraId="676FF199" w14:textId="77777777" w:rsidTr="00BB3802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295F0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A0C" w14:textId="77777777" w:rsidR="0098165C" w:rsidRPr="009E71D0" w:rsidRDefault="0098165C" w:rsidP="00BB38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8165C" w:rsidRPr="009E71D0" w14:paraId="4572EB1A" w14:textId="77777777" w:rsidTr="00BB3802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6282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14:paraId="7393EC97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E8551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1627E8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05B81D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74F94B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8C7408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4C432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BA0151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D176CF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C7E31A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14:paraId="576038A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6B5C0E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B74DB1" w14:textId="77777777" w:rsidR="0098165C" w:rsidRPr="009E71D0" w:rsidRDefault="0098165C" w:rsidP="00BB38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5984" w14:textId="77777777" w:rsidR="0098165C" w:rsidRPr="009E71D0" w:rsidRDefault="0098165C" w:rsidP="00BB380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4B22F97" w14:textId="77777777" w:rsidR="0098165C" w:rsidRPr="00CB77AD" w:rsidRDefault="0098165C" w:rsidP="00981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4"/>
        </w:rPr>
      </w:pPr>
    </w:p>
    <w:p w14:paraId="58B3AC0A" w14:textId="77777777" w:rsidR="005F2367" w:rsidRPr="00CB77AD" w:rsidRDefault="005F2367" w:rsidP="0098165C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sectPr w:rsidR="005F2367" w:rsidRPr="00CB77AD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66422" w14:textId="77777777" w:rsidR="008B0E8B" w:rsidRDefault="008B0E8B" w:rsidP="000D4D41">
      <w:pPr>
        <w:spacing w:after="0" w:line="240" w:lineRule="auto"/>
      </w:pPr>
      <w:r>
        <w:separator/>
      </w:r>
    </w:p>
  </w:endnote>
  <w:endnote w:type="continuationSeparator" w:id="0">
    <w:p w14:paraId="648AE31C" w14:textId="77777777" w:rsidR="008B0E8B" w:rsidRDefault="008B0E8B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EndPr/>
    <w:sdtContent>
      <w:p w14:paraId="7A531BB8" w14:textId="77777777" w:rsidR="002670A2" w:rsidRDefault="002670A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42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15B4D5D" w14:textId="77777777" w:rsidR="002670A2" w:rsidRDefault="002670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B56D0" w14:textId="77777777" w:rsidR="008B0E8B" w:rsidRDefault="008B0E8B" w:rsidP="000D4D41">
      <w:pPr>
        <w:spacing w:after="0" w:line="240" w:lineRule="auto"/>
      </w:pPr>
      <w:r>
        <w:separator/>
      </w:r>
    </w:p>
  </w:footnote>
  <w:footnote w:type="continuationSeparator" w:id="0">
    <w:p w14:paraId="4B2A8137" w14:textId="77777777" w:rsidR="008B0E8B" w:rsidRDefault="008B0E8B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8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1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1"/>
  </w:num>
  <w:num w:numId="13">
    <w:abstractNumId w:val="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14FA7"/>
    <w:rsid w:val="00031171"/>
    <w:rsid w:val="00034423"/>
    <w:rsid w:val="00045AC1"/>
    <w:rsid w:val="00052B52"/>
    <w:rsid w:val="000738CF"/>
    <w:rsid w:val="0007648B"/>
    <w:rsid w:val="00084EDC"/>
    <w:rsid w:val="00085E2D"/>
    <w:rsid w:val="00087F15"/>
    <w:rsid w:val="000A78C1"/>
    <w:rsid w:val="000B5739"/>
    <w:rsid w:val="000B6B09"/>
    <w:rsid w:val="000C14A0"/>
    <w:rsid w:val="000C55BE"/>
    <w:rsid w:val="000D0DF8"/>
    <w:rsid w:val="000D4D41"/>
    <w:rsid w:val="000E23DB"/>
    <w:rsid w:val="000F40C3"/>
    <w:rsid w:val="0011582C"/>
    <w:rsid w:val="00134664"/>
    <w:rsid w:val="00134DD0"/>
    <w:rsid w:val="00180CFA"/>
    <w:rsid w:val="00185985"/>
    <w:rsid w:val="001F38F1"/>
    <w:rsid w:val="001F69C4"/>
    <w:rsid w:val="00231AFF"/>
    <w:rsid w:val="00233C6E"/>
    <w:rsid w:val="002670A2"/>
    <w:rsid w:val="00280054"/>
    <w:rsid w:val="002C3158"/>
    <w:rsid w:val="002E7B55"/>
    <w:rsid w:val="003212CD"/>
    <w:rsid w:val="00321C47"/>
    <w:rsid w:val="00323D3E"/>
    <w:rsid w:val="003834D8"/>
    <w:rsid w:val="003A4A2D"/>
    <w:rsid w:val="003C4B29"/>
    <w:rsid w:val="003D00A2"/>
    <w:rsid w:val="003D46C7"/>
    <w:rsid w:val="00417449"/>
    <w:rsid w:val="00431816"/>
    <w:rsid w:val="00463534"/>
    <w:rsid w:val="00473569"/>
    <w:rsid w:val="004A1214"/>
    <w:rsid w:val="00516232"/>
    <w:rsid w:val="00526A42"/>
    <w:rsid w:val="00562EF0"/>
    <w:rsid w:val="00590511"/>
    <w:rsid w:val="005C38AF"/>
    <w:rsid w:val="005D44E3"/>
    <w:rsid w:val="005E5C4F"/>
    <w:rsid w:val="005F2367"/>
    <w:rsid w:val="005F6481"/>
    <w:rsid w:val="00600D48"/>
    <w:rsid w:val="00625DED"/>
    <w:rsid w:val="00640FAB"/>
    <w:rsid w:val="00662DA6"/>
    <w:rsid w:val="00664A03"/>
    <w:rsid w:val="006A344D"/>
    <w:rsid w:val="006B7C55"/>
    <w:rsid w:val="006C5A0E"/>
    <w:rsid w:val="006D25C7"/>
    <w:rsid w:val="006E41A6"/>
    <w:rsid w:val="006E4AD3"/>
    <w:rsid w:val="00704BDE"/>
    <w:rsid w:val="007070E7"/>
    <w:rsid w:val="00710D40"/>
    <w:rsid w:val="00723EF0"/>
    <w:rsid w:val="00731B6B"/>
    <w:rsid w:val="00773308"/>
    <w:rsid w:val="007840BB"/>
    <w:rsid w:val="00791E1F"/>
    <w:rsid w:val="007C593B"/>
    <w:rsid w:val="007C7C2B"/>
    <w:rsid w:val="007D7E03"/>
    <w:rsid w:val="008060B7"/>
    <w:rsid w:val="00811FDD"/>
    <w:rsid w:val="0081645A"/>
    <w:rsid w:val="00845AB4"/>
    <w:rsid w:val="00852117"/>
    <w:rsid w:val="0089529C"/>
    <w:rsid w:val="008B09F9"/>
    <w:rsid w:val="008B0E8B"/>
    <w:rsid w:val="008B4146"/>
    <w:rsid w:val="008C11CE"/>
    <w:rsid w:val="008E3030"/>
    <w:rsid w:val="0090290E"/>
    <w:rsid w:val="009113B1"/>
    <w:rsid w:val="0091363A"/>
    <w:rsid w:val="00917186"/>
    <w:rsid w:val="009257FE"/>
    <w:rsid w:val="0093643C"/>
    <w:rsid w:val="009400C3"/>
    <w:rsid w:val="00973230"/>
    <w:rsid w:val="0098165C"/>
    <w:rsid w:val="00981DE0"/>
    <w:rsid w:val="009D1653"/>
    <w:rsid w:val="009D2910"/>
    <w:rsid w:val="009D33FD"/>
    <w:rsid w:val="009D358E"/>
    <w:rsid w:val="00A1329B"/>
    <w:rsid w:val="00A139F3"/>
    <w:rsid w:val="00A86D1E"/>
    <w:rsid w:val="00AD2CA2"/>
    <w:rsid w:val="00AD609C"/>
    <w:rsid w:val="00AE26A0"/>
    <w:rsid w:val="00AF19BB"/>
    <w:rsid w:val="00AF68BF"/>
    <w:rsid w:val="00B0366A"/>
    <w:rsid w:val="00B113D9"/>
    <w:rsid w:val="00B1739F"/>
    <w:rsid w:val="00B2082F"/>
    <w:rsid w:val="00B21A6F"/>
    <w:rsid w:val="00B72183"/>
    <w:rsid w:val="00BA042C"/>
    <w:rsid w:val="00BA71E5"/>
    <w:rsid w:val="00BB3802"/>
    <w:rsid w:val="00BC2D3D"/>
    <w:rsid w:val="00BD1EED"/>
    <w:rsid w:val="00BD728B"/>
    <w:rsid w:val="00BE1CB6"/>
    <w:rsid w:val="00C316BB"/>
    <w:rsid w:val="00C34082"/>
    <w:rsid w:val="00C34ACF"/>
    <w:rsid w:val="00C56466"/>
    <w:rsid w:val="00C630D5"/>
    <w:rsid w:val="00CB77AD"/>
    <w:rsid w:val="00CF01D5"/>
    <w:rsid w:val="00D01390"/>
    <w:rsid w:val="00D23974"/>
    <w:rsid w:val="00D42B0B"/>
    <w:rsid w:val="00D6034C"/>
    <w:rsid w:val="00D72608"/>
    <w:rsid w:val="00D77200"/>
    <w:rsid w:val="00D97C39"/>
    <w:rsid w:val="00DB5651"/>
    <w:rsid w:val="00DF2A3A"/>
    <w:rsid w:val="00DF2F6B"/>
    <w:rsid w:val="00DF3AC8"/>
    <w:rsid w:val="00E0038F"/>
    <w:rsid w:val="00E004DC"/>
    <w:rsid w:val="00E01664"/>
    <w:rsid w:val="00E31A40"/>
    <w:rsid w:val="00E454BD"/>
    <w:rsid w:val="00E53734"/>
    <w:rsid w:val="00E56132"/>
    <w:rsid w:val="00E643AD"/>
    <w:rsid w:val="00E71E5D"/>
    <w:rsid w:val="00EA4C28"/>
    <w:rsid w:val="00EB3317"/>
    <w:rsid w:val="00EE408F"/>
    <w:rsid w:val="00F21433"/>
    <w:rsid w:val="00F57EB8"/>
    <w:rsid w:val="00F86293"/>
    <w:rsid w:val="00F9559B"/>
    <w:rsid w:val="00FA05BB"/>
    <w:rsid w:val="00FA1ED3"/>
    <w:rsid w:val="00FD59B3"/>
    <w:rsid w:val="00FE0470"/>
    <w:rsid w:val="00F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4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academiamoscow.ru/catalogue/5411/525840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F50FE-D42D-494A-8616-8E87246A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Анна</cp:lastModifiedBy>
  <cp:revision>25</cp:revision>
  <dcterms:created xsi:type="dcterms:W3CDTF">2025-10-03T23:13:00Z</dcterms:created>
  <dcterms:modified xsi:type="dcterms:W3CDTF">2026-04-02T00:41:00Z</dcterms:modified>
</cp:coreProperties>
</file>