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r w:rsidR="00C5458A">
        <w:rPr>
          <w:rFonts w:ascii="Times New Roman" w:eastAsia="Times New Roman" w:hAnsi="Times New Roman" w:cs="Times New Roman"/>
          <w:b/>
          <w:caps/>
          <w:sz w:val="28"/>
          <w:szCs w:val="28"/>
          <w:lang w:eastAsia="ru-RU"/>
        </w:rPr>
        <w:t xml:space="preserve"> </w:t>
      </w:r>
      <w:r w:rsidR="004F405B">
        <w:rPr>
          <w:rFonts w:ascii="Times New Roman" w:eastAsia="Times New Roman" w:hAnsi="Times New Roman" w:cs="Times New Roman"/>
          <w:b/>
          <w:caps/>
          <w:sz w:val="28"/>
          <w:szCs w:val="28"/>
          <w:lang w:eastAsia="ru-RU"/>
        </w:rPr>
        <w:t xml:space="preserve"> </w:t>
      </w:r>
      <w:r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3A0D34"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СГ. 03</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981693" w:rsidP="000B0DA0">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Профиль обучения: социально-эконом</w:t>
      </w:r>
      <w:r w:rsidR="000B0DA0" w:rsidRPr="000B0DA0">
        <w:rPr>
          <w:rFonts w:ascii="Times New Roman" w:eastAsia="Calibri" w:hAnsi="Times New Roman" w:cs="Times New Roman"/>
          <w:sz w:val="28"/>
          <w:szCs w:val="24"/>
        </w:rPr>
        <w:t>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66501D" w:rsidP="004F405B">
      <w:pPr>
        <w:spacing w:after="0" w:line="240" w:lineRule="auto"/>
        <w:jc w:val="center"/>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202</w:t>
      </w:r>
      <w:r w:rsidR="003A0D34">
        <w:rPr>
          <w:rFonts w:ascii="Times New Roman" w:eastAsia="Times New Roman" w:hAnsi="Times New Roman" w:cs="Times New Roman"/>
          <w:sz w:val="28"/>
          <w:szCs w:val="28"/>
          <w:lang w:eastAsia="ru-RU"/>
        </w:rPr>
        <w:t>5</w:t>
      </w:r>
      <w:r w:rsidR="004F405B">
        <w:rPr>
          <w:rFonts w:ascii="Times New Roman" w:eastAsia="Times New Roman" w:hAnsi="Times New Roman" w:cs="Times New Roman"/>
          <w:sz w:val="28"/>
          <w:szCs w:val="28"/>
          <w:lang w:eastAsia="ru-RU"/>
        </w:rPr>
        <w:t xml:space="preserve"> г</w:t>
      </w:r>
    </w:p>
    <w:p w:rsidR="00C5458A" w:rsidRDefault="00C5458A" w:rsidP="004F405B">
      <w:pPr>
        <w:spacing w:after="0" w:line="240" w:lineRule="auto"/>
        <w:jc w:val="center"/>
        <w:rPr>
          <w:rFonts w:ascii="Times New Roman" w:eastAsia="Times New Roman" w:hAnsi="Times New Roman" w:cs="Times New Roman"/>
          <w:sz w:val="28"/>
          <w:szCs w:val="28"/>
          <w:lang w:eastAsia="ru-RU"/>
        </w:rPr>
      </w:pPr>
    </w:p>
    <w:p w:rsidR="00C5458A" w:rsidRDefault="00C5458A" w:rsidP="004F405B">
      <w:pPr>
        <w:spacing w:after="0" w:line="240" w:lineRule="auto"/>
        <w:jc w:val="center"/>
        <w:rPr>
          <w:rFonts w:ascii="Times New Roman" w:eastAsia="Times New Roman" w:hAnsi="Times New Roman" w:cs="Times New Roman"/>
          <w:sz w:val="28"/>
          <w:szCs w:val="28"/>
          <w:lang w:eastAsia="ru-RU"/>
        </w:rPr>
      </w:pPr>
    </w:p>
    <w:p w:rsidR="0066501D" w:rsidRPr="00C8783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C8783D">
        <w:rPr>
          <w:rFonts w:ascii="Times New Roman" w:eastAsia="Times New Roman" w:hAnsi="Times New Roman" w:cs="Times New Roman"/>
          <w:sz w:val="28"/>
          <w:szCs w:val="28"/>
          <w:lang w:eastAsia="ru-RU"/>
        </w:rPr>
        <w:t>Безопасность жизнед</w:t>
      </w:r>
      <w:r w:rsidR="00406443" w:rsidRPr="00C8783D">
        <w:rPr>
          <w:rFonts w:ascii="Times New Roman" w:eastAsia="Times New Roman" w:hAnsi="Times New Roman" w:cs="Times New Roman"/>
          <w:sz w:val="28"/>
          <w:szCs w:val="28"/>
          <w:lang w:eastAsia="ru-RU"/>
        </w:rPr>
        <w:t>е</w:t>
      </w:r>
      <w:r w:rsidR="00357417" w:rsidRPr="00C8783D">
        <w:rPr>
          <w:rFonts w:ascii="Times New Roman" w:eastAsia="Times New Roman" w:hAnsi="Times New Roman" w:cs="Times New Roman"/>
          <w:sz w:val="28"/>
          <w:szCs w:val="28"/>
          <w:lang w:eastAsia="ru-RU"/>
        </w:rPr>
        <w:t>я</w:t>
      </w:r>
      <w:r w:rsidR="00406443" w:rsidRPr="00C8783D">
        <w:rPr>
          <w:rFonts w:ascii="Times New Roman" w:eastAsia="Times New Roman" w:hAnsi="Times New Roman" w:cs="Times New Roman"/>
          <w:sz w:val="28"/>
          <w:szCs w:val="28"/>
          <w:lang w:eastAsia="ru-RU"/>
        </w:rPr>
        <w:t xml:space="preserve">тельности </w:t>
      </w:r>
      <w:r w:rsidRPr="00C8783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C8783D">
        <w:rPr>
          <w:rFonts w:ascii="Times New Roman" w:eastAsia="Calibri" w:hAnsi="Times New Roman" w:cs="Times New Roman"/>
          <w:sz w:val="28"/>
          <w:szCs w:val="28"/>
        </w:rPr>
        <w:t xml:space="preserve">ОПОП СПО (ППССЗ) </w:t>
      </w:r>
      <w:r w:rsidRPr="00C8783D">
        <w:rPr>
          <w:rFonts w:ascii="Times New Roman" w:eastAsia="Times New Roman" w:hAnsi="Times New Roman" w:cs="Times New Roman"/>
          <w:sz w:val="28"/>
          <w:szCs w:val="28"/>
          <w:lang w:eastAsia="ru-RU"/>
        </w:rPr>
        <w:t xml:space="preserve">по специальности среднего профессионального образования </w:t>
      </w:r>
      <w:r w:rsidR="00981693" w:rsidRPr="00C8783D">
        <w:rPr>
          <w:rFonts w:ascii="Times New Roman" w:eastAsia="Times New Roman" w:hAnsi="Times New Roman" w:cs="Times New Roman"/>
          <w:sz w:val="28"/>
          <w:szCs w:val="28"/>
          <w:lang w:eastAsia="ru-RU"/>
        </w:rPr>
        <w:t>3</w:t>
      </w:r>
      <w:r w:rsidR="00C8783D" w:rsidRPr="00C8783D">
        <w:rPr>
          <w:rFonts w:ascii="Times New Roman" w:eastAsia="Times New Roman" w:hAnsi="Times New Roman" w:cs="Times New Roman"/>
          <w:sz w:val="28"/>
          <w:szCs w:val="28"/>
          <w:lang w:eastAsia="ru-RU"/>
        </w:rPr>
        <w:t xml:space="preserve">8.02.01 </w:t>
      </w:r>
      <w:r w:rsidR="00981693" w:rsidRPr="00C8783D">
        <w:rPr>
          <w:rFonts w:ascii="Times New Roman" w:eastAsia="Times New Roman" w:hAnsi="Times New Roman" w:cs="Times New Roman"/>
          <w:sz w:val="28"/>
          <w:szCs w:val="28"/>
          <w:lang w:eastAsia="ru-RU"/>
        </w:rPr>
        <w:t>Экономика и б</w:t>
      </w:r>
      <w:r w:rsidR="00C8783D" w:rsidRPr="00C8783D">
        <w:rPr>
          <w:rFonts w:ascii="Times New Roman" w:eastAsia="Times New Roman" w:hAnsi="Times New Roman" w:cs="Times New Roman"/>
          <w:sz w:val="28"/>
          <w:szCs w:val="28"/>
          <w:lang w:eastAsia="ru-RU"/>
        </w:rPr>
        <w:t>ухгалтерский учёт (по отраслям)</w:t>
      </w:r>
      <w:r w:rsidR="00981693"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lang w:eastAsia="ru-RU"/>
        </w:rPr>
        <w:t>по программе базовой подготовки на базе основного общего образования с получением среднего общего образования.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5"/>
      </w:tblGrid>
      <w:tr w:rsidR="0066501D" w:rsidRPr="00C8783D" w:rsidTr="0060052D">
        <w:trPr>
          <w:trHeight w:val="1475"/>
        </w:trPr>
        <w:tc>
          <w:tcPr>
            <w:tcW w:w="4785" w:type="dxa"/>
          </w:tcPr>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СОГЛАСОВАНО</w:t>
            </w:r>
          </w:p>
          <w:p w:rsidR="0066501D" w:rsidRPr="00C8783D" w:rsidRDefault="0066501D" w:rsidP="00C5458A">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ПЦК </w:t>
            </w:r>
            <w:r w:rsidR="00453423">
              <w:rPr>
                <w:rFonts w:ascii="Times New Roman" w:eastAsia="Times New Roman" w:hAnsi="Times New Roman" w:cs="Times New Roman"/>
                <w:sz w:val="28"/>
                <w:szCs w:val="28"/>
                <w:lang w:eastAsia="ru-RU"/>
              </w:rPr>
              <w:t>физической культуры и ОБЗР</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дисциплин</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____________ </w:t>
            </w:r>
            <w:r w:rsidR="00453423">
              <w:rPr>
                <w:rFonts w:ascii="Times New Roman" w:eastAsia="Times New Roman" w:hAnsi="Times New Roman" w:cs="Times New Roman"/>
                <w:sz w:val="28"/>
                <w:szCs w:val="28"/>
                <w:lang w:eastAsia="ru-RU"/>
              </w:rPr>
              <w:t>Макина К.В.</w:t>
            </w:r>
          </w:p>
          <w:p w:rsidR="0066501D" w:rsidRPr="00C8783D" w:rsidRDefault="0066501D" w:rsidP="003A0D34">
            <w:pPr>
              <w:spacing w:after="0" w:line="240" w:lineRule="auto"/>
              <w:jc w:val="both"/>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«___» _____________ 202</w:t>
            </w:r>
            <w:r w:rsidR="003A0D34">
              <w:rPr>
                <w:rFonts w:ascii="Times New Roman" w:eastAsia="Times New Roman" w:hAnsi="Times New Roman" w:cs="Times New Roman"/>
                <w:sz w:val="28"/>
                <w:szCs w:val="28"/>
                <w:lang w:eastAsia="ru-RU"/>
              </w:rPr>
              <w:t xml:space="preserve">5 </w:t>
            </w:r>
            <w:r w:rsidRPr="00C8783D">
              <w:rPr>
                <w:rFonts w:ascii="Times New Roman" w:eastAsia="Times New Roman" w:hAnsi="Times New Roman" w:cs="Times New Roman"/>
                <w:sz w:val="28"/>
                <w:szCs w:val="28"/>
                <w:lang w:eastAsia="ru-RU"/>
              </w:rPr>
              <w:t>г.</w:t>
            </w:r>
          </w:p>
        </w:tc>
        <w:tc>
          <w:tcPr>
            <w:tcW w:w="4786" w:type="dxa"/>
          </w:tcPr>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УТВЕРЖДАЮ</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Зам. директора по УР</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 xml:space="preserve">____________ </w:t>
            </w:r>
            <w:proofErr w:type="spellStart"/>
            <w:r w:rsidR="003A0D34">
              <w:rPr>
                <w:rFonts w:ascii="Times New Roman" w:eastAsia="Times New Roman" w:hAnsi="Times New Roman" w:cs="Times New Roman"/>
                <w:sz w:val="28"/>
                <w:szCs w:val="28"/>
                <w:lang w:eastAsia="ar-SA"/>
              </w:rPr>
              <w:t>Кисюк</w:t>
            </w:r>
            <w:proofErr w:type="spellEnd"/>
            <w:r w:rsidRPr="00C8783D">
              <w:rPr>
                <w:rFonts w:ascii="Times New Roman" w:eastAsia="Times New Roman" w:hAnsi="Times New Roman" w:cs="Times New Roman"/>
                <w:sz w:val="28"/>
                <w:szCs w:val="28"/>
                <w:lang w:eastAsia="ar-SA"/>
              </w:rPr>
              <w:t xml:space="preserve"> О. П.</w:t>
            </w:r>
          </w:p>
          <w:p w:rsidR="0066501D" w:rsidRPr="00C8783D" w:rsidRDefault="0066501D" w:rsidP="003A0D34">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w:t>
            </w:r>
            <w:r w:rsidRPr="00C8783D">
              <w:rPr>
                <w:rFonts w:ascii="Times New Roman" w:eastAsia="Times New Roman" w:hAnsi="Times New Roman" w:cs="Times New Roman"/>
                <w:sz w:val="28"/>
                <w:szCs w:val="28"/>
                <w:u w:val="single"/>
                <w:lang w:eastAsia="ru-RU"/>
              </w:rPr>
              <w:t xml:space="preserve"> __ </w:t>
            </w:r>
            <w:r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u w:val="single"/>
                <w:lang w:eastAsia="ru-RU"/>
              </w:rPr>
              <w:t>_______</w:t>
            </w:r>
            <w:r w:rsidRPr="00C8783D">
              <w:rPr>
                <w:rFonts w:ascii="Times New Roman" w:eastAsia="Times New Roman" w:hAnsi="Times New Roman" w:cs="Times New Roman"/>
                <w:sz w:val="28"/>
                <w:szCs w:val="28"/>
                <w:lang w:eastAsia="ru-RU"/>
              </w:rPr>
              <w:t xml:space="preserve"> 202</w:t>
            </w:r>
            <w:r w:rsidR="003A0D34">
              <w:rPr>
                <w:rFonts w:ascii="Times New Roman" w:eastAsia="Times New Roman" w:hAnsi="Times New Roman" w:cs="Times New Roman"/>
                <w:sz w:val="28"/>
                <w:szCs w:val="28"/>
                <w:lang w:eastAsia="ru-RU"/>
              </w:rPr>
              <w:t>5</w:t>
            </w:r>
            <w:r w:rsidRPr="00C8783D">
              <w:rPr>
                <w:rFonts w:ascii="Times New Roman" w:eastAsia="Times New Roman" w:hAnsi="Times New Roman" w:cs="Times New Roman"/>
                <w:sz w:val="28"/>
                <w:szCs w:val="28"/>
                <w:lang w:eastAsia="ru-RU"/>
              </w:rPr>
              <w:t xml:space="preserve"> г.</w:t>
            </w:r>
          </w:p>
        </w:tc>
      </w:tr>
    </w:tbl>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C8783D">
        <w:rPr>
          <w:rFonts w:ascii="Times New Roman" w:eastAsia="Times New Roman" w:hAnsi="Times New Roman" w:cs="Times New Roman"/>
          <w:sz w:val="28"/>
          <w:szCs w:val="28"/>
          <w:lang w:eastAsia="ru-RU"/>
        </w:rPr>
        <w:t>Составитель программы у</w:t>
      </w:r>
      <w:r w:rsidR="00406443" w:rsidRPr="00C8783D">
        <w:rPr>
          <w:rFonts w:ascii="Times New Roman" w:eastAsia="Times New Roman" w:hAnsi="Times New Roman" w:cs="Times New Roman"/>
          <w:sz w:val="28"/>
          <w:szCs w:val="28"/>
          <w:lang w:eastAsia="ru-RU"/>
        </w:rPr>
        <w:t xml:space="preserve">чебной дисциплины: </w:t>
      </w:r>
      <w:r w:rsidRPr="00C8783D">
        <w:rPr>
          <w:rFonts w:ascii="Times New Roman" w:eastAsia="Times New Roman" w:hAnsi="Times New Roman" w:cs="Times New Roman"/>
          <w:sz w:val="28"/>
          <w:szCs w:val="28"/>
          <w:lang w:eastAsia="ru-RU"/>
        </w:rPr>
        <w:t xml:space="preserve">преподаватель </w:t>
      </w:r>
      <w:r w:rsidRPr="00C8783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00C8783D" w:rsidRPr="00C8783D">
        <w:rPr>
          <w:rFonts w:ascii="Times New Roman" w:eastAsia="Times New Roman" w:hAnsi="Times New Roman" w:cs="Times New Roman"/>
          <w:sz w:val="24"/>
          <w:lang w:eastAsia="ru-RU"/>
        </w:rPr>
        <w:t>38.02.01</w:t>
      </w:r>
      <w:r w:rsidR="00C8783D">
        <w:rPr>
          <w:rFonts w:ascii="Times New Roman" w:eastAsia="Times New Roman" w:hAnsi="Times New Roman" w:cs="Times New Roman"/>
          <w:sz w:val="24"/>
          <w:lang w:eastAsia="ru-RU"/>
        </w:rPr>
        <w:t xml:space="preserve"> </w:t>
      </w:r>
      <w:r w:rsidR="00C8783D" w:rsidRPr="00C8783D">
        <w:rPr>
          <w:rFonts w:ascii="Times New Roman" w:eastAsia="Times New Roman" w:hAnsi="Times New Roman" w:cs="Times New Roman"/>
          <w:sz w:val="24"/>
          <w:lang w:eastAsia="ru-RU"/>
        </w:rPr>
        <w:t>Экономика и бухгалтерский учёт (по отраслям)</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3A0D34">
      <w:pPr>
        <w:spacing w:after="0" w:line="240"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5"/>
      </w:tblGrid>
      <w:tr w:rsidR="0060052D" w:rsidRPr="0060052D" w:rsidTr="00E32D78">
        <w:tc>
          <w:tcPr>
            <w:tcW w:w="1540" w:type="dxa"/>
            <w:vAlign w:val="center"/>
          </w:tcPr>
          <w:p w:rsidR="0060052D" w:rsidRPr="0060052D" w:rsidRDefault="0060052D" w:rsidP="007F728F">
            <w:pPr>
              <w:suppressAutoHyphens/>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7F728F">
            <w:pPr>
              <w:suppressAutoHyphens/>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E32D78">
        <w:tc>
          <w:tcPr>
            <w:tcW w:w="9345" w:type="dxa"/>
            <w:gridSpan w:val="2"/>
            <w:vAlign w:val="center"/>
          </w:tcPr>
          <w:p w:rsidR="0060052D" w:rsidRPr="0060052D" w:rsidRDefault="0060052D" w:rsidP="007F728F">
            <w:pPr>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E32D78">
            <w:pPr>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E32D78">
            <w:pPr>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E32D78">
            <w:pPr>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33</w:t>
            </w:r>
          </w:p>
        </w:tc>
        <w:tc>
          <w:tcPr>
            <w:tcW w:w="7805" w:type="dxa"/>
            <w:vAlign w:val="center"/>
          </w:tcPr>
          <w:p w:rsidR="0060052D" w:rsidRPr="0060052D" w:rsidRDefault="0060052D" w:rsidP="00E32D78">
            <w:pPr>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E32D78">
            <w:pPr>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35</w:t>
            </w:r>
          </w:p>
        </w:tc>
        <w:tc>
          <w:tcPr>
            <w:tcW w:w="7805" w:type="dxa"/>
            <w:vAlign w:val="center"/>
          </w:tcPr>
          <w:p w:rsidR="0060052D" w:rsidRPr="0060052D" w:rsidRDefault="0060052D" w:rsidP="007F728F">
            <w:pP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E32D78">
        <w:tc>
          <w:tcPr>
            <w:tcW w:w="1540" w:type="dxa"/>
            <w:vAlign w:val="center"/>
          </w:tcPr>
          <w:p w:rsidR="0060052D" w:rsidRPr="0060052D" w:rsidRDefault="0060052D" w:rsidP="007F728F">
            <w:pPr>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7F728F">
            <w:pP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1"/>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proofErr w:type="gramStart"/>
            <w:r w:rsidRPr="00197CEC">
              <w:rPr>
                <w:rFonts w:ascii="Times New Roman" w:eastAsia="Times New Roman" w:hAnsi="Times New Roman"/>
                <w:sz w:val="24"/>
                <w:szCs w:val="24"/>
                <w:lang w:eastAsia="ru-RU"/>
              </w:rPr>
              <w:t>ОК</w:t>
            </w:r>
            <w:proofErr w:type="gramEnd"/>
            <w:r w:rsidRPr="00197CEC">
              <w:rPr>
                <w:rFonts w:ascii="Times New Roman" w:eastAsia="Times New Roman" w:hAnsi="Times New Roman"/>
                <w:sz w:val="24"/>
                <w:szCs w:val="24"/>
                <w:lang w:eastAsia="ru-RU"/>
              </w:rPr>
              <w:t xml:space="preserve">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proofErr w:type="gramStart"/>
            <w:r w:rsidRPr="00197CEC">
              <w:rPr>
                <w:rFonts w:ascii="Times New Roman" w:eastAsia="Times New Roman" w:hAnsi="Times New Roman"/>
                <w:sz w:val="24"/>
                <w:szCs w:val="24"/>
                <w:lang w:eastAsia="ru-RU"/>
              </w:rPr>
              <w:t>ОК</w:t>
            </w:r>
            <w:proofErr w:type="gramEnd"/>
            <w:r w:rsidRPr="00197CEC">
              <w:rPr>
                <w:rFonts w:ascii="Times New Roman" w:eastAsia="Times New Roman" w:hAnsi="Times New Roman"/>
                <w:sz w:val="24"/>
                <w:szCs w:val="24"/>
                <w:lang w:eastAsia="ru-RU"/>
              </w:rPr>
              <w:t xml:space="preserve">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6501D" w:rsidRDefault="00AE09AC" w:rsidP="00AD3332">
      <w:pPr>
        <w:spacing w:after="200" w:line="276" w:lineRule="auto"/>
        <w:rPr>
          <w:rFonts w:ascii="Times New Roman" w:eastAsia="Calibri" w:hAnsi="Times New Roman" w:cs="Times New Roman"/>
          <w:b/>
          <w:sz w:val="24"/>
          <w:szCs w:val="24"/>
        </w:rPr>
      </w:pPr>
      <w:r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sz w:val="24"/>
          <w:szCs w:val="24"/>
        </w:rPr>
        <w:t xml:space="preserve">. </w:t>
      </w:r>
      <w:r w:rsidR="00525F93" w:rsidRPr="00AD3332">
        <w:rPr>
          <w:rFonts w:ascii="Times New Roman" w:eastAsia="Calibri" w:hAnsi="Times New Roman" w:cs="Times New Roman"/>
          <w:b/>
          <w:sz w:val="24"/>
          <w:szCs w:val="24"/>
        </w:rPr>
        <w:t>В результате освоения учебной дисциплины обучающийся должен знать и уметь:</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B11FCA" w:rsidRPr="00B11FCA" w:rsidTr="00B11FCA">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jc w:val="center"/>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Код</w:t>
            </w:r>
          </w:p>
          <w:p w:rsidR="00B11FCA" w:rsidRPr="00B11FCA" w:rsidRDefault="00B11FCA" w:rsidP="007F728F">
            <w:pPr>
              <w:spacing w:after="0" w:line="240" w:lineRule="auto"/>
              <w:jc w:val="center"/>
              <w:rPr>
                <w:rFonts w:ascii="Times New Roman" w:eastAsia="Times New Roman" w:hAnsi="Times New Roman" w:cs="Times New Roman"/>
                <w:color w:val="000000"/>
                <w:sz w:val="24"/>
                <w:szCs w:val="20"/>
                <w:lang w:eastAsia="ru-RU"/>
              </w:rPr>
            </w:pPr>
            <w:proofErr w:type="gramStart"/>
            <w:r w:rsidRPr="00B11FCA">
              <w:rPr>
                <w:rFonts w:ascii="Times New Roman" w:eastAsia="Times New Roman" w:hAnsi="Times New Roman" w:cs="Times New Roman"/>
                <w:color w:val="000000"/>
                <w:sz w:val="24"/>
                <w:szCs w:val="20"/>
                <w:lang w:eastAsia="ru-RU"/>
              </w:rPr>
              <w:t>ОК</w:t>
            </w:r>
            <w:proofErr w:type="gramEnd"/>
            <w:r w:rsidRPr="00B11FCA">
              <w:rPr>
                <w:rFonts w:ascii="Times New Roman" w:eastAsia="Times New Roman" w:hAnsi="Times New Roman" w:cs="Times New Roman"/>
                <w:color w:val="000000"/>
                <w:sz w:val="24"/>
                <w:szCs w:val="20"/>
                <w:lang w:eastAsia="ru-RU"/>
              </w:rPr>
              <w:t>,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jc w:val="center"/>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jc w:val="center"/>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Знания</w:t>
            </w:r>
          </w:p>
        </w:tc>
      </w:tr>
      <w:tr w:rsidR="00B11FCA" w:rsidRPr="00B11FCA" w:rsidTr="00B11FC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proofErr w:type="gramStart"/>
            <w:r w:rsidRPr="00B11FCA">
              <w:rPr>
                <w:rFonts w:ascii="Times New Roman" w:eastAsia="Times New Roman" w:hAnsi="Times New Roman" w:cs="Times New Roman"/>
                <w:color w:val="000000"/>
                <w:sz w:val="24"/>
                <w:szCs w:val="20"/>
                <w:lang w:eastAsia="ru-RU"/>
              </w:rPr>
              <w:t>ОК</w:t>
            </w:r>
            <w:proofErr w:type="gramEnd"/>
            <w:r w:rsidRPr="00B11FCA">
              <w:rPr>
                <w:rFonts w:ascii="Times New Roman" w:eastAsia="Times New Roman" w:hAnsi="Times New Roman" w:cs="Times New Roman"/>
                <w:color w:val="000000"/>
                <w:sz w:val="24"/>
                <w:szCs w:val="20"/>
                <w:lang w:eastAsia="ru-RU"/>
              </w:rPr>
              <w:t xml:space="preserve"> 01. </w:t>
            </w:r>
          </w:p>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Выбирать способы решения задач </w:t>
            </w:r>
            <w:proofErr w:type="gramStart"/>
            <w:r w:rsidRPr="00B11FCA">
              <w:rPr>
                <w:rFonts w:ascii="Times New Roman" w:eastAsia="Times New Roman" w:hAnsi="Times New Roman" w:cs="Times New Roman"/>
                <w:color w:val="000000"/>
                <w:sz w:val="24"/>
                <w:szCs w:val="20"/>
                <w:lang w:eastAsia="ru-RU"/>
              </w:rPr>
              <w:t>профессиональной</w:t>
            </w:r>
            <w:proofErr w:type="gramEnd"/>
            <w:r w:rsidRPr="00B11FCA">
              <w:rPr>
                <w:rFonts w:ascii="Times New Roman" w:eastAsia="Times New Roman" w:hAnsi="Times New Roman" w:cs="Times New Roman"/>
                <w:color w:val="000000"/>
                <w:sz w:val="24"/>
                <w:szCs w:val="20"/>
                <w:lang w:eastAsia="ru-RU"/>
              </w:rPr>
              <w:t xml:space="preserve"> деятельности применительно </w:t>
            </w:r>
            <w:r w:rsidRPr="00B11FCA">
              <w:rPr>
                <w:rFonts w:ascii="Times New Roman" w:eastAsia="Times New Roman" w:hAnsi="Times New Roman" w:cs="Times New Roman"/>
                <w:color w:val="000000"/>
                <w:sz w:val="24"/>
                <w:szCs w:val="20"/>
                <w:lang w:eastAsia="ru-RU"/>
              </w:rPr>
              <w:br/>
              <w:t>к различным контекстам</w:t>
            </w:r>
          </w:p>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ind w:firstLine="31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соблюдать нормы экологической безопасности на рабочем месте; </w:t>
            </w:r>
          </w:p>
          <w:p w:rsidR="00B11FCA" w:rsidRPr="00B11FCA" w:rsidRDefault="00B11FCA" w:rsidP="007F728F">
            <w:pPr>
              <w:spacing w:after="20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использовать на </w:t>
            </w:r>
            <w:proofErr w:type="gramStart"/>
            <w:r w:rsidRPr="00B11FCA">
              <w:rPr>
                <w:rFonts w:ascii="Times New Roman" w:eastAsia="Times New Roman" w:hAnsi="Times New Roman" w:cs="Times New Roman"/>
                <w:color w:val="000000"/>
                <w:sz w:val="24"/>
                <w:szCs w:val="20"/>
                <w:lang w:eastAsia="ru-RU"/>
              </w:rPr>
              <w:t>рабочем</w:t>
            </w:r>
            <w:proofErr w:type="gramEnd"/>
            <w:r w:rsidRPr="00B11FCA">
              <w:rPr>
                <w:rFonts w:ascii="Times New Roman" w:eastAsia="Times New Roman" w:hAnsi="Times New Roman" w:cs="Times New Roman"/>
                <w:color w:val="000000"/>
                <w:sz w:val="24"/>
                <w:szCs w:val="20"/>
                <w:lang w:eastAsia="ru-RU"/>
              </w:rPr>
              <w:t xml:space="preserve">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ind w:firstLine="20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11FCA" w:rsidRPr="00B11FCA" w:rsidRDefault="00B11FCA" w:rsidP="007F728F">
            <w:pPr>
              <w:spacing w:after="0" w:line="240" w:lineRule="auto"/>
              <w:ind w:firstLine="20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область применения получаемых профессиональных знаний при </w:t>
            </w:r>
            <w:proofErr w:type="gramStart"/>
            <w:r w:rsidRPr="00B11FCA">
              <w:rPr>
                <w:rFonts w:ascii="Times New Roman" w:eastAsia="Times New Roman" w:hAnsi="Times New Roman" w:cs="Times New Roman"/>
                <w:color w:val="000000"/>
                <w:sz w:val="24"/>
                <w:szCs w:val="20"/>
                <w:lang w:eastAsia="ru-RU"/>
              </w:rPr>
              <w:t>исполнении</w:t>
            </w:r>
            <w:proofErr w:type="gramEnd"/>
            <w:r w:rsidRPr="00B11FCA">
              <w:rPr>
                <w:rFonts w:ascii="Times New Roman" w:eastAsia="Times New Roman" w:hAnsi="Times New Roman" w:cs="Times New Roman"/>
                <w:color w:val="000000"/>
                <w:sz w:val="24"/>
                <w:szCs w:val="20"/>
                <w:lang w:eastAsia="ru-RU"/>
              </w:rPr>
              <w:t xml:space="preserve"> обязанностей военной службы</w:t>
            </w:r>
          </w:p>
        </w:tc>
      </w:tr>
      <w:tr w:rsidR="00B11FCA" w:rsidRPr="00B11FCA" w:rsidTr="00B11FC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proofErr w:type="gramStart"/>
            <w:r w:rsidRPr="00B11FCA">
              <w:rPr>
                <w:rFonts w:ascii="Times New Roman" w:eastAsia="Times New Roman" w:hAnsi="Times New Roman" w:cs="Times New Roman"/>
                <w:color w:val="000000"/>
                <w:sz w:val="24"/>
                <w:szCs w:val="20"/>
                <w:lang w:eastAsia="ru-RU"/>
              </w:rPr>
              <w:t>ОК</w:t>
            </w:r>
            <w:proofErr w:type="gramEnd"/>
            <w:r w:rsidRPr="00B11FCA">
              <w:rPr>
                <w:rFonts w:ascii="Times New Roman" w:eastAsia="Times New Roman" w:hAnsi="Times New Roman" w:cs="Times New Roman"/>
                <w:color w:val="000000"/>
                <w:sz w:val="24"/>
                <w:szCs w:val="20"/>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11FCA" w:rsidRPr="00B11FCA" w:rsidTr="00B11FC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proofErr w:type="gramStart"/>
            <w:r w:rsidRPr="00B11FCA">
              <w:rPr>
                <w:rFonts w:ascii="Times New Roman" w:eastAsia="Times New Roman" w:hAnsi="Times New Roman" w:cs="Times New Roman"/>
                <w:color w:val="000000"/>
                <w:sz w:val="24"/>
                <w:szCs w:val="20"/>
                <w:lang w:eastAsia="ru-RU"/>
              </w:rPr>
              <w:t>ОК</w:t>
            </w:r>
            <w:proofErr w:type="gramEnd"/>
            <w:r w:rsidRPr="00B11FCA">
              <w:rPr>
                <w:rFonts w:ascii="Times New Roman" w:eastAsia="Times New Roman" w:hAnsi="Times New Roman" w:cs="Times New Roman"/>
                <w:color w:val="000000"/>
                <w:sz w:val="24"/>
                <w:szCs w:val="20"/>
                <w:lang w:eastAsia="ru-RU"/>
              </w:rPr>
              <w:t> 04.  </w:t>
            </w:r>
          </w:p>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Эффективно взаимодействовать и работать в коллективе и команде</w:t>
            </w:r>
          </w:p>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lang w:eastAsia="ru-RU"/>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ind w:firstLine="31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 xml:space="preserve">участвовать в работе коллектива, команды, взаимодействовать с коллегами, руководством, клиентами для создания </w:t>
            </w:r>
            <w:proofErr w:type="spellStart"/>
            <w:r w:rsidRPr="00B11FCA">
              <w:rPr>
                <w:rFonts w:ascii="Times New Roman" w:eastAsia="Times New Roman" w:hAnsi="Times New Roman" w:cs="Times New Roman"/>
                <w:color w:val="000000"/>
                <w:sz w:val="24"/>
                <w:szCs w:val="20"/>
                <w:lang w:eastAsia="ru-RU"/>
              </w:rPr>
              <w:t>человеко</w:t>
            </w:r>
            <w:proofErr w:type="spellEnd"/>
            <w:r w:rsidRPr="00B11FCA">
              <w:rPr>
                <w:rFonts w:ascii="Times New Roman" w:eastAsia="Times New Roman" w:hAnsi="Times New Roman" w:cs="Times New Roman"/>
                <w:color w:val="000000"/>
                <w:sz w:val="24"/>
                <w:szCs w:val="20"/>
                <w:lang w:eastAsia="ru-RU"/>
              </w:rPr>
              <w:t xml:space="preserve"> - и </w:t>
            </w:r>
            <w:proofErr w:type="spellStart"/>
            <w:r w:rsidRPr="00B11FCA">
              <w:rPr>
                <w:rFonts w:ascii="Times New Roman" w:eastAsia="Times New Roman" w:hAnsi="Times New Roman" w:cs="Times New Roman"/>
                <w:color w:val="000000"/>
                <w:sz w:val="24"/>
                <w:szCs w:val="20"/>
                <w:lang w:eastAsia="ru-RU"/>
              </w:rPr>
              <w:t>природозащитной</w:t>
            </w:r>
            <w:proofErr w:type="spellEnd"/>
            <w:r w:rsidRPr="00B11FCA">
              <w:rPr>
                <w:rFonts w:ascii="Times New Roman" w:eastAsia="Times New Roman" w:hAnsi="Times New Roman" w:cs="Times New Roman"/>
                <w:color w:val="000000"/>
                <w:sz w:val="24"/>
                <w:szCs w:val="20"/>
                <w:lang w:eastAsia="ru-RU"/>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p>
        </w:tc>
      </w:tr>
      <w:tr w:rsidR="00B11FCA" w:rsidRPr="00B11FCA" w:rsidTr="00B11FC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eastAsia="ru-RU"/>
              </w:rPr>
            </w:pPr>
            <w:proofErr w:type="gramStart"/>
            <w:r w:rsidRPr="00B11FCA">
              <w:rPr>
                <w:rFonts w:ascii="Times New Roman" w:eastAsia="Times New Roman" w:hAnsi="Times New Roman" w:cs="Times New Roman"/>
                <w:color w:val="000000"/>
                <w:sz w:val="24"/>
                <w:szCs w:val="20"/>
                <w:lang w:eastAsia="ru-RU"/>
              </w:rPr>
              <w:lastRenderedPageBreak/>
              <w:t>ОК</w:t>
            </w:r>
            <w:proofErr w:type="gramEnd"/>
            <w:r w:rsidRPr="00B11FCA">
              <w:rPr>
                <w:rFonts w:ascii="Times New Roman" w:eastAsia="Times New Roman" w:hAnsi="Times New Roman" w:cs="Times New Roman"/>
                <w:color w:val="000000"/>
                <w:sz w:val="24"/>
                <w:szCs w:val="20"/>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действовать в чрезвычайных ситуациях мирного и военного времени;</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соблюдать правила поведения и порядок действий населения по сигналам гражданской обороны</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владеть общей физической и строевой подготовкой,  навыками обязательной подготовки к военной службе;</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выполнять мероприятия доврачебной помощи пострадавшим;</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демонстрировать основы оказания первой доврачебной помощи пострадавшим;</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осуществлять профилактику инфекционных заболеваний;</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определять показатели здоровья и оценивать физическое состояние</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11FCA" w:rsidRPr="00B11FCA" w:rsidRDefault="00B11FCA" w:rsidP="007F728F">
            <w:pPr>
              <w:spacing w:after="0" w:line="240" w:lineRule="auto"/>
              <w:ind w:firstLine="20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нормы экологической безопасности при ведении профессиональной деятельности;</w:t>
            </w:r>
          </w:p>
          <w:p w:rsidR="00B11FCA" w:rsidRPr="00B11FCA" w:rsidRDefault="00B11FCA" w:rsidP="007F728F">
            <w:pPr>
              <w:spacing w:after="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основы военной безопасности и обороны государства;</w:t>
            </w:r>
          </w:p>
          <w:p w:rsidR="00B11FCA" w:rsidRPr="00B11FCA" w:rsidRDefault="00B11FCA" w:rsidP="007F728F">
            <w:pPr>
              <w:spacing w:after="0" w:line="240" w:lineRule="auto"/>
              <w:ind w:firstLine="203"/>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организацию и порядок призыва граждан на военную службу и поступления на нее в добровольном порядке;</w:t>
            </w:r>
          </w:p>
          <w:p w:rsidR="00B11FCA" w:rsidRPr="00B11FCA" w:rsidRDefault="00B11FCA" w:rsidP="007F728F">
            <w:pPr>
              <w:spacing w:after="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основы строевой, огневой и тактической подготовки;</w:t>
            </w:r>
          </w:p>
          <w:p w:rsidR="00B11FCA" w:rsidRPr="00B11FCA" w:rsidRDefault="00B11FCA" w:rsidP="007F728F">
            <w:pPr>
              <w:spacing w:after="0" w:line="240" w:lineRule="auto"/>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боевые традиции Вооруженных Сил России;</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характеристики поражений организма человека от воздействий опасных факторов;</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классификацию и общие признаки инфекционных заболеваний;</w:t>
            </w:r>
          </w:p>
          <w:p w:rsidR="00B11FCA" w:rsidRPr="00B11FCA" w:rsidRDefault="00B11FCA" w:rsidP="007F728F">
            <w:pPr>
              <w:spacing w:after="0" w:line="240" w:lineRule="auto"/>
              <w:jc w:val="both"/>
              <w:rPr>
                <w:rFonts w:ascii="Times New Roman" w:eastAsia="Times New Roman" w:hAnsi="Times New Roman" w:cs="Times New Roman"/>
                <w:color w:val="000000"/>
                <w:sz w:val="24"/>
                <w:szCs w:val="20"/>
                <w:lang w:eastAsia="ru-RU"/>
              </w:rPr>
            </w:pPr>
            <w:r w:rsidRPr="00B11FCA">
              <w:rPr>
                <w:rFonts w:ascii="Times New Roman" w:eastAsia="Times New Roman" w:hAnsi="Times New Roman" w:cs="Times New Roman"/>
                <w:color w:val="000000"/>
                <w:sz w:val="24"/>
                <w:szCs w:val="20"/>
                <w:lang w:eastAsia="ru-RU"/>
              </w:rPr>
              <w:t>факторы формирования здорового образа жизни</w:t>
            </w:r>
          </w:p>
        </w:tc>
      </w:tr>
    </w:tbl>
    <w:p w:rsidR="00B11FCA" w:rsidRDefault="00B11FCA" w:rsidP="00AD3332">
      <w:pPr>
        <w:spacing w:after="200" w:line="276" w:lineRule="auto"/>
        <w:rPr>
          <w:rFonts w:ascii="Times New Roman" w:eastAsia="Calibri" w:hAnsi="Times New Roman" w:cs="Times New Roman"/>
          <w:b/>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436326" w:rsidRDefault="00AE09AC" w:rsidP="00AD3332">
      <w:pPr>
        <w:tabs>
          <w:tab w:val="left" w:pos="0"/>
        </w:tabs>
        <w:spacing w:after="0" w:line="240" w:lineRule="auto"/>
        <w:jc w:val="both"/>
        <w:rPr>
          <w:rFonts w:ascii="Times New Roman" w:eastAsia="Times New Roman" w:hAnsi="Times New Roman" w:cs="Times New Roman"/>
          <w:b/>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B11FCA">
        <w:rPr>
          <w:rFonts w:ascii="Times New Roman" w:eastAsia="Calibri" w:hAnsi="Times New Roman" w:cs="Times New Roman"/>
          <w:sz w:val="24"/>
          <w:szCs w:val="24"/>
        </w:rPr>
        <w:t>68</w:t>
      </w:r>
      <w:r w:rsidR="00CE4F39">
        <w:rPr>
          <w:rFonts w:ascii="Times New Roman" w:eastAsia="Calibri" w:hAnsi="Times New Roman" w:cs="Times New Roman"/>
          <w:sz w:val="24"/>
          <w:szCs w:val="24"/>
        </w:rPr>
        <w:t xml:space="preserve"> час</w:t>
      </w:r>
      <w:r w:rsidR="00B11FCA">
        <w:rPr>
          <w:rFonts w:ascii="Times New Roman" w:eastAsia="Calibri" w:hAnsi="Times New Roman" w:cs="Times New Roman"/>
          <w:sz w:val="24"/>
          <w:szCs w:val="24"/>
        </w:rPr>
        <w:t>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B11FCA">
        <w:rPr>
          <w:rFonts w:ascii="Times New Roman" w:eastAsia="Calibri" w:hAnsi="Times New Roman" w:cs="Times New Roman"/>
          <w:sz w:val="24"/>
          <w:szCs w:val="24"/>
        </w:rPr>
        <w:t>64</w:t>
      </w:r>
      <w:r w:rsidRPr="00AE09AC">
        <w:rPr>
          <w:rFonts w:ascii="Times New Roman" w:eastAsia="Calibri" w:hAnsi="Times New Roman" w:cs="Times New Roman"/>
          <w:sz w:val="24"/>
          <w:szCs w:val="24"/>
        </w:rPr>
        <w:t xml:space="preserve"> ч</w:t>
      </w:r>
      <w:r w:rsidR="00B46CC2">
        <w:rPr>
          <w:rFonts w:ascii="Times New Roman" w:eastAsia="Calibri" w:hAnsi="Times New Roman" w:cs="Times New Roman"/>
          <w:sz w:val="24"/>
          <w:szCs w:val="24"/>
        </w:rPr>
        <w:t>ас</w:t>
      </w:r>
      <w:r w:rsidR="00B11FCA">
        <w:rPr>
          <w:rFonts w:ascii="Times New Roman" w:eastAsia="Calibri" w:hAnsi="Times New Roman" w:cs="Times New Roman"/>
          <w:sz w:val="24"/>
          <w:szCs w:val="24"/>
        </w:rPr>
        <w:t>а</w:t>
      </w:r>
      <w:r w:rsidR="00B46CC2">
        <w:rPr>
          <w:rFonts w:ascii="Times New Roman" w:eastAsia="Calibri" w:hAnsi="Times New Roman" w:cs="Times New Roman"/>
          <w:sz w:val="24"/>
          <w:szCs w:val="24"/>
        </w:rPr>
        <w:t xml:space="preserve">, самостоятельной работы – 4 </w:t>
      </w:r>
      <w:r w:rsidRPr="00AE09AC">
        <w:rPr>
          <w:rFonts w:ascii="Times New Roman" w:eastAsia="Calibri" w:hAnsi="Times New Roman" w:cs="Times New Roman"/>
          <w:sz w:val="24"/>
          <w:szCs w:val="24"/>
        </w:rPr>
        <w:t>часа.</w:t>
      </w: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B11FCA" w:rsidRDefault="00B11FCA" w:rsidP="00AE09AC">
      <w:pPr>
        <w:spacing w:after="0" w:line="240" w:lineRule="auto"/>
        <w:jc w:val="center"/>
        <w:rPr>
          <w:rFonts w:ascii="Times New Roman" w:eastAsia="Times New Roman" w:hAnsi="Times New Roman" w:cs="Times New Roman"/>
          <w:b/>
          <w:sz w:val="24"/>
          <w:szCs w:val="24"/>
          <w:lang w:eastAsia="ru-RU"/>
        </w:rPr>
      </w:pPr>
    </w:p>
    <w:p w:rsidR="00B11FCA" w:rsidRDefault="00B11FCA" w:rsidP="00AE09AC">
      <w:pPr>
        <w:spacing w:after="0" w:line="240" w:lineRule="auto"/>
        <w:jc w:val="center"/>
        <w:rPr>
          <w:rFonts w:ascii="Times New Roman" w:eastAsia="Times New Roman" w:hAnsi="Times New Roman" w:cs="Times New Roman"/>
          <w:b/>
          <w:sz w:val="24"/>
          <w:szCs w:val="24"/>
          <w:lang w:eastAsia="ru-RU"/>
        </w:rPr>
      </w:pPr>
    </w:p>
    <w:p w:rsidR="00B11FCA" w:rsidRDefault="00B11FCA"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B11FCA"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80</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5458A" w:rsidP="00B11FCA">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w:t>
            </w:r>
            <w:r w:rsidR="00B11FCA">
              <w:rPr>
                <w:rFonts w:ascii="Times New Roman" w:eastAsia="Times New Roman" w:hAnsi="Times New Roman" w:cs="Times New Roman"/>
                <w:b/>
                <w:sz w:val="24"/>
                <w:szCs w:val="28"/>
                <w:lang w:eastAsia="ru-RU"/>
              </w:rPr>
              <w:t>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5458A" w:rsidP="00B11FCA">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00B11FCA">
              <w:rPr>
                <w:rFonts w:ascii="Times New Roman" w:eastAsia="Times New Roman" w:hAnsi="Times New Roman" w:cs="Times New Roman"/>
                <w:sz w:val="24"/>
                <w:szCs w:val="28"/>
                <w:lang w:eastAsia="ru-RU"/>
              </w:rPr>
              <w:t>0</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B11FCA">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00B11FCA">
              <w:rPr>
                <w:rFonts w:ascii="Times New Roman" w:eastAsia="Times New Roman" w:hAnsi="Times New Roman" w:cs="Times New Roman"/>
                <w:sz w:val="24"/>
                <w:szCs w:val="28"/>
                <w:lang w:eastAsia="ru-RU"/>
              </w:rPr>
              <w:t>4</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B11FCA">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 xml:space="preserve">Промежуточная аттестация в форме </w:t>
            </w:r>
            <w:r w:rsidR="00B11FCA">
              <w:rPr>
                <w:rFonts w:ascii="Times New Roman" w:eastAsia="Times New Roman" w:hAnsi="Times New Roman" w:cs="Times New Roman"/>
                <w:iCs/>
                <w:sz w:val="24"/>
                <w:szCs w:val="28"/>
                <w:lang w:eastAsia="ru-RU"/>
              </w:rPr>
              <w:t xml:space="preserve">  </w:t>
            </w:r>
            <w:r w:rsidR="00B11FCA" w:rsidRPr="00B11FCA">
              <w:rPr>
                <w:rFonts w:ascii="Times New Roman" w:eastAsia="Times New Roman" w:hAnsi="Times New Roman" w:cs="Times New Roman"/>
                <w:b/>
                <w:i/>
                <w:iCs/>
                <w:sz w:val="24"/>
                <w:szCs w:val="28"/>
                <w:lang w:eastAsia="ru-RU"/>
              </w:rPr>
              <w:t xml:space="preserve">экзамена </w:t>
            </w:r>
            <w:r w:rsidR="00B11FCA">
              <w:rPr>
                <w:rFonts w:ascii="Times New Roman" w:eastAsia="Times New Roman" w:hAnsi="Times New Roman" w:cs="Times New Roman"/>
                <w:b/>
                <w:i/>
                <w:iCs/>
                <w:sz w:val="24"/>
                <w:szCs w:val="28"/>
                <w:lang w:eastAsia="ru-RU"/>
              </w:rPr>
              <w:t xml:space="preserve">                                                       12/6+6</w:t>
            </w:r>
          </w:p>
        </w:tc>
      </w:tr>
    </w:tbl>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8"/>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453423">
        <w:trPr>
          <w:trHeight w:val="1247"/>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r w:rsidRPr="0066501D">
              <w:rPr>
                <w:rFonts w:ascii="Times New Roman" w:eastAsia="Calibri" w:hAnsi="Times New Roman" w:cs="Times New Roman"/>
                <w:b/>
                <w:bCs/>
                <w:position w:val="-1"/>
                <w:lang w:val="en-US"/>
              </w:rPr>
              <w:t xml:space="preserve">Наименование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B11FCA" w:rsidRPr="0066501D" w:rsidTr="007F728F">
        <w:trPr>
          <w:trHeight w:val="14"/>
        </w:trPr>
        <w:tc>
          <w:tcPr>
            <w:tcW w:w="14986" w:type="dxa"/>
            <w:gridSpan w:val="4"/>
            <w:tcBorders>
              <w:top w:val="single" w:sz="4" w:space="0" w:color="000000"/>
              <w:left w:val="single" w:sz="4" w:space="0" w:color="000000"/>
              <w:bottom w:val="single" w:sz="4" w:space="0" w:color="000000"/>
              <w:right w:val="single" w:sz="4" w:space="0" w:color="000000"/>
            </w:tcBorders>
          </w:tcPr>
          <w:p w:rsidR="00B11FCA" w:rsidRDefault="00B11FCA" w:rsidP="007F728F">
            <w:pPr>
              <w:spacing w:after="0"/>
              <w:jc w:val="both"/>
              <w:rPr>
                <w:rFonts w:ascii="Times New Roman" w:hAnsi="Times New Roman"/>
                <w:b/>
                <w:sz w:val="24"/>
              </w:rPr>
            </w:pPr>
            <w:r>
              <w:rPr>
                <w:rFonts w:ascii="Times New Roman" w:hAnsi="Times New Roman"/>
                <w:b/>
                <w:sz w:val="24"/>
              </w:rPr>
              <w:t>Раздел 1. Теоретические основы безопасности жизнедеятельности и поведение человека в чрезвычайных ситуациях</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B11FC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B11FCA">
              <w:rPr>
                <w:rFonts w:ascii="Times New Roman" w:eastAsia="Times New Roman" w:hAnsi="Times New Roman" w:cs="Times New Roman"/>
                <w:b/>
                <w:color w:val="000000"/>
                <w:sz w:val="24"/>
                <w:szCs w:val="20"/>
                <w:lang w:eastAsia="ru-RU"/>
              </w:rPr>
              <w:t>Теоретические основы безопасности жизнедеятельности</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B11FCA"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B11FCA">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2B1738" w:rsidRPr="00C75FB8" w:rsidRDefault="00C75FB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C75FB8">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453423"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453423" w:rsidRPr="0066501D" w:rsidRDefault="00453423"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453423" w:rsidRPr="008845EF" w:rsidRDefault="00453423" w:rsidP="00C75FB8">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Cs w:val="20"/>
                <w:lang w:eastAsia="ru-RU"/>
              </w:rPr>
              <w:t xml:space="preserve">        </w:t>
            </w:r>
            <w:r w:rsidRPr="00B11FCA">
              <w:rPr>
                <w:rFonts w:ascii="Times New Roman" w:eastAsia="Times New Roman" w:hAnsi="Times New Roman" w:cs="Times New Roman"/>
                <w:color w:val="000000"/>
                <w:szCs w:val="20"/>
                <w:lang w:eastAsia="ru-RU"/>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w:t>
            </w:r>
            <w:proofErr w:type="gramStart"/>
            <w:r w:rsidRPr="00B11FCA">
              <w:rPr>
                <w:rFonts w:ascii="Times New Roman" w:eastAsia="Times New Roman" w:hAnsi="Times New Roman" w:cs="Times New Roman"/>
                <w:color w:val="000000"/>
                <w:szCs w:val="20"/>
                <w:lang w:eastAsia="ru-RU"/>
              </w:rPr>
              <w:t>о-</w:t>
            </w:r>
            <w:proofErr w:type="gramEnd"/>
            <w:r w:rsidRPr="00B11FCA">
              <w:rPr>
                <w:rFonts w:ascii="Times New Roman" w:eastAsia="Times New Roman" w:hAnsi="Times New Roman" w:cs="Times New Roman"/>
                <w:color w:val="000000"/>
                <w:szCs w:val="20"/>
                <w:lang w:eastAsia="ru-RU"/>
              </w:rPr>
              <w:t xml:space="preserve"> и </w:t>
            </w:r>
            <w:proofErr w:type="spellStart"/>
            <w:r w:rsidRPr="00B11FCA">
              <w:rPr>
                <w:rFonts w:ascii="Times New Roman" w:eastAsia="Times New Roman" w:hAnsi="Times New Roman" w:cs="Times New Roman"/>
                <w:color w:val="000000"/>
                <w:szCs w:val="20"/>
                <w:lang w:eastAsia="ru-RU"/>
              </w:rPr>
              <w:t>природо</w:t>
            </w:r>
            <w:proofErr w:type="spellEnd"/>
            <w:r w:rsidRPr="00B11FCA">
              <w:rPr>
                <w:rFonts w:ascii="Times New Roman" w:eastAsia="Times New Roman" w:hAnsi="Times New Roman" w:cs="Times New Roman"/>
                <w:color w:val="000000"/>
                <w:szCs w:val="20"/>
                <w:lang w:eastAsia="ru-RU"/>
              </w:rPr>
              <w:t>-защитной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r w:rsidRPr="00B11FCA">
              <w:rPr>
                <w:rFonts w:ascii="Times New Roman" w:eastAsia="Times New Roman" w:hAnsi="Times New Roman" w:cs="Times New Roman"/>
                <w:color w:val="000000"/>
                <w:szCs w:val="20"/>
                <w:vertAlign w:val="superscript"/>
                <w:lang w:eastAsia="ru-RU"/>
              </w:rPr>
              <w:footnoteReference w:id="1"/>
            </w:r>
          </w:p>
        </w:tc>
        <w:tc>
          <w:tcPr>
            <w:tcW w:w="992" w:type="dxa"/>
            <w:tcBorders>
              <w:top w:val="single" w:sz="4" w:space="0" w:color="000000"/>
              <w:left w:val="single" w:sz="4" w:space="0" w:color="000000"/>
              <w:bottom w:val="single" w:sz="4" w:space="0" w:color="000000"/>
              <w:right w:val="single" w:sz="4" w:space="0" w:color="000000"/>
            </w:tcBorders>
          </w:tcPr>
          <w:p w:rsidR="00453423" w:rsidRPr="0066501D" w:rsidRDefault="00453423"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453423" w:rsidRDefault="00453423" w:rsidP="00453423">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4534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7F728F">
        <w:trPr>
          <w:trHeight w:val="407"/>
        </w:trPr>
        <w:tc>
          <w:tcPr>
            <w:tcW w:w="2908" w:type="dxa"/>
            <w:vMerge w:val="restart"/>
            <w:tcBorders>
              <w:top w:val="single" w:sz="4" w:space="0" w:color="000000"/>
              <w:left w:val="single" w:sz="4" w:space="0" w:color="000000"/>
              <w:right w:val="single" w:sz="4" w:space="0" w:color="000000"/>
            </w:tcBorders>
            <w:vAlign w:val="center"/>
          </w:tcPr>
          <w:p w:rsidR="00E32D78" w:rsidRPr="00B11FCA" w:rsidRDefault="00E32D78" w:rsidP="00B11FCA">
            <w:pPr>
              <w:spacing w:after="0" w:line="276" w:lineRule="auto"/>
              <w:rPr>
                <w:rFonts w:ascii="Times New Roman" w:eastAsia="Times New Roman" w:hAnsi="Times New Roman" w:cs="Times New Roman"/>
                <w:b/>
                <w:color w:val="000000"/>
                <w:sz w:val="24"/>
                <w:szCs w:val="20"/>
                <w:lang w:eastAsia="ru-RU"/>
              </w:rPr>
            </w:pPr>
            <w:r w:rsidRPr="00B11FCA">
              <w:rPr>
                <w:rFonts w:ascii="Times New Roman" w:eastAsia="Times New Roman" w:hAnsi="Times New Roman" w:cs="Times New Roman"/>
                <w:b/>
                <w:color w:val="000000"/>
                <w:sz w:val="24"/>
                <w:szCs w:val="20"/>
                <w:lang w:eastAsia="ru-RU"/>
              </w:rPr>
              <w:t>Тема 1.2.</w:t>
            </w:r>
          </w:p>
          <w:p w:rsidR="00E32D78" w:rsidRDefault="00E32D78" w:rsidP="00B11FCA">
            <w:pPr>
              <w:spacing w:after="0" w:line="240" w:lineRule="auto"/>
              <w:rPr>
                <w:rFonts w:ascii="Times New Roman" w:eastAsia="Times New Roman" w:hAnsi="Times New Roman" w:cs="Times New Roman"/>
                <w:color w:val="000000"/>
                <w:position w:val="-1"/>
                <w:sz w:val="24"/>
                <w:szCs w:val="24"/>
              </w:rPr>
            </w:pPr>
            <w:r w:rsidRPr="00B11FCA">
              <w:rPr>
                <w:rFonts w:ascii="Times New Roman" w:eastAsia="Times New Roman" w:hAnsi="Times New Roman" w:cs="Times New Roman"/>
                <w:b/>
                <w:color w:val="000000"/>
                <w:sz w:val="24"/>
                <w:szCs w:val="20"/>
                <w:lang w:eastAsia="ru-RU"/>
              </w:rPr>
              <w:t>Безопасное поведение человека в чрезвычайных ситуациях</w:t>
            </w:r>
          </w:p>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auto"/>
              <w:right w:val="single" w:sz="4" w:space="0" w:color="000000"/>
            </w:tcBorders>
          </w:tcPr>
          <w:p w:rsidR="00E32D78" w:rsidRDefault="00E32D78" w:rsidP="007F728F">
            <w:pPr>
              <w:spacing w:after="0"/>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992" w:type="dxa"/>
            <w:tcBorders>
              <w:top w:val="single" w:sz="4" w:space="0" w:color="000000"/>
              <w:left w:val="single" w:sz="4" w:space="0" w:color="000000"/>
              <w:bottom w:val="single" w:sz="4" w:space="0" w:color="auto"/>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847E0A">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7F728F">
        <w:trPr>
          <w:trHeight w:val="1275"/>
        </w:trPr>
        <w:tc>
          <w:tcPr>
            <w:tcW w:w="2908" w:type="dxa"/>
            <w:vMerge/>
            <w:tcBorders>
              <w:left w:val="single" w:sz="4" w:space="0" w:color="000000"/>
              <w:bottom w:val="single" w:sz="4" w:space="0" w:color="000000"/>
              <w:right w:val="single" w:sz="4" w:space="0" w:color="000000"/>
            </w:tcBorders>
            <w:vAlign w:val="center"/>
          </w:tcPr>
          <w:p w:rsidR="00E32D78" w:rsidRPr="00B11FCA" w:rsidRDefault="00E32D78" w:rsidP="00B11FCA">
            <w:pPr>
              <w:spacing w:after="0" w:line="276" w:lineRule="auto"/>
              <w:rPr>
                <w:rFonts w:ascii="Times New Roman" w:eastAsia="Times New Roman" w:hAnsi="Times New Roman" w:cs="Times New Roman"/>
                <w:b/>
                <w:color w:val="000000"/>
                <w:sz w:val="24"/>
                <w:szCs w:val="20"/>
                <w:lang w:eastAsia="ru-RU"/>
              </w:rPr>
            </w:pPr>
          </w:p>
        </w:tc>
        <w:tc>
          <w:tcPr>
            <w:tcW w:w="8675" w:type="dxa"/>
            <w:tcBorders>
              <w:top w:val="single" w:sz="4" w:space="0" w:color="auto"/>
              <w:left w:val="single" w:sz="4" w:space="0" w:color="000000"/>
              <w:bottom w:val="single" w:sz="4" w:space="0" w:color="000000"/>
              <w:right w:val="single" w:sz="4" w:space="0" w:color="000000"/>
            </w:tcBorders>
          </w:tcPr>
          <w:p w:rsidR="00E32D78" w:rsidRDefault="00E32D78" w:rsidP="007F728F">
            <w:pPr>
              <w:spacing w:after="0"/>
              <w:ind w:firstLine="459"/>
              <w:contextualSpacing/>
              <w:jc w:val="both"/>
              <w:rPr>
                <w:rFonts w:ascii="Times New Roman" w:hAnsi="Times New Roman"/>
              </w:rPr>
            </w:pPr>
            <w:r>
              <w:rPr>
                <w:rFonts w:ascii="Times New Roman" w:hAnsi="Times New Roman"/>
              </w:rPr>
              <w:t>Понятие и общая классификация чрезвычайных ситуаций. ЧС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Действия населения по сигналам гражданской обороны</w:t>
            </w:r>
          </w:p>
          <w:p w:rsidR="00E32D78" w:rsidRDefault="00E32D78" w:rsidP="007F728F">
            <w:pPr>
              <w:spacing w:after="0"/>
              <w:ind w:firstLine="459"/>
              <w:contextualSpacing/>
              <w:jc w:val="both"/>
              <w:rPr>
                <w:rFonts w:ascii="Times New Roman" w:hAnsi="Times New Roman"/>
                <w:strike/>
                <w:sz w:val="24"/>
              </w:rPr>
            </w:pPr>
            <w:r>
              <w:rPr>
                <w:rFonts w:ascii="Times New Roman" w:hAnsi="Times New Roman"/>
              </w:rPr>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p>
        </w:tc>
        <w:tc>
          <w:tcPr>
            <w:tcW w:w="992" w:type="dxa"/>
            <w:tcBorders>
              <w:top w:val="single" w:sz="4" w:space="0" w:color="auto"/>
              <w:left w:val="single" w:sz="4" w:space="0" w:color="000000"/>
              <w:bottom w:val="single" w:sz="4" w:space="0" w:color="000000"/>
              <w:right w:val="single" w:sz="4" w:space="0" w:color="000000"/>
            </w:tcBorders>
          </w:tcPr>
          <w:p w:rsidR="00E32D78"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E32D78" w:rsidRDefault="00E32D78" w:rsidP="00B66C40">
            <w:pPr>
              <w:spacing w:after="0" w:line="240" w:lineRule="auto"/>
              <w:rPr>
                <w:rFonts w:ascii="Times New Roman" w:eastAsia="Times New Roman" w:hAnsi="Times New Roman" w:cs="Times New Roman"/>
                <w:sz w:val="24"/>
                <w:szCs w:val="24"/>
              </w:rPr>
            </w:pPr>
          </w:p>
        </w:tc>
      </w:tr>
      <w:tr w:rsidR="00E32D78" w:rsidRPr="0066501D" w:rsidTr="00C75FB8">
        <w:trPr>
          <w:trHeight w:val="274"/>
        </w:trPr>
        <w:tc>
          <w:tcPr>
            <w:tcW w:w="2908" w:type="dxa"/>
            <w:vMerge w:val="restart"/>
            <w:tcBorders>
              <w:left w:val="single" w:sz="4" w:space="0" w:color="000000"/>
              <w:right w:val="single" w:sz="4" w:space="0" w:color="000000"/>
            </w:tcBorders>
            <w:vAlign w:val="center"/>
          </w:tcPr>
          <w:p w:rsidR="00E32D78" w:rsidRPr="00B11FCA" w:rsidRDefault="00E32D78" w:rsidP="00B11FCA">
            <w:pPr>
              <w:spacing w:after="0" w:line="276" w:lineRule="auto"/>
              <w:rPr>
                <w:rFonts w:ascii="Times New Roman" w:eastAsia="Times New Roman" w:hAnsi="Times New Roman" w:cs="Times New Roman"/>
                <w:b/>
                <w:color w:val="000000"/>
                <w:sz w:val="24"/>
                <w:szCs w:val="20"/>
                <w:lang w:eastAsia="ru-RU"/>
              </w:rPr>
            </w:pPr>
          </w:p>
        </w:tc>
        <w:tc>
          <w:tcPr>
            <w:tcW w:w="8675" w:type="dxa"/>
            <w:tcBorders>
              <w:top w:val="single" w:sz="4" w:space="0" w:color="auto"/>
              <w:left w:val="single" w:sz="4" w:space="0" w:color="000000"/>
              <w:bottom w:val="single" w:sz="4" w:space="0" w:color="auto"/>
              <w:right w:val="single" w:sz="4" w:space="0" w:color="000000"/>
            </w:tcBorders>
          </w:tcPr>
          <w:p w:rsidR="00E32D78" w:rsidRDefault="00E32D78" w:rsidP="007F728F">
            <w:pPr>
              <w:spacing w:after="0"/>
              <w:jc w:val="both"/>
              <w:rPr>
                <w:rFonts w:ascii="Times New Roman" w:hAnsi="Times New Roman"/>
                <w:sz w:val="24"/>
              </w:rPr>
            </w:pPr>
            <w:r>
              <w:rPr>
                <w:rFonts w:ascii="Times New Roman" w:hAnsi="Times New Roman"/>
                <w:b/>
                <w:sz w:val="24"/>
              </w:rPr>
              <w:t>В том числе практических занятий</w:t>
            </w:r>
          </w:p>
        </w:tc>
        <w:tc>
          <w:tcPr>
            <w:tcW w:w="992" w:type="dxa"/>
            <w:tcBorders>
              <w:top w:val="single" w:sz="4" w:space="0" w:color="auto"/>
              <w:left w:val="single" w:sz="4" w:space="0" w:color="000000"/>
              <w:bottom w:val="single" w:sz="4" w:space="0" w:color="auto"/>
              <w:right w:val="single" w:sz="4" w:space="0" w:color="000000"/>
            </w:tcBorders>
          </w:tcPr>
          <w:p w:rsidR="00E32D78" w:rsidRPr="00C75FB8"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ЛР 8, ЛР 31- ЛР 36</w:t>
            </w:r>
          </w:p>
        </w:tc>
      </w:tr>
      <w:tr w:rsidR="00C75FB8" w:rsidRPr="0066501D" w:rsidTr="007F728F">
        <w:trPr>
          <w:trHeight w:val="330"/>
        </w:trPr>
        <w:tc>
          <w:tcPr>
            <w:tcW w:w="2908" w:type="dxa"/>
            <w:vMerge/>
            <w:tcBorders>
              <w:left w:val="single" w:sz="4" w:space="0" w:color="000000"/>
              <w:right w:val="single" w:sz="4" w:space="0" w:color="000000"/>
            </w:tcBorders>
            <w:vAlign w:val="center"/>
          </w:tcPr>
          <w:p w:rsidR="00C75FB8" w:rsidRPr="00B11FCA" w:rsidRDefault="00C75FB8" w:rsidP="00B11FCA">
            <w:pPr>
              <w:spacing w:after="0" w:line="276" w:lineRule="auto"/>
              <w:rPr>
                <w:rFonts w:ascii="Times New Roman" w:eastAsia="Times New Roman" w:hAnsi="Times New Roman" w:cs="Times New Roman"/>
                <w:b/>
                <w:color w:val="000000"/>
                <w:sz w:val="24"/>
                <w:szCs w:val="20"/>
                <w:lang w:eastAsia="ru-RU"/>
              </w:rPr>
            </w:pPr>
          </w:p>
        </w:tc>
        <w:tc>
          <w:tcPr>
            <w:tcW w:w="8675" w:type="dxa"/>
            <w:tcBorders>
              <w:top w:val="single" w:sz="4" w:space="0" w:color="auto"/>
              <w:left w:val="single" w:sz="4" w:space="0" w:color="000000"/>
              <w:bottom w:val="single" w:sz="4" w:space="0" w:color="auto"/>
              <w:right w:val="single" w:sz="4" w:space="0" w:color="000000"/>
            </w:tcBorders>
          </w:tcPr>
          <w:p w:rsidR="00C75FB8" w:rsidRPr="00453423" w:rsidRDefault="00847E0A" w:rsidP="007F728F">
            <w:pPr>
              <w:spacing w:after="0"/>
              <w:contextualSpacing/>
              <w:jc w:val="both"/>
              <w:rPr>
                <w:rFonts w:ascii="Times New Roman" w:hAnsi="Times New Roman"/>
                <w:strike/>
                <w:sz w:val="24"/>
              </w:rPr>
            </w:pPr>
            <w:r w:rsidRPr="00453423">
              <w:rPr>
                <w:rFonts w:ascii="Times New Roman" w:eastAsia="Times New Roman" w:hAnsi="Times New Roman" w:cs="Times New Roman"/>
                <w:b/>
                <w:color w:val="000000"/>
                <w:position w:val="-1"/>
                <w:sz w:val="24"/>
                <w:szCs w:val="24"/>
              </w:rPr>
              <w:t>Практическое занятие № 1.</w:t>
            </w:r>
            <w:r w:rsidRPr="00453423">
              <w:rPr>
                <w:rFonts w:ascii="Times New Roman" w:eastAsia="Times New Roman" w:hAnsi="Times New Roman" w:cs="Times New Roman"/>
                <w:color w:val="000000"/>
                <w:position w:val="-1"/>
                <w:sz w:val="24"/>
                <w:szCs w:val="24"/>
              </w:rPr>
              <w:t xml:space="preserve">   </w:t>
            </w:r>
            <w:r w:rsidR="00C75FB8" w:rsidRPr="00453423">
              <w:rPr>
                <w:rFonts w:ascii="Times New Roman" w:hAnsi="Times New Roman"/>
              </w:rPr>
              <w:t xml:space="preserve">Использование на </w:t>
            </w:r>
            <w:proofErr w:type="gramStart"/>
            <w:r w:rsidR="00C75FB8" w:rsidRPr="00453423">
              <w:rPr>
                <w:rFonts w:ascii="Times New Roman" w:hAnsi="Times New Roman"/>
              </w:rPr>
              <w:t>рабочем</w:t>
            </w:r>
            <w:proofErr w:type="gramEnd"/>
            <w:r w:rsidR="00C75FB8" w:rsidRPr="00453423">
              <w:rPr>
                <w:rFonts w:ascii="Times New Roman" w:hAnsi="Times New Roman"/>
              </w:rPr>
              <w:t xml:space="preserve"> месте средств индивидуальной защиты от поражающих факторов при ЧС</w:t>
            </w:r>
            <w:r w:rsidR="00385A7C">
              <w:rPr>
                <w:rFonts w:ascii="Times New Roman" w:hAnsi="Times New Roman"/>
              </w:rPr>
              <w:t>.</w:t>
            </w:r>
            <w:r w:rsidR="00385A7C" w:rsidRPr="00453423">
              <w:rPr>
                <w:rFonts w:ascii="Times New Roman" w:hAnsi="Times New Roman"/>
              </w:rPr>
              <w:t xml:space="preserve"> </w:t>
            </w:r>
            <w:r w:rsidR="00385A7C" w:rsidRPr="00453423">
              <w:rPr>
                <w:rFonts w:ascii="Times New Roman" w:hAnsi="Times New Roman"/>
              </w:rPr>
              <w:t>Правила поведения и действия по сигналам гражданской обороны</w:t>
            </w:r>
          </w:p>
        </w:tc>
        <w:tc>
          <w:tcPr>
            <w:tcW w:w="992" w:type="dxa"/>
            <w:tcBorders>
              <w:top w:val="single" w:sz="4" w:space="0" w:color="auto"/>
              <w:left w:val="single" w:sz="4" w:space="0" w:color="000000"/>
              <w:bottom w:val="single" w:sz="4" w:space="0" w:color="auto"/>
              <w:right w:val="single" w:sz="4" w:space="0" w:color="000000"/>
            </w:tcBorders>
          </w:tcPr>
          <w:p w:rsidR="00C75FB8"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C75FB8" w:rsidRDefault="00C75FB8" w:rsidP="00B66C40">
            <w:pPr>
              <w:spacing w:after="0" w:line="240" w:lineRule="auto"/>
              <w:rPr>
                <w:rFonts w:ascii="Times New Roman" w:eastAsia="Times New Roman" w:hAnsi="Times New Roman" w:cs="Times New Roman"/>
                <w:sz w:val="24"/>
                <w:szCs w:val="24"/>
              </w:rPr>
            </w:pPr>
          </w:p>
        </w:tc>
      </w:tr>
      <w:tr w:rsidR="00C75FB8"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Тема 1.</w:t>
            </w:r>
            <w:r>
              <w:rPr>
                <w:rFonts w:ascii="Times New Roman" w:eastAsia="Times New Roman" w:hAnsi="Times New Roman" w:cs="Times New Roman"/>
                <w:b/>
                <w:color w:val="000000"/>
                <w:position w:val="-1"/>
                <w:sz w:val="24"/>
                <w:szCs w:val="24"/>
              </w:rPr>
              <w:t>3</w:t>
            </w:r>
            <w:r w:rsidRPr="0066501D">
              <w:rPr>
                <w:rFonts w:ascii="Times New Roman" w:eastAsia="Times New Roman" w:hAnsi="Times New Roman" w:cs="Times New Roman"/>
                <w:b/>
                <w:color w:val="000000"/>
                <w:position w:val="-1"/>
                <w:sz w:val="24"/>
                <w:szCs w:val="24"/>
              </w:rPr>
              <w:t>.</w:t>
            </w:r>
          </w:p>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C75FB8" w:rsidRPr="00B11FCA"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B11FCA">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C75FB8" w:rsidRPr="00C75FB8"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C75FB8">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C75FB8" w:rsidRPr="0066501D" w:rsidTr="007F728F">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C75FB8" w:rsidRPr="0066501D" w:rsidRDefault="00C75FB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C75FB8" w:rsidRPr="0066501D" w:rsidRDefault="00C75FB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C75FB8" w:rsidRPr="0066501D"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r>
              <w:rPr>
                <w:rFonts w:ascii="Times New Roman" w:eastAsia="Times New Roman" w:hAnsi="Times New Roman" w:cs="Times New Roman"/>
                <w:b/>
                <w:color w:val="000000"/>
                <w:position w:val="-1"/>
              </w:rPr>
              <w:t>4</w:t>
            </w:r>
          </w:p>
        </w:tc>
        <w:tc>
          <w:tcPr>
            <w:tcW w:w="2411" w:type="dxa"/>
            <w:tcBorders>
              <w:top w:val="single" w:sz="4" w:space="0" w:color="000000"/>
              <w:left w:val="single" w:sz="4" w:space="0" w:color="000000"/>
              <w:bottom w:val="single" w:sz="4" w:space="0" w:color="000000"/>
              <w:right w:val="single" w:sz="4" w:space="0" w:color="000000"/>
            </w:tcBorders>
          </w:tcPr>
          <w:p w:rsidR="00C75FB8" w:rsidRPr="0066501D"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E32D78"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w:t>
            </w:r>
            <w:r>
              <w:rPr>
                <w:rFonts w:ascii="Times New Roman" w:eastAsia="Times New Roman" w:hAnsi="Times New Roman" w:cs="Times New Roman"/>
                <w:b/>
                <w:color w:val="000000"/>
                <w:position w:val="-1"/>
                <w:sz w:val="24"/>
                <w:szCs w:val="24"/>
              </w:rPr>
              <w:t>2</w:t>
            </w:r>
            <w:r w:rsidRPr="0066501D">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E32D78" w:rsidRPr="00E06FE7"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E06FE7">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C75FB8"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C75FB8" w:rsidRPr="0066501D" w:rsidRDefault="00C75FB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C75FB8" w:rsidRPr="0066501D" w:rsidRDefault="00C75FB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w:t>
            </w:r>
            <w:r w:rsidR="00385A7C">
              <w:rPr>
                <w:rFonts w:ascii="Times New Roman" w:eastAsia="Times New Roman" w:hAnsi="Times New Roman" w:cs="Times New Roman"/>
                <w:b/>
                <w:color w:val="000000"/>
                <w:position w:val="-1"/>
                <w:sz w:val="24"/>
                <w:szCs w:val="24"/>
              </w:rPr>
              <w:t>3</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C75FB8" w:rsidRPr="00E06FE7"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E06FE7">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C75FB8" w:rsidRPr="0066501D"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C75FB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w:t>
            </w:r>
            <w:r>
              <w:rPr>
                <w:rFonts w:ascii="Times New Roman" w:eastAsia="Times New Roman" w:hAnsi="Times New Roman" w:cs="Times New Roman"/>
                <w:b/>
                <w:color w:val="000000"/>
                <w:position w:val="-1"/>
                <w:sz w:val="24"/>
                <w:szCs w:val="24"/>
              </w:rPr>
              <w:t>4</w:t>
            </w:r>
            <w:r w:rsidRPr="0066501D">
              <w:rPr>
                <w:rFonts w:ascii="Times New Roman" w:eastAsia="Times New Roman" w:hAnsi="Times New Roman" w:cs="Times New Roman"/>
                <w:b/>
                <w:color w:val="000000"/>
                <w:position w:val="-1"/>
                <w:sz w:val="24"/>
                <w:szCs w:val="24"/>
              </w:rPr>
              <w:t>.</w:t>
            </w:r>
          </w:p>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C75FB8" w:rsidRPr="00C75FB8"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C75FB8">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C75FB8" w:rsidRPr="00C75FB8"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C75FB8">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C75FB8" w:rsidRPr="0066501D" w:rsidRDefault="00C75FB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r w:rsidRPr="0066501D">
              <w:rPr>
                <w:rFonts w:ascii="Times New Roman" w:eastAsia="Times New Roman" w:hAnsi="Times New Roman" w:cs="Times New Roman"/>
                <w:color w:val="000000"/>
                <w:position w:val="-1"/>
                <w:sz w:val="24"/>
                <w:szCs w:val="24"/>
                <w:lang w:val="en-US"/>
              </w:rPr>
              <w:t xml:space="preserve">Основные мероприятия по защите населения, эвакуация. Система РСЧСиГО. </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C75FB8"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C75FB8" w:rsidRPr="0066501D" w:rsidRDefault="00C75FB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C75FB8" w:rsidRPr="0066501D" w:rsidRDefault="00C75FB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C75FB8" w:rsidRPr="0066501D" w:rsidRDefault="00385A7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r>
              <w:rPr>
                <w:rFonts w:ascii="Times New Roman" w:eastAsia="Times New Roman" w:hAnsi="Times New Roman" w:cs="Times New Roman"/>
                <w:b/>
                <w:color w:val="000000"/>
                <w:position w:val="-1"/>
              </w:rPr>
              <w:t>2</w:t>
            </w:r>
          </w:p>
        </w:tc>
        <w:tc>
          <w:tcPr>
            <w:tcW w:w="2411" w:type="dxa"/>
            <w:tcBorders>
              <w:top w:val="single" w:sz="4" w:space="0" w:color="000000"/>
              <w:left w:val="single" w:sz="4" w:space="0" w:color="000000"/>
              <w:bottom w:val="single" w:sz="4" w:space="0" w:color="000000"/>
              <w:right w:val="single" w:sz="4" w:space="0" w:color="000000"/>
            </w:tcBorders>
          </w:tcPr>
          <w:p w:rsidR="00C75FB8" w:rsidRPr="0066501D" w:rsidRDefault="00C75FB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E32D78"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4</w:t>
            </w:r>
            <w:r w:rsidRPr="005207BA">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r>
              <w:rPr>
                <w:rFonts w:ascii="Times New Roman" w:eastAsia="Times New Roman" w:hAnsi="Times New Roman" w:cs="Times New Roman"/>
                <w:color w:val="000000"/>
                <w:position w:val="-1"/>
                <w:sz w:val="24"/>
                <w:szCs w:val="24"/>
              </w:rPr>
              <w:t>.</w:t>
            </w:r>
            <w:r w:rsidRPr="0066501D">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w:t>
            </w:r>
            <w:r>
              <w:rPr>
                <w:rFonts w:ascii="Times New Roman" w:eastAsia="Times New Roman" w:hAnsi="Times New Roman" w:cs="Times New Roman"/>
                <w:b/>
                <w:color w:val="000000"/>
                <w:position w:val="-1"/>
                <w:sz w:val="24"/>
                <w:szCs w:val="24"/>
              </w:rPr>
              <w:t>5</w:t>
            </w:r>
            <w:r w:rsidRPr="0066501D">
              <w:rPr>
                <w:rFonts w:ascii="Times New Roman" w:eastAsia="Times New Roman" w:hAnsi="Times New Roman" w:cs="Times New Roman"/>
                <w:b/>
                <w:color w:val="000000"/>
                <w:position w:val="-1"/>
                <w:sz w:val="24"/>
                <w:szCs w:val="24"/>
              </w:rPr>
              <w:t>.</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7F728F">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F728F">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7F728F">
        <w:trPr>
          <w:trHeight w:val="20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E32D78" w:rsidRPr="005207BA" w:rsidRDefault="00E32D78" w:rsidP="007F728F">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E32D78"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 xml:space="preserve">Практическое занятие № </w:t>
            </w:r>
            <w:r>
              <w:rPr>
                <w:rFonts w:ascii="Times New Roman" w:eastAsia="Times New Roman" w:hAnsi="Times New Roman" w:cs="Times New Roman"/>
                <w:b/>
                <w:color w:val="000000"/>
                <w:position w:val="-1"/>
                <w:sz w:val="24"/>
                <w:szCs w:val="24"/>
              </w:rPr>
              <w:t>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w:t>
            </w:r>
            <w:r>
              <w:rPr>
                <w:rFonts w:ascii="Times New Roman" w:eastAsia="Times New Roman" w:hAnsi="Times New Roman" w:cs="Times New Roman"/>
                <w:b/>
                <w:color w:val="000000"/>
                <w:position w:val="-1"/>
                <w:sz w:val="24"/>
                <w:szCs w:val="24"/>
              </w:rPr>
              <w:t>6</w:t>
            </w:r>
            <w:r w:rsidRPr="0066501D">
              <w:rPr>
                <w:rFonts w:ascii="Times New Roman" w:eastAsia="Times New Roman" w:hAnsi="Times New Roman" w:cs="Times New Roman"/>
                <w:b/>
                <w:color w:val="000000"/>
                <w:position w:val="-1"/>
                <w:sz w:val="24"/>
                <w:szCs w:val="24"/>
              </w:rPr>
              <w:t>.</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Обеспечение устойчивости функционирования </w:t>
            </w:r>
            <w:r w:rsidRPr="0066501D">
              <w:rPr>
                <w:rFonts w:ascii="Times New Roman" w:eastAsia="Times New Roman" w:hAnsi="Times New Roman" w:cs="Times New Roman"/>
                <w:b/>
                <w:color w:val="000000"/>
                <w:position w:val="-1"/>
                <w:sz w:val="24"/>
                <w:szCs w:val="24"/>
              </w:rPr>
              <w:lastRenderedPageBreak/>
              <w:t>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E32D78"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w:t>
            </w:r>
            <w:r w:rsidRPr="0066501D">
              <w:rPr>
                <w:rFonts w:ascii="Times New Roman" w:eastAsia="Times New Roman" w:hAnsi="Times New Roman" w:cs="Times New Roman"/>
                <w:color w:val="000000"/>
                <w:position w:val="-1"/>
                <w:sz w:val="24"/>
                <w:szCs w:val="24"/>
              </w:rPr>
              <w:lastRenderedPageBreak/>
              <w:t>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7F728F">
        <w:trPr>
          <w:trHeight w:val="454"/>
        </w:trPr>
        <w:tc>
          <w:tcPr>
            <w:tcW w:w="11583" w:type="dxa"/>
            <w:gridSpan w:val="2"/>
            <w:tcBorders>
              <w:top w:val="single" w:sz="4" w:space="0" w:color="000000"/>
              <w:left w:val="single" w:sz="4" w:space="0" w:color="000000"/>
              <w:bottom w:val="single" w:sz="4" w:space="0" w:color="000000"/>
              <w:right w:val="single" w:sz="4" w:space="0" w:color="000000"/>
            </w:tcBorders>
            <w:vAlign w:val="center"/>
          </w:tcPr>
          <w:p w:rsidR="00E32D78" w:rsidRDefault="00E32D78" w:rsidP="007F728F">
            <w:pPr>
              <w:spacing w:after="0"/>
              <w:jc w:val="both"/>
              <w:rPr>
                <w:rFonts w:ascii="Times New Roman" w:hAnsi="Times New Roman"/>
                <w:b/>
                <w:sz w:val="24"/>
              </w:rPr>
            </w:pPr>
            <w:r>
              <w:rPr>
                <w:rFonts w:ascii="Times New Roman" w:hAnsi="Times New Roman"/>
                <w:b/>
                <w:sz w:val="24"/>
              </w:rPr>
              <w:lastRenderedPageBreak/>
              <w:t>Раздел 2. Основы военной службы и медицинской подготовки</w:t>
            </w:r>
          </w:p>
        </w:tc>
        <w:tc>
          <w:tcPr>
            <w:tcW w:w="992" w:type="dxa"/>
            <w:tcBorders>
              <w:top w:val="single" w:sz="4" w:space="0" w:color="000000"/>
              <w:left w:val="single" w:sz="4" w:space="0" w:color="000000"/>
              <w:bottom w:val="single" w:sz="4" w:space="0" w:color="000000"/>
              <w:right w:val="single" w:sz="4" w:space="0" w:color="000000"/>
            </w:tcBorders>
            <w:vAlign w:val="center"/>
          </w:tcPr>
          <w:p w:rsidR="00E32D78" w:rsidRDefault="00E32D78" w:rsidP="007F728F">
            <w:pPr>
              <w:spacing w:after="0"/>
              <w:jc w:val="center"/>
              <w:rPr>
                <w:rFonts w:ascii="Times New Roman" w:hAnsi="Times New Roman"/>
                <w:b/>
                <w:sz w:val="24"/>
              </w:rPr>
            </w:pP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b/>
                <w:color w:val="000000"/>
                <w:sz w:val="24"/>
                <w:szCs w:val="20"/>
                <w:lang w:eastAsia="ru-RU"/>
              </w:rPr>
              <w:t>Основы военной безопасности Российской Федерации</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7F728F"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7F728F">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F728F">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7F728F" w:rsidRDefault="00E32D78" w:rsidP="007F728F">
            <w:pPr>
              <w:spacing w:after="0"/>
              <w:ind w:firstLine="176"/>
              <w:jc w:val="both"/>
              <w:rPr>
                <w:rFonts w:ascii="Times New Roman" w:hAnsi="Times New Roman"/>
                <w:b/>
                <w:sz w:val="24"/>
                <w:szCs w:val="24"/>
              </w:rPr>
            </w:pPr>
            <w:r w:rsidRPr="007F728F">
              <w:rPr>
                <w:rFonts w:ascii="Times New Roman" w:hAnsi="Times New Roman"/>
                <w:sz w:val="24"/>
                <w:szCs w:val="24"/>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b/>
                <w:color w:val="000000"/>
                <w:sz w:val="24"/>
                <w:szCs w:val="20"/>
                <w:lang w:eastAsia="ru-RU"/>
              </w:rPr>
              <w:t>Организационные и правовые основы военной службы в Российской Федерации</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7F728F">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7F728F">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Default="00E32D78" w:rsidP="007F728F">
            <w:pPr>
              <w:spacing w:after="0"/>
              <w:ind w:firstLine="176"/>
              <w:jc w:val="both"/>
              <w:rPr>
                <w:rFonts w:ascii="Times New Roman" w:hAnsi="Times New Roman"/>
              </w:rPr>
            </w:pPr>
            <w:r>
              <w:rPr>
                <w:rFonts w:ascii="Times New Roman" w:hAnsi="Times New Roman"/>
              </w:rPr>
              <w:t xml:space="preserve">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w:t>
            </w:r>
            <w:proofErr w:type="gramStart"/>
            <w:r>
              <w:rPr>
                <w:rFonts w:ascii="Times New Roman" w:hAnsi="Times New Roman"/>
              </w:rPr>
              <w:t>Обязательная</w:t>
            </w:r>
            <w:proofErr w:type="gramEnd"/>
            <w:r>
              <w:rPr>
                <w:rFonts w:ascii="Times New Roman" w:hAnsi="Times New Roman"/>
              </w:rPr>
              <w:t xml:space="preserve"> и добровольная подготовка 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 </w:t>
            </w:r>
          </w:p>
          <w:p w:rsidR="00E32D78" w:rsidRDefault="00E32D78" w:rsidP="007F728F">
            <w:pPr>
              <w:spacing w:after="0"/>
              <w:ind w:firstLine="176"/>
              <w:jc w:val="both"/>
              <w:rPr>
                <w:rFonts w:ascii="Times New Roman" w:hAnsi="Times New Roman"/>
                <w:b/>
                <w:sz w:val="24"/>
              </w:rPr>
            </w:pPr>
            <w:r>
              <w:rPr>
                <w:rFonts w:ascii="Times New Roman" w:hAnsi="Times New Roman"/>
              </w:rPr>
              <w:t>Общевоинские уставы Вооруженных Сил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r>
              <w:rPr>
                <w:rFonts w:ascii="Times New Roman" w:eastAsia="Times New Roman" w:hAnsi="Times New Roman" w:cs="Times New Roman"/>
                <w:b/>
                <w:color w:val="000000"/>
                <w:position w:val="-1"/>
              </w:rPr>
              <w:t>4</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E32D78" w:rsidRPr="0066501D" w:rsidTr="003B150C">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0B0DA0" w:rsidRDefault="00E32D78" w:rsidP="00385A7C">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xml:space="preserve">.  </w:t>
            </w:r>
            <w:r w:rsidRPr="007F728F">
              <w:rPr>
                <w:rFonts w:ascii="Calibri" w:eastAsia="Times New Roman" w:hAnsi="Calibri" w:cs="Times New Roman"/>
                <w:color w:val="000000"/>
                <w:szCs w:val="20"/>
                <w:lang w:eastAsia="ru-RU"/>
              </w:rPr>
              <w:t>С</w:t>
            </w:r>
            <w:r w:rsidRPr="007F728F">
              <w:rPr>
                <w:rFonts w:ascii="Times New Roman" w:eastAsia="Times New Roman" w:hAnsi="Times New Roman" w:cs="Times New Roman"/>
                <w:color w:val="000000"/>
                <w:szCs w:val="20"/>
                <w:lang w:eastAsia="ru-RU"/>
              </w:rPr>
              <w:t xml:space="preserve">амоподготовка будущего призывника к </w:t>
            </w:r>
            <w:r>
              <w:rPr>
                <w:rFonts w:ascii="Times New Roman" w:eastAsia="Times New Roman" w:hAnsi="Times New Roman" w:cs="Times New Roman"/>
                <w:color w:val="000000"/>
                <w:szCs w:val="20"/>
                <w:lang w:eastAsia="ru-RU"/>
              </w:rPr>
              <w:t xml:space="preserve"> </w:t>
            </w:r>
            <w:r w:rsidRPr="007F728F">
              <w:rPr>
                <w:rFonts w:ascii="Times New Roman" w:eastAsia="Times New Roman" w:hAnsi="Times New Roman" w:cs="Times New Roman"/>
                <w:color w:val="000000"/>
                <w:szCs w:val="20"/>
                <w:lang w:eastAsia="ru-RU"/>
              </w:rPr>
              <w:t>осуществлению военной деятельности</w:t>
            </w:r>
            <w:r>
              <w:rPr>
                <w:rFonts w:ascii="Times New Roman" w:eastAsia="Times New Roman" w:hAnsi="Times New Roman" w:cs="Times New Roman"/>
                <w:color w:val="000000"/>
                <w:position w:val="-1"/>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3B150C">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E32D78" w:rsidRPr="0066501D" w:rsidRDefault="00E32D78" w:rsidP="00385A7C">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w:t>
            </w:r>
            <w:r>
              <w:rPr>
                <w:rFonts w:ascii="Times New Roman" w:eastAsia="Times New Roman" w:hAnsi="Times New Roman" w:cs="Times New Roman"/>
                <w:b/>
                <w:color w:val="000000"/>
                <w:position w:val="-1"/>
                <w:sz w:val="24"/>
                <w:szCs w:val="24"/>
              </w:rPr>
              <w:t>7.</w:t>
            </w:r>
            <w:r w:rsidRPr="00D44D46">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 xml:space="preserve">Правовые основы военной службы. </w:t>
            </w:r>
            <w:r>
              <w:rPr>
                <w:rFonts w:ascii="Times New Roman" w:eastAsia="Times New Roman" w:hAnsi="Times New Roman" w:cs="Times New Roman"/>
                <w:color w:val="000000"/>
                <w:position w:val="-1"/>
                <w:sz w:val="24"/>
                <w:szCs w:val="24"/>
              </w:rPr>
              <w:br/>
            </w:r>
            <w:r w:rsidRPr="00847E0A">
              <w:rPr>
                <w:rFonts w:ascii="Times New Roman" w:eastAsia="Times New Roman" w:hAnsi="Times New Roman" w:cs="Times New Roman"/>
                <w:color w:val="000000"/>
                <w:position w:val="-1"/>
                <w:sz w:val="24"/>
                <w:szCs w:val="24"/>
              </w:rPr>
              <w:t>Общевоинские уставы.</w:t>
            </w:r>
          </w:p>
        </w:tc>
        <w:tc>
          <w:tcPr>
            <w:tcW w:w="992" w:type="dxa"/>
            <w:tcBorders>
              <w:top w:val="single" w:sz="4" w:space="0" w:color="000000"/>
              <w:left w:val="single" w:sz="4" w:space="0" w:color="000000"/>
              <w:bottom w:val="single" w:sz="4" w:space="0" w:color="000000"/>
              <w:right w:val="single" w:sz="4" w:space="0" w:color="000000"/>
            </w:tcBorders>
          </w:tcPr>
          <w:p w:rsidR="00E32D78" w:rsidRPr="007F728F"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7F728F">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Терроризм, как серьезная угроза национальной </w:t>
            </w:r>
            <w:r w:rsidRPr="0066501D">
              <w:rPr>
                <w:rFonts w:ascii="Times New Roman" w:eastAsia="Times New Roman" w:hAnsi="Times New Roman" w:cs="Times New Roman"/>
                <w:b/>
                <w:color w:val="000000"/>
                <w:position w:val="-1"/>
                <w:sz w:val="24"/>
                <w:szCs w:val="24"/>
              </w:rPr>
              <w:lastRenderedPageBreak/>
              <w:t>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385A7C" w:rsidRDefault="00E32D78"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b/>
                <w:color w:val="000000"/>
                <w:position w:val="-1"/>
                <w:sz w:val="24"/>
                <w:szCs w:val="24"/>
              </w:rPr>
            </w:pPr>
            <w:r w:rsidRPr="00385A7C">
              <w:rPr>
                <w:rFonts w:ascii="Times New Roman" w:eastAsia="Times New Roman" w:hAnsi="Times New Roman" w:cs="Times New Roman"/>
                <w:b/>
                <w:color w:val="000000"/>
                <w:position w:val="-1"/>
                <w:sz w:val="24"/>
                <w:szCs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D44D46"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D44D46">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Pr="00385A7C"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E32D78"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E32D78" w:rsidRPr="000B0DA0" w:rsidRDefault="00E32D78"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Федеральный закон «О борьбе с терроризмом» для организации работы по противодействию терроризму и разработана концепция национальной </w:t>
            </w:r>
            <w:r w:rsidRPr="0066501D">
              <w:rPr>
                <w:rFonts w:ascii="Times New Roman" w:eastAsia="Times New Roman" w:hAnsi="Times New Roman" w:cs="Times New Roman"/>
                <w:color w:val="000000"/>
                <w:position w:val="-1"/>
                <w:sz w:val="24"/>
                <w:szCs w:val="24"/>
              </w:rPr>
              <w:lastRenderedPageBreak/>
              <w:t>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D44D46">
        <w:trPr>
          <w:trHeight w:val="57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spacing w:after="0" w:line="240" w:lineRule="auto"/>
              <w:jc w:val="both"/>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4A7FF3">
              <w:rPr>
                <w:rFonts w:ascii="Times New Roman" w:eastAsia="Times New Roman" w:hAnsi="Times New Roman" w:cs="Times New Roman"/>
                <w:color w:val="000000"/>
                <w:position w:val="-1"/>
                <w:sz w:val="24"/>
                <w:szCs w:val="24"/>
              </w:rPr>
              <w:t>Террористические группировки. Информационное оружие.</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D44D46" w:rsidRDefault="00E32D78" w:rsidP="00453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b/>
                <w:color w:val="000000"/>
                <w:position w:val="-1"/>
                <w:sz w:val="24"/>
                <w:szCs w:val="24"/>
                <w:lang w:val="en-US"/>
              </w:rPr>
            </w:pPr>
            <w:r w:rsidRPr="00D44D46">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D44D46"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8</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74140E">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430BD7"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74140E">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tabs>
                <w:tab w:val="left" w:pos="5496"/>
              </w:tabs>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E32D78" w:rsidRPr="001E1188" w:rsidRDefault="00E32D78"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E32D78" w:rsidRPr="001E1188"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74140E">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453423">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Боевые традиции ВС РФ.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E32D78" w:rsidRPr="001E1188"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36D2E">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6</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rPr>
              <w:t xml:space="preserve">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FA45E8">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Pr="0066501D">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FA45E8">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10. </w:t>
            </w:r>
            <w:r w:rsidRPr="0066501D">
              <w:rPr>
                <w:rFonts w:ascii="Times New Roman" w:eastAsia="Times New Roman" w:hAnsi="Times New Roman" w:cs="Times New Roman"/>
                <w:color w:val="000000"/>
                <w:position w:val="-1"/>
                <w:sz w:val="24"/>
                <w:szCs w:val="24"/>
              </w:rPr>
              <w:t>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2.5 Оказание первой медицинской помощи.</w:t>
            </w:r>
            <w:r w:rsidRPr="00D44D46">
              <w:rPr>
                <w:rFonts w:ascii="Times New Roman" w:eastAsia="Times New Roman" w:hAnsi="Times New Roman" w:cs="Times New Roman"/>
                <w:b/>
                <w:color w:val="000000"/>
                <w:sz w:val="24"/>
                <w:szCs w:val="20"/>
                <w:lang w:eastAsia="ru-RU"/>
              </w:rPr>
              <w:t xml:space="preserve"> Общие правила оказания первой помощи</w:t>
            </w:r>
            <w:r w:rsidRPr="0066501D">
              <w:rPr>
                <w:rFonts w:ascii="Times New Roman" w:eastAsia="Times New Roman" w:hAnsi="Times New Roman" w:cs="Times New Roman"/>
                <w:color w:val="000000"/>
                <w:position w:val="-1"/>
                <w:sz w:val="24"/>
                <w:szCs w:val="24"/>
              </w:rPr>
              <w:t xml:space="preserve"> </w:t>
            </w: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Военно-медицинская подготовка</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E32D78"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D44D46"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r w:rsidRPr="00D44D46">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D44D46"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D44D46">
              <w:rPr>
                <w:rFonts w:ascii="Times New Roman" w:eastAsia="Times New Roman" w:hAnsi="Times New Roman" w:cs="Times New Roman"/>
                <w:color w:val="000000"/>
                <w:sz w:val="24"/>
                <w:szCs w:val="24"/>
                <w:lang w:eastAsia="ru-RU"/>
              </w:rPr>
              <w:t xml:space="preserve">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доврачебная помощь при различных </w:t>
            </w:r>
            <w:proofErr w:type="gramStart"/>
            <w:r w:rsidRPr="00D44D46">
              <w:rPr>
                <w:rFonts w:ascii="Times New Roman" w:eastAsia="Times New Roman" w:hAnsi="Times New Roman" w:cs="Times New Roman"/>
                <w:color w:val="000000"/>
                <w:sz w:val="24"/>
                <w:szCs w:val="24"/>
                <w:lang w:eastAsia="ru-RU"/>
              </w:rPr>
              <w:t>повреждениях</w:t>
            </w:r>
            <w:proofErr w:type="gramEnd"/>
            <w:r w:rsidRPr="00D44D46">
              <w:rPr>
                <w:rFonts w:ascii="Times New Roman" w:eastAsia="Times New Roman" w:hAnsi="Times New Roman" w:cs="Times New Roman"/>
                <w:color w:val="000000"/>
                <w:sz w:val="24"/>
                <w:szCs w:val="24"/>
                <w:lang w:eastAsia="ru-RU"/>
              </w:rPr>
              <w:t xml:space="preserve"> и состояниях организма. Транспортная иммобилизация и транспортирование пострадавших при различных повреждениях</w:t>
            </w:r>
          </w:p>
          <w:p w:rsidR="00E32D78" w:rsidRPr="00D44D46"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E32D78" w:rsidRPr="00D44D46"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D44D46">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r w:rsidRPr="00D44D46">
              <w:rPr>
                <w:rFonts w:ascii="Times New Roman" w:eastAsia="Times New Roman" w:hAnsi="Times New Roman" w:cs="Times New Roman"/>
                <w:color w:val="000000"/>
                <w:position w:val="-1"/>
                <w:sz w:val="24"/>
                <w:szCs w:val="24"/>
                <w:lang w:val="en-US"/>
              </w:rPr>
              <w:t xml:space="preserve">Психологическая уравновешенность, двигательная </w:t>
            </w:r>
            <w:r w:rsidRPr="00D44D46">
              <w:rPr>
                <w:rFonts w:ascii="Times New Roman" w:eastAsia="Times New Roman" w:hAnsi="Times New Roman" w:cs="Times New Roman"/>
                <w:color w:val="000000"/>
                <w:position w:val="-1"/>
                <w:sz w:val="24"/>
                <w:szCs w:val="24"/>
                <w:lang w:val="en-US"/>
              </w:rPr>
              <w:lastRenderedPageBreak/>
              <w:t>активность и закаливание.</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D44D46"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D44D46">
              <w:rPr>
                <w:rFonts w:ascii="Times New Roman" w:eastAsia="Times New Roman" w:hAnsi="Times New Roman" w:cs="Times New Roman"/>
                <w:b/>
                <w:color w:val="000000"/>
                <w:position w:val="-1"/>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32D78" w:rsidRPr="00D44D46"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E32D78" w:rsidRPr="00EA1BF1"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E32D78"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r w:rsidRPr="0066501D">
              <w:rPr>
                <w:rFonts w:ascii="Times New Roman" w:eastAsia="Times New Roman" w:hAnsi="Times New Roman" w:cs="Times New Roman"/>
                <w:color w:val="000000"/>
                <w:position w:val="-1"/>
                <w:sz w:val="24"/>
                <w:szCs w:val="24"/>
                <w:lang w:val="en-US"/>
              </w:rPr>
              <w:t>Первая (доврачебная)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E32D78" w:rsidRPr="0066501D" w:rsidRDefault="00E32D78" w:rsidP="00453423">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b/>
                <w:color w:val="000000"/>
                <w:position w:val="-1"/>
                <w:sz w:val="24"/>
                <w:szCs w:val="24"/>
              </w:rPr>
            </w:pPr>
            <w:r w:rsidRPr="00847E0A">
              <w:rPr>
                <w:rFonts w:ascii="Times New Roman" w:eastAsia="Times New Roman" w:hAnsi="Times New Roman" w:cs="Times New Roman"/>
                <w:b/>
                <w:color w:val="000000"/>
                <w:position w:val="-1"/>
                <w:sz w:val="24"/>
                <w:szCs w:val="24"/>
              </w:rPr>
              <w:t>14</w:t>
            </w:r>
          </w:p>
        </w:tc>
        <w:tc>
          <w:tcPr>
            <w:tcW w:w="2411" w:type="dxa"/>
            <w:tcBorders>
              <w:top w:val="single" w:sz="4" w:space="0" w:color="000000"/>
              <w:left w:val="single" w:sz="4" w:space="0" w:color="000000"/>
              <w:bottom w:val="single" w:sz="4" w:space="0" w:color="000000"/>
              <w:right w:val="single" w:sz="4" w:space="0" w:color="000000"/>
            </w:tcBorders>
          </w:tcPr>
          <w:p w:rsidR="00E32D78" w:rsidRDefault="00E32D78" w:rsidP="00FD5E2D">
            <w:pPr>
              <w:spacing w:after="0" w:line="240" w:lineRule="auto"/>
              <w:rPr>
                <w:rFonts w:ascii="Times New Roman" w:eastAsia="Times New Roman" w:hAnsi="Times New Roman" w:cs="Times New Roman"/>
                <w:sz w:val="24"/>
                <w:szCs w:val="24"/>
              </w:rPr>
            </w:pPr>
          </w:p>
        </w:tc>
      </w:tr>
      <w:tr w:rsidR="00E32D78"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11. </w:t>
            </w:r>
            <w:r w:rsidRPr="0028142F">
              <w:rPr>
                <w:rFonts w:ascii="Times New Roman" w:eastAsia="Times New Roman" w:hAnsi="Times New Roman" w:cs="Times New Roman"/>
                <w:color w:val="000000"/>
                <w:position w:val="-1"/>
                <w:sz w:val="24"/>
                <w:szCs w:val="24"/>
              </w:rPr>
              <w:t>П</w:t>
            </w:r>
            <w:r w:rsidRPr="0066501D">
              <w:rPr>
                <w:rFonts w:ascii="Times New Roman" w:eastAsia="Times New Roman" w:hAnsi="Times New Roman" w:cs="Times New Roman"/>
                <w:color w:val="000000"/>
                <w:position w:val="-1"/>
                <w:sz w:val="24"/>
                <w:szCs w:val="24"/>
              </w:rPr>
              <w:t>ереноска</w:t>
            </w:r>
            <w:r>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r>
      <w:tr w:rsidR="00E32D78"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12</w:t>
            </w:r>
            <w:r w:rsidRPr="0066501D">
              <w:rPr>
                <w:rFonts w:ascii="Times New Roman" w:eastAsia="Times New Roman" w:hAnsi="Times New Roman" w:cs="Times New Roman"/>
                <w:color w:val="000000"/>
                <w:position w:val="-1"/>
                <w:sz w:val="24"/>
                <w:szCs w:val="24"/>
              </w:rPr>
              <w:t xml:space="preserve"> Первая </w:t>
            </w:r>
            <w:proofErr w:type="gramStart"/>
            <w:r w:rsidRPr="0066501D">
              <w:rPr>
                <w:rFonts w:ascii="Times New Roman" w:eastAsia="Times New Roman" w:hAnsi="Times New Roman" w:cs="Times New Roman"/>
                <w:color w:val="000000"/>
                <w:position w:val="-1"/>
                <w:sz w:val="24"/>
                <w:szCs w:val="24"/>
              </w:rPr>
              <w:t>медицинская</w:t>
            </w:r>
            <w:proofErr w:type="gramEnd"/>
            <w:r w:rsidRPr="0066501D">
              <w:rPr>
                <w:rFonts w:ascii="Times New Roman" w:eastAsia="Times New Roman" w:hAnsi="Times New Roman" w:cs="Times New Roman"/>
                <w:color w:val="000000"/>
                <w:position w:val="-1"/>
                <w:sz w:val="24"/>
                <w:szCs w:val="24"/>
              </w:rPr>
              <w:t xml:space="preserve">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42368">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w:t>
            </w:r>
            <w:r>
              <w:rPr>
                <w:rFonts w:ascii="Times New Roman" w:eastAsia="Times New Roman" w:hAnsi="Times New Roman" w:cs="Times New Roman"/>
                <w:b/>
                <w:color w:val="000000"/>
                <w:position w:val="-1"/>
                <w:sz w:val="24"/>
                <w:szCs w:val="24"/>
              </w:rPr>
              <w:t xml:space="preserve"> № 13</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42368">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14</w:t>
            </w:r>
            <w:r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42368">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15</w:t>
            </w:r>
            <w:r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42368">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16</w:t>
            </w:r>
            <w:r w:rsidRPr="0066501D">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E42368">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E32D78" w:rsidRPr="0066501D" w:rsidRDefault="00E32D78"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E32D78" w:rsidRPr="0066501D" w:rsidRDefault="00E32D78" w:rsidP="00385A7C">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17</w:t>
            </w:r>
            <w:r w:rsidRPr="0066501D">
              <w:rPr>
                <w:rFonts w:ascii="Times New Roman" w:eastAsia="Times New Roman" w:hAnsi="Times New Roman" w:cs="Times New Roman"/>
                <w:color w:val="000000"/>
                <w:position w:val="-1"/>
                <w:sz w:val="24"/>
                <w:szCs w:val="24"/>
              </w:rPr>
              <w:t xml:space="preserve">. Первая помощь при </w:t>
            </w:r>
            <w:proofErr w:type="gramStart"/>
            <w:r w:rsidRPr="0066501D">
              <w:rPr>
                <w:rFonts w:ascii="Times New Roman" w:eastAsia="Times New Roman" w:hAnsi="Times New Roman" w:cs="Times New Roman"/>
                <w:color w:val="000000"/>
                <w:position w:val="-1"/>
                <w:sz w:val="24"/>
                <w:szCs w:val="24"/>
              </w:rPr>
              <w:t>ожогах</w:t>
            </w:r>
            <w:proofErr w:type="gramEnd"/>
            <w:r w:rsidRPr="0066501D">
              <w:rPr>
                <w:rFonts w:ascii="Times New Roman" w:eastAsia="Times New Roman" w:hAnsi="Times New Roman" w:cs="Times New Roman"/>
                <w:color w:val="000000"/>
                <w:position w:val="-1"/>
                <w:sz w:val="24"/>
                <w:szCs w:val="24"/>
              </w:rPr>
              <w:t xml:space="preserve">, электротравмах и </w:t>
            </w:r>
            <w:proofErr w:type="spellStart"/>
            <w:r w:rsidRPr="0066501D">
              <w:rPr>
                <w:rFonts w:ascii="Times New Roman" w:eastAsia="Times New Roman" w:hAnsi="Times New Roman" w:cs="Times New Roman"/>
                <w:color w:val="000000"/>
                <w:position w:val="-1"/>
                <w:sz w:val="24"/>
                <w:szCs w:val="24"/>
              </w:rPr>
              <w:t>индроме</w:t>
            </w:r>
            <w:proofErr w:type="spellEnd"/>
            <w:r w:rsidRPr="0066501D">
              <w:rPr>
                <w:rFonts w:ascii="Times New Roman" w:eastAsia="Times New Roman" w:hAnsi="Times New Roman" w:cs="Times New Roman"/>
                <w:color w:val="000000"/>
                <w:position w:val="-1"/>
                <w:sz w:val="24"/>
                <w:szCs w:val="24"/>
              </w:rPr>
              <w:t xml:space="preserve">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E32D78" w:rsidRPr="00847E0A"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847E0A">
              <w:rPr>
                <w:rFonts w:ascii="Times New Roman" w:eastAsia="Times New Roman" w:hAnsi="Times New Roman" w:cs="Times New Roman"/>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2D78"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E32D78" w:rsidRPr="0044414D" w:rsidRDefault="00E32D78"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30</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E32D78"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E32D78" w:rsidRPr="002B4CC8" w:rsidRDefault="00E32D78"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34</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E32D78"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E32D78" w:rsidRPr="0044414D" w:rsidRDefault="00E32D78"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E32D78"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E32D78" w:rsidRPr="0044414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72</w:t>
            </w:r>
          </w:p>
        </w:tc>
        <w:tc>
          <w:tcPr>
            <w:tcW w:w="2411" w:type="dxa"/>
            <w:tcBorders>
              <w:top w:val="single" w:sz="4" w:space="0" w:color="000000"/>
              <w:left w:val="single" w:sz="4" w:space="0" w:color="000000"/>
              <w:bottom w:val="single" w:sz="4" w:space="0" w:color="000000"/>
              <w:right w:val="single" w:sz="4" w:space="0" w:color="000000"/>
            </w:tcBorders>
          </w:tcPr>
          <w:p w:rsidR="00E32D78" w:rsidRPr="0066501D" w:rsidRDefault="00E32D7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E32D78">
      <w:pPr>
        <w:keepNext/>
        <w:spacing w:after="120" w:line="240" w:lineRule="auto"/>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2023. — 399 с. — (Профессиональное образование). — ISBN 978-5-534-02041-0. — Текст: электронный // Образовательная платформа Юрайт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(техносферная безопасность): учебник для среднего профессионального образования / С. В. Белов. — 6-е изд., перераб. и доп. — Москва: Издательство Юрайт, 2023. — 638 с. — (Профессиональное образование). — ISBN 978-5-534-16455-8. — Текст: электронный // Образовательная платформа Юрайт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под ред. 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Издательство Юрайт, 2024. — 335 с. — (Профессиональное образование). — ISBN 978-5-534-17843-2. — Текст: электронный // Образовательная платформа Юрайт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5.Косолапова, Н. В. Безопасность жизнедеятельности: учебник / Н. В. Косолапова, Н. А. Прокопенко. — Москва: КноРус,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6.Микрюков, В. Ю. Безопасность жизнедеятельности: учебник / В. Ю. Микрюков. — Москва: КноРус,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7.Микрюков, В. Ю. Основы военной службы: учебник / В. Ю. Микрюков, В. Г. Шамаев. — Москва: КноРус,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8.Мисюк, М. Н. Основы медицинских знаний: учебник и практикум для среднего профессионального образования / М. Н. Мисюк. — 4-е изд., перераб. и доп. — Москва: Издательство Юрайт, 2024. — 379 с. — (Профессиональное образование). — ISBN 978-5-534-17442-7. — Текст: электронный // Образовательная платформа Юрайт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9.Михаилиди,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Электронный ресурс цифровой образовательной среды СПО PROFобразование: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1.Резчиков, Е. А. Безопасность жизнедеятельности: учебник для среднего профессионального образования / Е. А. Резчиков, А. В. Рязанцева. — 3-е изд., перераб. и доп. — Москва: Издательство Юрайт, 2023. — 639 с. — (Профессиональное образование). — ISBN 978-5-534-17400-7. — Текст: электронный // Образовательная платформа Юрайт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Д. А. Семенов. — 3-е изд., перераб. и доп. — Москва: Издательство Юрайт, 2024. — 599 с. — (Профессиональное образование). — ISBN 978-5-534-17182-2. — Текст: электронный // Образовательная платформа Юрайт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испр. и доп. — Москва: Издательство Юрайт, 2023. — 183 с. — (Профессиональное образование). — ISBN 978-5-534-09277-6. — Текст: электронный // Образовательная платформа Юрайт [сайт]. — URL: </w:t>
      </w:r>
      <w:hyperlink r:id="rId9"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E32D78">
        <w:tc>
          <w:tcPr>
            <w:tcW w:w="3404"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r w:rsidRPr="0066501D">
              <w:rPr>
                <w:rFonts w:ascii="Times New Roman" w:eastAsia="Calibri" w:hAnsi="Times New Roman" w:cs="Times New Roman"/>
                <w:b/>
                <w:iCs/>
                <w:position w:val="-1"/>
                <w:sz w:val="24"/>
                <w:szCs w:val="24"/>
                <w:lang w:val="en-US" w:eastAsia="ru-RU"/>
              </w:rPr>
              <w:t>Результаты обучения</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5" w:type="dxa"/>
            <w:tcBorders>
              <w:top w:val="single" w:sz="4" w:space="0" w:color="000000"/>
              <w:left w:val="single" w:sz="4" w:space="0" w:color="000000"/>
              <w:bottom w:val="single" w:sz="4" w:space="0" w:color="auto"/>
              <w:right w:val="single" w:sz="4" w:space="0" w:color="000000"/>
            </w:tcBorders>
            <w:vAlign w:val="center"/>
            <w:hideMark/>
          </w:tcPr>
          <w:p w:rsidR="0066501D" w:rsidRPr="00D026A2" w:rsidRDefault="00D026A2"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Pr>
                <w:rFonts w:ascii="Times New Roman" w:eastAsia="Calibri" w:hAnsi="Times New Roman" w:cs="Times New Roman"/>
                <w:b/>
                <w:iCs/>
                <w:position w:val="-1"/>
                <w:sz w:val="24"/>
                <w:szCs w:val="24"/>
              </w:rPr>
              <w:t>Формируемые компетенции</w:t>
            </w:r>
          </w:p>
        </w:tc>
        <w:tc>
          <w:tcPr>
            <w:tcW w:w="3121"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Методы оценки</w:t>
            </w:r>
          </w:p>
        </w:tc>
      </w:tr>
      <w:tr w:rsidR="0066501D" w:rsidRPr="0066501D" w:rsidTr="00E32D78">
        <w:tc>
          <w:tcPr>
            <w:tcW w:w="9900"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b/>
                <w:color w:val="000000"/>
                <w:position w:val="-1"/>
                <w:sz w:val="23"/>
                <w:szCs w:val="23"/>
                <w:lang w:val="en-US"/>
              </w:rPr>
              <w:t>Умения:</w:t>
            </w:r>
          </w:p>
        </w:tc>
      </w:tr>
      <w:tr w:rsidR="00E32D78" w:rsidRPr="0066501D" w:rsidTr="00E32D78">
        <w:trPr>
          <w:trHeight w:val="1677"/>
        </w:trPr>
        <w:tc>
          <w:tcPr>
            <w:tcW w:w="3404"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E32D78" w:rsidRPr="0066501D" w:rsidTr="00E32D78">
        <w:trPr>
          <w:trHeight w:val="571"/>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roofErr w:type="gramEnd"/>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тестирование</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E32D78" w:rsidRPr="0066501D" w:rsidTr="00E32D78">
        <w:trPr>
          <w:trHeight w:val="571"/>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умения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E32D78" w:rsidRPr="0066501D" w:rsidTr="00E32D78">
        <w:trPr>
          <w:trHeight w:val="571"/>
        </w:trPr>
        <w:tc>
          <w:tcPr>
            <w:tcW w:w="3404"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 xml:space="preserve">-применять первичные средства пожаротушения;  </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Демонстрация  умения пользоваться </w:t>
            </w:r>
            <w:proofErr w:type="gramStart"/>
            <w:r w:rsidRPr="0066501D">
              <w:rPr>
                <w:rFonts w:ascii="Times New Roman" w:eastAsia="Times New Roman" w:hAnsi="Times New Roman" w:cs="Times New Roman"/>
                <w:color w:val="000000"/>
                <w:position w:val="-1"/>
                <w:sz w:val="23"/>
                <w:szCs w:val="23"/>
              </w:rPr>
              <w:t>первичными</w:t>
            </w:r>
            <w:proofErr w:type="gramEnd"/>
            <w:r w:rsidRPr="0066501D">
              <w:rPr>
                <w:rFonts w:ascii="Times New Roman" w:eastAsia="Times New Roman" w:hAnsi="Times New Roman" w:cs="Times New Roman"/>
                <w:color w:val="000000"/>
                <w:position w:val="-1"/>
                <w:sz w:val="23"/>
                <w:szCs w:val="23"/>
              </w:rPr>
              <w:t xml:space="preserve"> средствами пожаротушения и оценка правильности их применения;</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Тестирование, устный опрос</w:t>
            </w:r>
          </w:p>
        </w:tc>
      </w:tr>
      <w:tr w:rsidR="00E32D78" w:rsidRPr="0066501D" w:rsidTr="00E32D78">
        <w:trPr>
          <w:trHeight w:val="571"/>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E32D78" w:rsidRPr="0066501D" w:rsidTr="00E32D78">
        <w:trPr>
          <w:trHeight w:val="1152"/>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-владеть способами бесконфликтного общения и саморегуляции в повседневной деятельности и экстремальных условиях военной службы;</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tc>
      </w:tr>
      <w:tr w:rsidR="00E32D78" w:rsidRPr="0066501D" w:rsidTr="00E32D78">
        <w:trPr>
          <w:trHeight w:val="433"/>
        </w:trPr>
        <w:tc>
          <w:tcPr>
            <w:tcW w:w="3404"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последовательности  выполнения алгоритма оказания первой помощи; оценка решения ситуационных задач</w:t>
            </w:r>
          </w:p>
        </w:tc>
      </w:tr>
      <w:tr w:rsidR="00E32D78" w:rsidRPr="0066501D" w:rsidTr="00E32D78">
        <w:trPr>
          <w:trHeight w:val="546"/>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E32D78">
        <w:trPr>
          <w:trHeight w:val="263"/>
        </w:trPr>
        <w:tc>
          <w:tcPr>
            <w:tcW w:w="9900" w:type="dxa"/>
            <w:gridSpan w:val="3"/>
            <w:tcBorders>
              <w:top w:val="single" w:sz="8" w:space="0" w:color="000000"/>
              <w:left w:val="single" w:sz="8" w:space="0" w:color="000000"/>
              <w:bottom w:val="single" w:sz="8" w:space="0" w:color="000000"/>
              <w:right w:val="single" w:sz="8" w:space="0" w:color="000000"/>
            </w:tcBorders>
            <w:hideMark/>
          </w:tcPr>
          <w:p w:rsidR="0066501D" w:rsidRPr="00C5458A"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3"/>
                <w:szCs w:val="23"/>
                <w:lang w:val="en-US"/>
              </w:rPr>
            </w:pPr>
            <w:r w:rsidRPr="00C5458A">
              <w:rPr>
                <w:rFonts w:ascii="Times New Roman" w:eastAsia="Times New Roman" w:hAnsi="Times New Roman" w:cs="Times New Roman"/>
                <w:b/>
                <w:color w:val="000000"/>
                <w:position w:val="-1"/>
                <w:sz w:val="23"/>
                <w:szCs w:val="23"/>
                <w:lang w:val="en-US"/>
              </w:rPr>
              <w:t>Знания:</w:t>
            </w:r>
          </w:p>
        </w:tc>
      </w:tr>
      <w:tr w:rsidR="00E32D78" w:rsidRPr="0066501D" w:rsidTr="00E32D78">
        <w:trPr>
          <w:trHeight w:val="1123"/>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потенциальных опасностей и их последствия в профессиональной </w:t>
            </w:r>
            <w:r w:rsidRPr="0066501D">
              <w:rPr>
                <w:rFonts w:ascii="Times New Roman" w:eastAsia="Times New Roman" w:hAnsi="Times New Roman" w:cs="Times New Roman"/>
                <w:color w:val="000000"/>
                <w:position w:val="-1"/>
                <w:sz w:val="23"/>
                <w:szCs w:val="23"/>
              </w:rPr>
              <w:lastRenderedPageBreak/>
              <w:t xml:space="preserve">деятельности и быту, принципы снижения вероятности их реализации;   </w:t>
            </w:r>
          </w:p>
        </w:tc>
        <w:tc>
          <w:tcPr>
            <w:tcW w:w="3375" w:type="dxa"/>
            <w:tcBorders>
              <w:top w:val="single" w:sz="8" w:space="0" w:color="000000"/>
              <w:left w:val="single" w:sz="8" w:space="0" w:color="000000"/>
              <w:bottom w:val="single" w:sz="8" w:space="0" w:color="000000"/>
              <w:right w:val="single" w:sz="8" w:space="0" w:color="000000"/>
            </w:tcBorders>
            <w:hideMark/>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E32D78" w:rsidRPr="0066501D" w:rsidTr="00E32D78">
        <w:trPr>
          <w:trHeight w:val="776"/>
        </w:trPr>
        <w:tc>
          <w:tcPr>
            <w:tcW w:w="3404"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основы военной службы и обороны государства;  </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E32D78" w:rsidRPr="0066501D" w:rsidTr="00E32D78">
        <w:trPr>
          <w:trHeight w:val="906"/>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обороны;  </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E32D78" w:rsidRPr="0066501D" w:rsidTr="00E32D78">
        <w:trPr>
          <w:trHeight w:val="693"/>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поражения;  </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Письменный опрос, индивидуальные задания</w:t>
            </w:r>
          </w:p>
        </w:tc>
      </w:tr>
      <w:tr w:rsidR="00E32D78" w:rsidRPr="0066501D" w:rsidTr="00E32D78">
        <w:trPr>
          <w:trHeight w:val="533"/>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пожарах;  </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выполнение индивидуальных заданий</w:t>
            </w:r>
          </w:p>
        </w:tc>
      </w:tr>
      <w:tr w:rsidR="00E32D78" w:rsidRPr="0066501D" w:rsidTr="00E32D78">
        <w:trPr>
          <w:trHeight w:val="824"/>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  </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E32D78" w:rsidRPr="0066501D" w:rsidTr="00E32D78">
        <w:trPr>
          <w:trHeight w:val="1123"/>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вооружения, военной техники и специального снаряжения, состоящих на </w:t>
            </w:r>
            <w:proofErr w:type="gramStart"/>
            <w:r w:rsidRPr="0066501D">
              <w:rPr>
                <w:rFonts w:ascii="Times New Roman" w:eastAsia="Times New Roman" w:hAnsi="Times New Roman" w:cs="Times New Roman"/>
                <w:color w:val="000000"/>
                <w:position w:val="-1"/>
                <w:sz w:val="23"/>
                <w:szCs w:val="23"/>
              </w:rPr>
              <w:t>вооружении</w:t>
            </w:r>
            <w:proofErr w:type="gramEnd"/>
            <w:r w:rsidRPr="0066501D">
              <w:rPr>
                <w:rFonts w:ascii="Times New Roman" w:eastAsia="Times New Roman" w:hAnsi="Times New Roman" w:cs="Times New Roman"/>
                <w:color w:val="000000"/>
                <w:position w:val="-1"/>
                <w:sz w:val="23"/>
                <w:szCs w:val="23"/>
              </w:rPr>
              <w:t xml:space="preserve"> (оснащении) воинских подразделений, в которых имеются военно-учетные специальности, родственные специальностям СПО;</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E32D78" w:rsidRPr="0066501D" w:rsidTr="00E32D78">
        <w:trPr>
          <w:trHeight w:val="709"/>
        </w:trPr>
        <w:tc>
          <w:tcPr>
            <w:tcW w:w="3404" w:type="dxa"/>
            <w:tcBorders>
              <w:top w:val="single" w:sz="8" w:space="0" w:color="000000"/>
              <w:left w:val="single" w:sz="8" w:space="0" w:color="000000"/>
              <w:bottom w:val="single" w:sz="8" w:space="0" w:color="000000"/>
              <w:right w:val="single" w:sz="8" w:space="0" w:color="000000"/>
            </w:tcBorders>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E32D78" w:rsidRPr="0066501D" w:rsidTr="00E32D78">
        <w:trPr>
          <w:trHeight w:val="405"/>
        </w:trPr>
        <w:tc>
          <w:tcPr>
            <w:tcW w:w="3404"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5" w:type="dxa"/>
            <w:tcBorders>
              <w:top w:val="single" w:sz="8" w:space="0" w:color="000000"/>
              <w:left w:val="single" w:sz="8" w:space="0" w:color="000000"/>
              <w:bottom w:val="single" w:sz="8" w:space="0" w:color="000000"/>
              <w:right w:val="single" w:sz="8" w:space="0" w:color="000000"/>
            </w:tcBorders>
          </w:tcPr>
          <w:p w:rsidR="00E32D78" w:rsidRDefault="00E32D78" w:rsidP="00085DF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01, 02, 04, 07</w:t>
            </w:r>
          </w:p>
          <w:p w:rsidR="00E32D78" w:rsidRDefault="00E32D78" w:rsidP="00085D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ЛР 31- ЛР 36</w:t>
            </w:r>
          </w:p>
        </w:tc>
        <w:tc>
          <w:tcPr>
            <w:tcW w:w="3121" w:type="dxa"/>
            <w:tcBorders>
              <w:top w:val="single" w:sz="8" w:space="0" w:color="000000"/>
              <w:left w:val="single" w:sz="8" w:space="0" w:color="000000"/>
              <w:bottom w:val="single" w:sz="8" w:space="0" w:color="000000"/>
              <w:right w:val="single" w:sz="8" w:space="0" w:color="000000"/>
            </w:tcBorders>
            <w:hideMark/>
          </w:tcPr>
          <w:p w:rsidR="00E32D78" w:rsidRPr="0066501D" w:rsidRDefault="00E32D78"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bookmarkStart w:id="0" w:name="_GoBack"/>
      <w:bookmarkEnd w:id="0"/>
    </w:p>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781" w:rsidRDefault="00D76781" w:rsidP="0066501D">
      <w:pPr>
        <w:spacing w:after="0" w:line="240" w:lineRule="auto"/>
      </w:pPr>
      <w:r>
        <w:separator/>
      </w:r>
    </w:p>
  </w:endnote>
  <w:endnote w:type="continuationSeparator" w:id="0">
    <w:p w:rsidR="00D76781" w:rsidRDefault="00D76781"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058223"/>
      <w:docPartObj>
        <w:docPartGallery w:val="Page Numbers (Bottom of Page)"/>
        <w:docPartUnique/>
      </w:docPartObj>
    </w:sdtPr>
    <w:sdtContent>
      <w:p w:rsidR="00453423" w:rsidRDefault="00453423">
        <w:pPr>
          <w:pStyle w:val="a9"/>
          <w:jc w:val="center"/>
        </w:pPr>
        <w:r>
          <w:fldChar w:fldCharType="begin"/>
        </w:r>
        <w:r>
          <w:instrText>PAGE   \* MERGEFORMAT</w:instrText>
        </w:r>
        <w:r>
          <w:fldChar w:fldCharType="separate"/>
        </w:r>
        <w:r w:rsidR="00E32D78">
          <w:rPr>
            <w:noProof/>
          </w:rPr>
          <w:t>15</w:t>
        </w:r>
        <w:r>
          <w:fldChar w:fldCharType="end"/>
        </w:r>
      </w:p>
    </w:sdtContent>
  </w:sdt>
  <w:p w:rsidR="00453423" w:rsidRDefault="0045342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781" w:rsidRDefault="00D76781" w:rsidP="0066501D">
      <w:pPr>
        <w:spacing w:after="0" w:line="240" w:lineRule="auto"/>
      </w:pPr>
      <w:r>
        <w:separator/>
      </w:r>
    </w:p>
  </w:footnote>
  <w:footnote w:type="continuationSeparator" w:id="0">
    <w:p w:rsidR="00D76781" w:rsidRDefault="00D76781" w:rsidP="0066501D">
      <w:pPr>
        <w:spacing w:after="0" w:line="240" w:lineRule="auto"/>
      </w:pPr>
      <w:r>
        <w:continuationSeparator/>
      </w:r>
    </w:p>
  </w:footnote>
  <w:footnote w:id="1">
    <w:p w:rsidR="00453423" w:rsidRPr="007F728F" w:rsidRDefault="00453423" w:rsidP="00B11FCA">
      <w:pPr>
        <w:rPr>
          <w:rFonts w:ascii="Times New Roman" w:hAnsi="Times New Roman" w:cs="Times New Roman"/>
        </w:rPr>
      </w:pPr>
      <w:r w:rsidRPr="007F728F">
        <w:rPr>
          <w:rFonts w:ascii="Times New Roman" w:hAnsi="Times New Roman" w:cs="Times New Roman"/>
          <w:vertAlign w:val="superscript"/>
        </w:rPr>
        <w:footnoteRef/>
      </w:r>
      <w:r w:rsidRPr="007F728F">
        <w:rPr>
          <w:rFonts w:ascii="Times New Roman" w:hAnsi="Times New Roman" w:cs="Times New Roman"/>
        </w:rPr>
        <w:t xml:space="preserve">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w:t>
      </w:r>
      <w:proofErr w:type="gramStart"/>
      <w:r w:rsidRPr="007F728F">
        <w:rPr>
          <w:rFonts w:ascii="Times New Roman" w:hAnsi="Times New Roman" w:cs="Times New Roman"/>
        </w:rPr>
        <w:t>опасностей</w:t>
      </w:r>
      <w:proofErr w:type="gramEnd"/>
      <w:r w:rsidRPr="007F728F">
        <w:rPr>
          <w:rFonts w:ascii="Times New Roman" w:hAnsi="Times New Roman" w:cs="Times New Roman"/>
        </w:rPr>
        <w:t xml:space="preserve"> которые могут возникать в процессе ее осуществления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A37"/>
    <w:rsid w:val="00016388"/>
    <w:rsid w:val="00032CAE"/>
    <w:rsid w:val="00091C3F"/>
    <w:rsid w:val="0009488C"/>
    <w:rsid w:val="000B0DA0"/>
    <w:rsid w:val="000E4F92"/>
    <w:rsid w:val="000F0CB9"/>
    <w:rsid w:val="00152DFB"/>
    <w:rsid w:val="00166454"/>
    <w:rsid w:val="00197CEC"/>
    <w:rsid w:val="001E1188"/>
    <w:rsid w:val="002103CC"/>
    <w:rsid w:val="00263257"/>
    <w:rsid w:val="0028142F"/>
    <w:rsid w:val="00294CD4"/>
    <w:rsid w:val="002A0A37"/>
    <w:rsid w:val="002A5D0A"/>
    <w:rsid w:val="002B1738"/>
    <w:rsid w:val="002B4CC8"/>
    <w:rsid w:val="002B6AD4"/>
    <w:rsid w:val="002C5048"/>
    <w:rsid w:val="00315DE2"/>
    <w:rsid w:val="00357417"/>
    <w:rsid w:val="00364C11"/>
    <w:rsid w:val="00385A7C"/>
    <w:rsid w:val="003A0D34"/>
    <w:rsid w:val="00406443"/>
    <w:rsid w:val="00430BD7"/>
    <w:rsid w:val="00436326"/>
    <w:rsid w:val="0044414D"/>
    <w:rsid w:val="00453423"/>
    <w:rsid w:val="004633FB"/>
    <w:rsid w:val="00474087"/>
    <w:rsid w:val="004A7FF3"/>
    <w:rsid w:val="004B60CF"/>
    <w:rsid w:val="004C76FA"/>
    <w:rsid w:val="004F405B"/>
    <w:rsid w:val="005207BA"/>
    <w:rsid w:val="005217FA"/>
    <w:rsid w:val="00525F93"/>
    <w:rsid w:val="00547094"/>
    <w:rsid w:val="005A1757"/>
    <w:rsid w:val="005C0F2D"/>
    <w:rsid w:val="0060052D"/>
    <w:rsid w:val="00601348"/>
    <w:rsid w:val="0063663C"/>
    <w:rsid w:val="006615A8"/>
    <w:rsid w:val="0066501D"/>
    <w:rsid w:val="006B0065"/>
    <w:rsid w:val="006B7CDD"/>
    <w:rsid w:val="006E4B60"/>
    <w:rsid w:val="007F728F"/>
    <w:rsid w:val="00847E0A"/>
    <w:rsid w:val="008845EF"/>
    <w:rsid w:val="008A1377"/>
    <w:rsid w:val="009023DB"/>
    <w:rsid w:val="009173DB"/>
    <w:rsid w:val="0095120D"/>
    <w:rsid w:val="00981693"/>
    <w:rsid w:val="0098617A"/>
    <w:rsid w:val="009C0A4A"/>
    <w:rsid w:val="009C3C2E"/>
    <w:rsid w:val="00A054C1"/>
    <w:rsid w:val="00A50F8E"/>
    <w:rsid w:val="00A929C5"/>
    <w:rsid w:val="00AC2B42"/>
    <w:rsid w:val="00AD3332"/>
    <w:rsid w:val="00AE09AC"/>
    <w:rsid w:val="00AE3B82"/>
    <w:rsid w:val="00B11FCA"/>
    <w:rsid w:val="00B32367"/>
    <w:rsid w:val="00B46CC2"/>
    <w:rsid w:val="00B66C40"/>
    <w:rsid w:val="00C53E63"/>
    <w:rsid w:val="00C5458A"/>
    <w:rsid w:val="00C75FB8"/>
    <w:rsid w:val="00C855C5"/>
    <w:rsid w:val="00C8783D"/>
    <w:rsid w:val="00C92BB2"/>
    <w:rsid w:val="00CA1784"/>
    <w:rsid w:val="00CE4F39"/>
    <w:rsid w:val="00CF19C7"/>
    <w:rsid w:val="00D026A2"/>
    <w:rsid w:val="00D37E1B"/>
    <w:rsid w:val="00D435BC"/>
    <w:rsid w:val="00D44D46"/>
    <w:rsid w:val="00D60CFE"/>
    <w:rsid w:val="00D64A66"/>
    <w:rsid w:val="00D76781"/>
    <w:rsid w:val="00D93E71"/>
    <w:rsid w:val="00E06FE7"/>
    <w:rsid w:val="00E32D78"/>
    <w:rsid w:val="00E36D2E"/>
    <w:rsid w:val="00E65E3A"/>
    <w:rsid w:val="00E85A7F"/>
    <w:rsid w:val="00EA1BF1"/>
    <w:rsid w:val="00EC52FE"/>
    <w:rsid w:val="00ED76C9"/>
    <w:rsid w:val="00EF348A"/>
    <w:rsid w:val="00EF51E5"/>
    <w:rsid w:val="00F4597E"/>
    <w:rsid w:val="00FD5E2D"/>
    <w:rsid w:val="00FE2F14"/>
    <w:rsid w:val="00FF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 w:type="paragraph" w:customStyle="1" w:styleId="12">
    <w:name w:val="Обычный1"/>
    <w:rsid w:val="007F728F"/>
    <w:pPr>
      <w:spacing w:after="0" w:line="240" w:lineRule="auto"/>
    </w:pPr>
    <w:rPr>
      <w:rFonts w:ascii="Calibri" w:eastAsia="Times New Roman" w:hAnsi="Calibri" w:cs="Times New Roman"/>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 w:type="paragraph" w:customStyle="1" w:styleId="12">
    <w:name w:val="Обычный1"/>
    <w:rsid w:val="007F728F"/>
    <w:pPr>
      <w:spacing w:after="0" w:line="240" w:lineRule="auto"/>
    </w:pPr>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13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15</Pages>
  <Words>4068</Words>
  <Characters>23190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cp:lastModifiedBy>
  <cp:revision>6</cp:revision>
  <dcterms:created xsi:type="dcterms:W3CDTF">2026-03-11T00:57:00Z</dcterms:created>
  <dcterms:modified xsi:type="dcterms:W3CDTF">2026-03-13T04:36:00Z</dcterms:modified>
</cp:coreProperties>
</file>