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4DB23" w14:textId="5B48788C" w:rsidR="009F239E" w:rsidRDefault="009F239E" w:rsidP="009F239E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14:paraId="71257BCA" w14:textId="77777777" w:rsidR="009F239E" w:rsidRDefault="009F239E" w:rsidP="009F239E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0AEDEB" w14:textId="77777777" w:rsidR="009F239E" w:rsidRPr="0081587F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587F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Хабаровского края</w:t>
      </w:r>
    </w:p>
    <w:p w14:paraId="2C561BD3" w14:textId="77777777" w:rsidR="009F239E" w:rsidRPr="0081587F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Hlk152058118"/>
      <w:r w:rsidRPr="0081587F">
        <w:rPr>
          <w:rFonts w:ascii="Times New Roman" w:eastAsia="Calibri" w:hAnsi="Times New Roman" w:cs="Times New Roman"/>
          <w:bCs/>
          <w:sz w:val="28"/>
          <w:szCs w:val="28"/>
        </w:rPr>
        <w:t>Краевое государственное автономное образовательное учреждение</w:t>
      </w:r>
    </w:p>
    <w:p w14:paraId="7E76441E" w14:textId="77777777" w:rsidR="009F239E" w:rsidRPr="0081587F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587F">
        <w:rPr>
          <w:rFonts w:ascii="Times New Roman" w:eastAsia="Calibri" w:hAnsi="Times New Roman" w:cs="Times New Roman"/>
          <w:bCs/>
          <w:sz w:val="28"/>
          <w:szCs w:val="28"/>
        </w:rPr>
        <w:t>дополнительного профессионального образования</w:t>
      </w:r>
    </w:p>
    <w:p w14:paraId="1A202445" w14:textId="77777777" w:rsidR="009F239E" w:rsidRPr="0081587F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587F">
        <w:rPr>
          <w:rFonts w:ascii="Times New Roman" w:eastAsia="Calibri" w:hAnsi="Times New Roman" w:cs="Times New Roman"/>
          <w:bCs/>
          <w:sz w:val="28"/>
          <w:szCs w:val="28"/>
        </w:rPr>
        <w:t xml:space="preserve">«Хабаровский краевой институт развития образования </w:t>
      </w:r>
      <w:bookmarkEnd w:id="0"/>
    </w:p>
    <w:p w14:paraId="5E1C17CC" w14:textId="77777777" w:rsidR="009F239E" w:rsidRPr="0081587F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1587F">
        <w:rPr>
          <w:rFonts w:ascii="Times New Roman" w:eastAsia="Calibri" w:hAnsi="Times New Roman" w:cs="Times New Roman"/>
          <w:bCs/>
          <w:sz w:val="28"/>
          <w:szCs w:val="28"/>
        </w:rPr>
        <w:t>имени К. Д. Ушинского»</w:t>
      </w:r>
    </w:p>
    <w:p w14:paraId="76C9D7CE" w14:textId="77777777" w:rsidR="009F239E" w:rsidRPr="00D54021" w:rsidRDefault="009F239E" w:rsidP="009F239E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3868ECDA" w14:textId="77777777" w:rsidR="009F239E" w:rsidRPr="00D54021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1CB48A58" w14:textId="77777777" w:rsidR="00F07EB4" w:rsidRDefault="00F07EB4" w:rsidP="00F07E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9AB620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400"/>
      </w:tblGrid>
      <w:tr w:rsidR="009F239E" w14:paraId="5F03A410" w14:textId="77777777" w:rsidTr="00253EAA">
        <w:tc>
          <w:tcPr>
            <w:tcW w:w="5954" w:type="dxa"/>
          </w:tcPr>
          <w:p w14:paraId="6B49A018" w14:textId="77777777" w:rsidR="009F239E" w:rsidRDefault="009F239E" w:rsidP="00253EA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0" w:type="dxa"/>
          </w:tcPr>
          <w:p w14:paraId="028FBAF3" w14:textId="77777777" w:rsidR="009F239E" w:rsidRDefault="009F239E" w:rsidP="00253EA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9B9E4F7" w14:textId="77777777" w:rsidR="009F239E" w:rsidRDefault="009F239E" w:rsidP="009F239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919878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30B08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9F2C3F" w14:textId="77777777" w:rsidR="009F239E" w:rsidRDefault="009F239E" w:rsidP="00BC79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7111C0" w14:textId="77777777" w:rsidR="009F239E" w:rsidRDefault="009F239E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ПЛАН-ГРАФИК </w:t>
      </w:r>
    </w:p>
    <w:p w14:paraId="79C2DAAC" w14:textId="77777777" w:rsidR="009F239E" w:rsidRDefault="009F239E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КУРСОВЫХ МЕРОПРИЯТИЙ</w:t>
      </w:r>
    </w:p>
    <w:p w14:paraId="54316E07" w14:textId="51B11C7E" w:rsidR="009F239E" w:rsidRDefault="009F239E" w:rsidP="009F239E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56D86A" w14:textId="0F6A68E8" w:rsidR="009F239E" w:rsidRDefault="00891588" w:rsidP="009F239E">
      <w:pPr>
        <w:spacing w:after="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9F239E">
        <w:rPr>
          <w:rFonts w:ascii="Times New Roman" w:eastAsia="Calibri" w:hAnsi="Times New Roman" w:cs="Times New Roman"/>
          <w:bCs/>
          <w:sz w:val="28"/>
          <w:szCs w:val="28"/>
        </w:rPr>
        <w:t>краевом государственном автономном образовательном учреждении</w:t>
      </w:r>
    </w:p>
    <w:p w14:paraId="29B91421" w14:textId="77777777" w:rsidR="009F239E" w:rsidRDefault="009F239E" w:rsidP="009F239E">
      <w:pPr>
        <w:spacing w:after="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дополнительного профессионального образования</w:t>
      </w:r>
    </w:p>
    <w:p w14:paraId="3C46039D" w14:textId="77777777" w:rsidR="009F239E" w:rsidRDefault="009F239E" w:rsidP="009F239E">
      <w:pPr>
        <w:spacing w:after="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«Хабаровский краевой институт развития образования </w:t>
      </w:r>
    </w:p>
    <w:p w14:paraId="65057EC4" w14:textId="77777777" w:rsidR="009F239E" w:rsidRDefault="009F239E" w:rsidP="009F239E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имени К. Д. Ушинского» </w:t>
      </w:r>
      <w:r>
        <w:rPr>
          <w:rFonts w:ascii="Times New Roman" w:eastAsia="Calibri" w:hAnsi="Times New Roman" w:cs="Times New Roman"/>
          <w:sz w:val="28"/>
          <w:szCs w:val="28"/>
        </w:rPr>
        <w:t>в 2026 году</w:t>
      </w:r>
    </w:p>
    <w:p w14:paraId="1EDD1227" w14:textId="77777777" w:rsidR="009F239E" w:rsidRDefault="009F239E" w:rsidP="009F239E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0E19B1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FC65A2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D3B286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747AC6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96CB54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0347B5" w14:textId="77777777" w:rsidR="009F239E" w:rsidRDefault="009F239E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B191D1" w14:textId="77777777" w:rsidR="00C518D8" w:rsidRDefault="00C518D8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33DE29" w14:textId="77777777" w:rsidR="00C518D8" w:rsidRDefault="00C518D8" w:rsidP="009F2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ACAEEC" w14:textId="77777777" w:rsidR="00BC7915" w:rsidRDefault="00BC7915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BF35E6" w14:textId="77777777" w:rsidR="00BC7915" w:rsidRDefault="00BC7915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1E4F2D" w14:textId="77777777" w:rsidR="00BC7915" w:rsidRDefault="00BC7915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E84536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B40887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B7E9B4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8D5CE2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311050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4B881B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B152BD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C0222F" w14:textId="77777777" w:rsidR="00616501" w:rsidRDefault="00616501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36ACE1" w14:textId="6B8388A7" w:rsidR="009F239E" w:rsidRDefault="009F239E" w:rsidP="009F23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Хабаровск</w:t>
      </w:r>
    </w:p>
    <w:p w14:paraId="5884B0AB" w14:textId="77777777" w:rsidR="00BC7915" w:rsidRDefault="00BC7915" w:rsidP="006E63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13978C" w14:textId="260451B6" w:rsidR="004F6C15" w:rsidRPr="004F6C15" w:rsidRDefault="00C1163F" w:rsidP="009F239E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227F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x-none"/>
        </w:rPr>
        <w:lastRenderedPageBreak/>
        <w:t xml:space="preserve"> </w:t>
      </w:r>
      <w:r w:rsidR="004F6C15" w:rsidRPr="004F6C15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x-none"/>
        </w:rPr>
        <w:t>Курсовые мероприятия по реализации дополнительных профессиональных программ повышения квалификации и профессиональной переподготовки для  педагогических рабо</w:t>
      </w:r>
      <w:r w:rsidR="00AD744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x-none"/>
        </w:rPr>
        <w:t xml:space="preserve">тников и управленческих кадров </w:t>
      </w:r>
      <w:r w:rsidR="004F6C15" w:rsidRPr="004F6C15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x-none"/>
        </w:rPr>
        <w:t>образовательных организаций</w:t>
      </w:r>
    </w:p>
    <w:p w14:paraId="66A97DB8" w14:textId="77777777" w:rsidR="004F6C15" w:rsidRDefault="004F6C15" w:rsidP="009F239E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703CB8" w14:textId="508B0A2D" w:rsidR="009F239E" w:rsidRDefault="009F239E" w:rsidP="009F239E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26D622CE" w14:textId="694EC8AC" w:rsidR="009F239E" w:rsidRDefault="009F239E" w:rsidP="0036615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План-график курсовых мероприятий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повышения квалификации и профессиональной переподготовки работников образовательных организаций (далее – План-график) 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краевом государственном автономном образовательном учреждении дополнительного профессионального образования "Хабаровский краевой институт развития </w:t>
      </w:r>
      <w:r w:rsidR="00FC1B23">
        <w:rPr>
          <w:rFonts w:ascii="Times New Roman" w:eastAsia="Calibri" w:hAnsi="Times New Roman" w:cs="Times New Roman"/>
          <w:bCs/>
          <w:sz w:val="28"/>
          <w:szCs w:val="28"/>
        </w:rPr>
        <w:t>образования имени К.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Д. Ушинского"</w:t>
      </w:r>
      <w:r w:rsidR="00C1163F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КГАОУ ДПО ХК ИРО)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 в соответствии с</w:t>
      </w:r>
      <w:r w:rsidR="00763DCF">
        <w:rPr>
          <w:rFonts w:ascii="Times New Roman" w:eastAsia="Times New Roman" w:hAnsi="Times New Roman" w:cs="Times New Roman"/>
          <w:sz w:val="28"/>
          <w:szCs w:val="28"/>
        </w:rPr>
        <w:t xml:space="preserve"> нормативно-правовой базой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20904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Национальными проектами "Молодежь и дети", «Кадры»; </w:t>
      </w:r>
    </w:p>
    <w:p w14:paraId="69209034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Федеральным законом от 29 декабря 2012 г. № 273-ФЗ "Об образовании в Российской Федерации"; </w:t>
      </w:r>
    </w:p>
    <w:p w14:paraId="21490C1C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Указом Президента Российской Федерации от 21 июля 2020 г. № 474 "О национальных целях развития Российской Федерации на период до 2030 года"; </w:t>
      </w:r>
    </w:p>
    <w:p w14:paraId="0A62611F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Указом Президента Российской Федерации от 9 ноября 2022 г. № 809 "Об утверждении Основ государственной политики по сохранению и укреплению традиционных российских духовно-нравственных ценностей"; </w:t>
      </w:r>
    </w:p>
    <w:p w14:paraId="7B3498A8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распоряжением Министерства просвещения Российской Федерации от 15 декабря 2022 г. № Р-303 "О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 2020 г. № Р-174", </w:t>
      </w:r>
    </w:p>
    <w:p w14:paraId="2BD1604A" w14:textId="767BA7DE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приказами Министерства труда и социальной защиты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Федерации: от 18 октября 2013 г. №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января 2023 г. №53-н "Об утверждении профессионального стандарта "Специалист в области воспитания", от 5 мая 2018 г. №298н "Об утверждении профессионального стандарта "Педагог дополнительного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 взрослых", от 19 апреля 2021 г. №250н "Об утверждении профессионального стандарта "Руководитель образовательной организации (управление дошкольной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организацией и общеобразовательной организацией</w:t>
      </w:r>
      <w:r w:rsidR="0076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21 марта 2025 г. </w:t>
      </w:r>
      <w:r w:rsidR="009F351C">
        <w:rPr>
          <w:rFonts w:ascii="Times New Roman" w:eastAsia="Times New Roman" w:hAnsi="Times New Roman" w:cs="Times New Roman"/>
          <w:sz w:val="28"/>
          <w:szCs w:val="28"/>
          <w:lang w:eastAsia="ru-RU"/>
        </w:rPr>
        <w:t>№137н «Об утверждении профессионального стандарта «Руководитель профессиональной образовательной организации», от 21 марта 2025 г. №136н «Об утверждении профессионального стандарта «Педагог профессионального обучения, среднего профессионального образования»;</w:t>
      </w:r>
      <w:proofErr w:type="gramEnd"/>
    </w:p>
    <w:p w14:paraId="1A67C915" w14:textId="06DF862D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3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здравоохранения и социального развития Российской Федерации справочника должностей руководителей, специалистов и служащих;</w:t>
      </w:r>
    </w:p>
    <w:p w14:paraId="1A99E813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постановлением Правительства Хабаровского края от 5 июня 2012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№177-пр "О государственной программе Хабаровского края "Развитие образования в Хабаровском крае";</w:t>
      </w:r>
    </w:p>
    <w:p w14:paraId="5957E288" w14:textId="77777777" w:rsidR="009F239E" w:rsidRDefault="009F239E" w:rsidP="0036615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Плане-графике представлены программы повышения квалификации и профессиональной переподготовки. Программы профессиональной переподготовки направлены на получение компетенций,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необходимых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выполнения нового вида профессиональной деятельности, приобретение новой квалификации.</w:t>
      </w:r>
    </w:p>
    <w:p w14:paraId="1B9A5519" w14:textId="77777777" w:rsidR="009F239E" w:rsidRDefault="009F239E" w:rsidP="00366151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Программы повышения квалификации, включенные в План-график, направлены на непрерывное профессиональное совершенствование компетенций и представлены дополнительными профессиональными программами (</w:t>
      </w:r>
      <w:r>
        <w:rPr>
          <w:rFonts w:ascii="Times New Roman" w:eastAsia="Calibri" w:hAnsi="Times New Roman" w:cs="Times New Roman"/>
          <w:bCs/>
          <w:sz w:val="28"/>
          <w:szCs w:val="28"/>
        </w:rPr>
        <w:t>далее – ДПП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) для руководителей, заместителей руководителей, управленческих команд, кадрового резерва, советников директоров по воспитанию</w:t>
      </w:r>
      <w:r>
        <w:rPr>
          <w:rStyle w:val="10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90B8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 взаимодействию с детскими общественными объединениями</w:t>
      </w:r>
      <w:r w:rsidRPr="00A90B8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A90B89">
        <w:rPr>
          <w:rFonts w:ascii="Times New Roman" w:eastAsia="Calibri" w:hAnsi="Times New Roman" w:cs="Times New Roman"/>
          <w:sz w:val="28"/>
          <w:szCs w:val="28"/>
          <w:lang w:eastAsia="ar-SA"/>
        </w:rPr>
        <w:t>и др. Также в План-график включены программы повышения квалификации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педагогических работников, среди которых учителя-предметники, преподаватели и мастера производственного обучения, молодые педагоги, педагоги-наставники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воспитатели, методисты, классные руководители и кураторы, педагоги дополнительного образования, педагоги-библиотекари и иные работники образовательных организаций. </w:t>
      </w:r>
    </w:p>
    <w:p w14:paraId="0ABF63D2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Формы обучения при реализации ДПП: интерактивные лекции, мастер-классы и практикумы с участием экспертов, дискуссии, круглые столы, тренинги, кейсы, деловые игры, командная работа (игры,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сессии, помогающие создать команду нового типа), экскурсии, стажировки и др.</w:t>
      </w:r>
    </w:p>
    <w:p w14:paraId="6B652A8E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План-график состоит из 5 разделов:</w:t>
      </w:r>
    </w:p>
    <w:p w14:paraId="231E7D6D" w14:textId="77777777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Дополнительные профессиональные программы повышения квалификации, внесенные в федеральный реестр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образовательных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 дополнительного профессионального педагогического образования</w:t>
      </w:r>
    </w:p>
    <w:p w14:paraId="63BE918B" w14:textId="3FFD19D9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первом разделе представлены дополнительные профессиональные программы повышения квалификации</w:t>
      </w:r>
      <w:r w:rsidR="00662D83">
        <w:rPr>
          <w:rFonts w:ascii="Times New Roman" w:eastAsia="Calibri" w:hAnsi="Times New Roman" w:cs="Times New Roman"/>
          <w:bCs/>
          <w:sz w:val="28"/>
          <w:szCs w:val="28"/>
        </w:rPr>
        <w:t xml:space="preserve"> для руководящих и педагогических работников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которые прошли федеральную профессионально-общественную экспертизу, включены в Федеральный реестр дополнительных профессиональных программ педагогического образования и размещены на сайте Единого федерального портала дополнительного профессионального образования по ссылке: </w:t>
      </w:r>
      <w:hyperlink r:id="rId9" w:tooltip="https://dppo.apkpro.ru/info" w:history="1">
        <w:r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https://dppo.apkpro.ru/info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9F239E" w14:paraId="2746DEDF" w14:textId="77777777" w:rsidTr="00253EAA">
        <w:trPr>
          <w:trHeight w:val="1669"/>
        </w:trPr>
        <w:tc>
          <w:tcPr>
            <w:tcW w:w="9747" w:type="dxa"/>
            <w:hideMark/>
          </w:tcPr>
          <w:p w14:paraId="20E25E42" w14:textId="397D81AD" w:rsidR="009F239E" w:rsidRDefault="009F239E" w:rsidP="00366151">
            <w:pPr>
              <w:shd w:val="clear" w:color="auto" w:fill="FFFFFF"/>
              <w:tabs>
                <w:tab w:val="right" w:leader="dot" w:pos="1501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РАЗДЕЛ II. </w:t>
            </w:r>
            <w:r w:rsidR="00D9186F" w:rsidRPr="00D91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Дополнительные профессиональные программы повышения квалификации, развивающие профессиональные компетенции управленческих кадров и работников, включенных в кадровый резерв системы образования</w:t>
            </w:r>
          </w:p>
        </w:tc>
      </w:tr>
    </w:tbl>
    <w:p w14:paraId="64E0E322" w14:textId="5AD8520C" w:rsidR="009F239E" w:rsidRDefault="009F239E" w:rsidP="0036615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представлены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дополнительные профессиональные программы повышения квалификации, развивающие </w:t>
      </w:r>
      <w:r w:rsidR="00996546">
        <w:rPr>
          <w:rFonts w:ascii="Times New Roman" w:eastAsia="Calibri" w:hAnsi="Times New Roman" w:cs="Times New Roman"/>
          <w:bCs/>
          <w:sz w:val="28"/>
          <w:szCs w:val="28"/>
        </w:rPr>
        <w:t xml:space="preserve">управленческие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профессиональные компетенции.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Представлены содержательные направления, которые согласуются с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направлениями государствен</w:t>
      </w:r>
      <w:r w:rsidR="00996546">
        <w:rPr>
          <w:rFonts w:ascii="Times New Roman" w:eastAsia="Times New Roman" w:hAnsi="Times New Roman" w:cs="Times New Roman"/>
          <w:sz w:val="28"/>
          <w:szCs w:val="28"/>
        </w:rPr>
        <w:t>ной образовательной политики.</w:t>
      </w:r>
    </w:p>
    <w:p w14:paraId="7EA97131" w14:textId="3A99DA5E" w:rsidR="00D9186F" w:rsidRDefault="00D9186F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РАЗДЕЛ II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Дополнительные профессиональные программы повышения квалификации, 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развивающие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профессиональные компетенции педагогических работников </w:t>
      </w:r>
    </w:p>
    <w:p w14:paraId="324AB78C" w14:textId="77777777" w:rsidR="00D9186F" w:rsidRDefault="00D9186F" w:rsidP="003661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6396D6" w14:textId="3D3CA60C" w:rsidR="00D9186F" w:rsidRDefault="00996546" w:rsidP="0036615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разделе представлены основные направления: </w:t>
      </w:r>
      <w:r w:rsidR="00D91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качество общего образования, </w:t>
      </w:r>
      <w:r w:rsidR="00915D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грамотность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профильное образование,</w:t>
      </w:r>
      <w:r w:rsidR="00915D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подготовка обучающихся в ГИА</w:t>
      </w:r>
      <w:r w:rsidR="00536A7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36A7D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педагогическое сопровождение</w:t>
      </w:r>
      <w:r w:rsidR="00D918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обучающихся с ОВЗ, с инвалидностью, развитие детей в дошкольн</w:t>
      </w:r>
      <w:r w:rsidR="00915D98">
        <w:rPr>
          <w:rFonts w:ascii="Times New Roman" w:eastAsia="Times New Roman" w:hAnsi="Times New Roman" w:cs="Times New Roman"/>
          <w:bCs/>
          <w:iCs/>
          <w:sz w:val="28"/>
          <w:szCs w:val="28"/>
        </w:rPr>
        <w:t>ых образовательных организациях</w:t>
      </w:r>
      <w:r w:rsidR="00D918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особенности обучения, воспитания и </w:t>
      </w:r>
      <w:proofErr w:type="gramStart"/>
      <w:r w:rsidR="00D9186F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развития</w:t>
      </w:r>
      <w:proofErr w:type="gramEnd"/>
      <w:r w:rsidR="00D918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обучающихся в начальной школе, </w:t>
      </w:r>
      <w:r w:rsidR="00D9186F">
        <w:rPr>
          <w:rFonts w:ascii="Times New Roman" w:hAnsi="Times New Roman" w:cs="Times New Roman"/>
          <w:bCs/>
          <w:sz w:val="28"/>
          <w:szCs w:val="28"/>
        </w:rPr>
        <w:t>организация деятельности по</w:t>
      </w:r>
      <w:r w:rsidR="00536A7D">
        <w:rPr>
          <w:rFonts w:ascii="Times New Roman" w:hAnsi="Times New Roman" w:cs="Times New Roman"/>
          <w:bCs/>
          <w:sz w:val="28"/>
          <w:szCs w:val="28"/>
        </w:rPr>
        <w:t xml:space="preserve"> воспитанию гармонично развитой</w:t>
      </w:r>
      <w:r w:rsidR="00D9186F">
        <w:rPr>
          <w:rFonts w:ascii="Times New Roman" w:hAnsi="Times New Roman" w:cs="Times New Roman"/>
          <w:bCs/>
          <w:sz w:val="28"/>
          <w:szCs w:val="28"/>
        </w:rPr>
        <w:t xml:space="preserve"> личности, </w:t>
      </w:r>
      <w:r w:rsidR="00D918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молодые педагоги и наставники, </w:t>
      </w:r>
      <w:r w:rsidR="00D9186F">
        <w:rPr>
          <w:rFonts w:ascii="Times New Roman" w:hAnsi="Times New Roman" w:cs="Times New Roman"/>
          <w:bCs/>
          <w:sz w:val="28"/>
          <w:szCs w:val="28"/>
        </w:rPr>
        <w:t>инновационная деятельность</w:t>
      </w:r>
      <w:r w:rsidR="00915D98">
        <w:rPr>
          <w:rFonts w:ascii="Times New Roman" w:hAnsi="Times New Roman" w:cs="Times New Roman"/>
          <w:bCs/>
          <w:sz w:val="28"/>
          <w:szCs w:val="28"/>
        </w:rPr>
        <w:t>,   цифровое образование и информационная безопасность</w:t>
      </w:r>
      <w:r w:rsidR="00536A7D">
        <w:rPr>
          <w:rFonts w:ascii="Times New Roman" w:hAnsi="Times New Roman" w:cs="Times New Roman"/>
          <w:bCs/>
          <w:sz w:val="28"/>
          <w:szCs w:val="28"/>
        </w:rPr>
        <w:t>,</w:t>
      </w:r>
      <w:r w:rsidR="00D9186F">
        <w:rPr>
          <w:rFonts w:ascii="Times New Roman" w:hAnsi="Times New Roman" w:cs="Times New Roman"/>
          <w:bCs/>
          <w:sz w:val="28"/>
          <w:szCs w:val="28"/>
        </w:rPr>
        <w:t xml:space="preserve"> самоопределение и профессиональная ориентация обучающихся, дополнительное образование детей, качество среднег</w:t>
      </w:r>
      <w:r w:rsidR="00915D98">
        <w:rPr>
          <w:rFonts w:ascii="Times New Roman" w:hAnsi="Times New Roman" w:cs="Times New Roman"/>
          <w:bCs/>
          <w:sz w:val="28"/>
          <w:szCs w:val="28"/>
        </w:rPr>
        <w:t>о профессионального образования и др.</w:t>
      </w:r>
    </w:p>
    <w:p w14:paraId="15D4E50B" w14:textId="77777777" w:rsidR="00D9186F" w:rsidRDefault="00D9186F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2766C31" w14:textId="21BB1846" w:rsidR="009F239E" w:rsidRDefault="00915D98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</w:t>
      </w:r>
      <w:r w:rsidRPr="00D9186F">
        <w:rPr>
          <w:rFonts w:ascii="Times New Roman" w:eastAsia="Times New Roman" w:hAnsi="Times New Roman" w:cs="Times New Roman"/>
          <w:b/>
          <w:iCs/>
          <w:sz w:val="28"/>
          <w:szCs w:val="28"/>
        </w:rPr>
        <w:t>IV</w:t>
      </w:r>
      <w:r w:rsidR="009F23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Дополнительные профессиональные программы профессиональной переподготовки </w:t>
      </w:r>
      <w:r w:rsidR="009F239E">
        <w:rPr>
          <w:rFonts w:ascii="Times New Roman" w:eastAsia="Calibri" w:hAnsi="Times New Roman" w:cs="Times New Roman"/>
          <w:b/>
          <w:sz w:val="28"/>
          <w:szCs w:val="28"/>
        </w:rPr>
        <w:t>педагогических</w:t>
      </w:r>
      <w:r w:rsidR="009F239E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="009F239E">
        <w:rPr>
          <w:rFonts w:ascii="Times New Roman" w:eastAsia="Calibri" w:hAnsi="Times New Roman" w:cs="Times New Roman"/>
          <w:b/>
          <w:sz w:val="28"/>
          <w:szCs w:val="28"/>
        </w:rPr>
        <w:t>работников</w:t>
      </w:r>
      <w:r w:rsidR="009F2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и управленческих кадров </w:t>
      </w:r>
      <w:r w:rsidR="009F239E">
        <w:rPr>
          <w:rFonts w:ascii="Times New Roman" w:eastAsia="Calibri" w:hAnsi="Times New Roman" w:cs="Times New Roman"/>
          <w:b/>
          <w:sz w:val="28"/>
          <w:szCs w:val="28"/>
        </w:rPr>
        <w:t>образовательных</w:t>
      </w:r>
      <w:r w:rsidR="009F2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F239E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организаций </w:t>
      </w:r>
    </w:p>
    <w:p w14:paraId="3421494D" w14:textId="219F0395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разделе представлены дополнительные профессиональные программы профессиональной переподготовки для педагогических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работников и управленческих кадров, направленные на получение новых компетенций, необходимых для профессиональной деятельности:</w:t>
      </w:r>
      <w:proofErr w:type="gramEnd"/>
    </w:p>
    <w:p w14:paraId="7C05DCF8" w14:textId="0B2BFACC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Программа профессиональной переподготовки «Педаг</w:t>
      </w:r>
      <w:r w:rsidR="00F07EB4">
        <w:rPr>
          <w:rFonts w:ascii="Times New Roman" w:eastAsia="Calibri" w:hAnsi="Times New Roman" w:cs="Times New Roman"/>
          <w:sz w:val="28"/>
          <w:szCs w:val="28"/>
        </w:rPr>
        <w:t>огика и психология образования»;</w:t>
      </w:r>
    </w:p>
    <w:p w14:paraId="07FB19AC" w14:textId="17059570" w:rsidR="009F239E" w:rsidRDefault="009F239E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Программа профессиональной переподготовки «</w:t>
      </w:r>
      <w:r w:rsidR="00F07EB4">
        <w:rPr>
          <w:rFonts w:ascii="Times New Roman" w:eastAsia="Calibri" w:hAnsi="Times New Roman" w:cs="Times New Roman"/>
          <w:sz w:val="28"/>
          <w:szCs w:val="28"/>
        </w:rPr>
        <w:t>Менеджмент в сфере образования»;</w:t>
      </w:r>
    </w:p>
    <w:p w14:paraId="0462C0D1" w14:textId="32634821" w:rsidR="005D6D71" w:rsidRPr="005D6D71" w:rsidRDefault="005D6D71" w:rsidP="00366151">
      <w:pPr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D6D71">
        <w:rPr>
          <w:rFonts w:ascii="Times New Roman" w:eastAsia="Calibri" w:hAnsi="Times New Roman" w:cs="Times New Roman"/>
          <w:sz w:val="28"/>
          <w:szCs w:val="28"/>
        </w:rPr>
        <w:t>- Программа профессиональной переподготовки «</w:t>
      </w:r>
      <w:r w:rsidRPr="005D6D71">
        <w:rPr>
          <w:rFonts w:ascii="Times New Roman" w:hAnsi="Times New Roman" w:cs="Times New Roman"/>
          <w:bCs/>
          <w:sz w:val="28"/>
          <w:szCs w:val="28"/>
        </w:rPr>
        <w:t>Теория и методика преподавания физики»</w:t>
      </w:r>
      <w:r w:rsidR="00F07EB4">
        <w:rPr>
          <w:rFonts w:ascii="Times New Roman" w:hAnsi="Times New Roman" w:cs="Times New Roman"/>
          <w:bCs/>
          <w:sz w:val="28"/>
          <w:szCs w:val="28"/>
        </w:rPr>
        <w:t>;</w:t>
      </w:r>
    </w:p>
    <w:p w14:paraId="3966BFB2" w14:textId="25D2ECB6" w:rsidR="0081587F" w:rsidRDefault="0081587F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D8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76F80" w:rsidRPr="00662D83">
        <w:rPr>
          <w:rFonts w:ascii="Times New Roman" w:eastAsia="Calibri" w:hAnsi="Times New Roman" w:cs="Times New Roman"/>
          <w:sz w:val="28"/>
          <w:szCs w:val="28"/>
        </w:rPr>
        <w:t>Программа профессиональной переподготовки «Педагогика дополнительного образования»</w:t>
      </w:r>
      <w:r w:rsidR="00F07EB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D80782" w14:textId="71DEAB2D" w:rsidR="00F07EB4" w:rsidRDefault="00F07EB4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62D83">
        <w:rPr>
          <w:rFonts w:ascii="Times New Roman" w:eastAsia="Calibri" w:hAnsi="Times New Roman" w:cs="Times New Roman"/>
          <w:sz w:val="28"/>
          <w:szCs w:val="28"/>
        </w:rPr>
        <w:t>Программа профессиональной переподготовки</w:t>
      </w:r>
      <w:r w:rsidR="00536A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536A7D"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 w:rsidR="00536A7D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организации»;</w:t>
      </w:r>
    </w:p>
    <w:p w14:paraId="0659BEAF" w14:textId="184CB5BE" w:rsidR="00536A7D" w:rsidRDefault="00536A7D" w:rsidP="0036615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6A7D">
        <w:rPr>
          <w:rFonts w:ascii="Times New Roman" w:eastAsia="Calibri" w:hAnsi="Times New Roman" w:cs="Times New Roman"/>
          <w:sz w:val="28"/>
          <w:szCs w:val="28"/>
        </w:rPr>
        <w:t>Программа профессиональной переподготовки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Тестолог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(специалист в области педагогических измерений»).</w:t>
      </w:r>
    </w:p>
    <w:p w14:paraId="2C8E2436" w14:textId="39981AED" w:rsidR="009F239E" w:rsidRDefault="00996546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</w:t>
      </w:r>
      <w:r w:rsidR="009F239E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V</w:t>
      </w:r>
      <w:r w:rsidR="009F239E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 w:rsidR="009F2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23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квалификации педагогических работников и управленческих кадров образовательных организаций по договору о сетевой форме реализации дополнительных профессиональных программ </w:t>
      </w:r>
    </w:p>
    <w:p w14:paraId="640FF26C" w14:textId="2C1EABC5" w:rsidR="009F239E" w:rsidRDefault="00536A7D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разделе</w:t>
      </w:r>
      <w:r w:rsidR="009F239E">
        <w:rPr>
          <w:rFonts w:ascii="Times New Roman" w:eastAsia="Calibri" w:hAnsi="Times New Roman" w:cs="Times New Roman"/>
          <w:sz w:val="28"/>
          <w:szCs w:val="28"/>
        </w:rPr>
        <w:t xml:space="preserve"> представлены дополнительные профессиональные программы повышения квалификации, направленные на совершенствование профессиональных компетенций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управленческих работников, методистов начального общего образования, </w:t>
      </w:r>
      <w:r w:rsidR="00996546">
        <w:rPr>
          <w:rFonts w:ascii="Times New Roman" w:eastAsia="Calibri" w:hAnsi="Times New Roman" w:cs="Times New Roman"/>
          <w:sz w:val="28"/>
          <w:szCs w:val="28"/>
        </w:rPr>
        <w:t xml:space="preserve">педагогических работников </w:t>
      </w:r>
      <w:r w:rsidR="009F239E">
        <w:rPr>
          <w:rFonts w:ascii="Times New Roman" w:eastAsia="Calibri" w:hAnsi="Times New Roman" w:cs="Times New Roman"/>
          <w:sz w:val="28"/>
          <w:szCs w:val="28"/>
        </w:rPr>
        <w:t>по математике, информатике, физике, химии, биол</w:t>
      </w:r>
      <w:r w:rsidR="00FD3A6E">
        <w:rPr>
          <w:rFonts w:ascii="Times New Roman" w:eastAsia="Calibri" w:hAnsi="Times New Roman" w:cs="Times New Roman"/>
          <w:sz w:val="28"/>
          <w:szCs w:val="28"/>
        </w:rPr>
        <w:t xml:space="preserve">огии, истории, русскому языку, </w:t>
      </w:r>
      <w:r w:rsidR="009F239E">
        <w:rPr>
          <w:rFonts w:ascii="Times New Roman" w:eastAsia="Calibri" w:hAnsi="Times New Roman" w:cs="Times New Roman"/>
          <w:sz w:val="28"/>
          <w:szCs w:val="28"/>
        </w:rPr>
        <w:t>труду (технологии), физической куль</w:t>
      </w:r>
      <w:r w:rsidR="002400D6">
        <w:rPr>
          <w:rFonts w:ascii="Times New Roman" w:eastAsia="Calibri" w:hAnsi="Times New Roman" w:cs="Times New Roman"/>
          <w:sz w:val="28"/>
          <w:szCs w:val="28"/>
        </w:rPr>
        <w:t>туре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52D40C06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План-график представлен в виде таблицы и состоит из следующих граф:</w:t>
      </w:r>
    </w:p>
    <w:p w14:paraId="2BDE2683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«Наименование структурного подразделения»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это название кафедры, отдела, лаборатории, центра и др. структурного подразделения, ответственного за разработку ДПП.</w:t>
      </w:r>
    </w:p>
    <w:p w14:paraId="04782B63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«Наименование дополнительной профессиональной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>» – название ДПП, которое будет отражено в документе о квалификации, а также краткое представление содержания ДПП, цели, задачи, на развитие каких компетенций направлена программа, планируемые результаты обучения.</w:t>
      </w:r>
    </w:p>
    <w:p w14:paraId="1125267F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«Итоговый продукт»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это методический (педагогический) проект/продукт, которым завершается обучение по ДПП и презентуется слушателем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на итоговой аттестации). </w:t>
      </w:r>
    </w:p>
    <w:p w14:paraId="59428C15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«Количество часов»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общее количество академических часов по ДПП, включающее все виды работ, которое будет указано в документе о квалификации. </w:t>
      </w:r>
    </w:p>
    <w:p w14:paraId="6904F970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«Сроки реализации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это даты начала и завершения ДПП, которые будут указаны в документе о квалификации. </w:t>
      </w:r>
    </w:p>
    <w:p w14:paraId="7EE22888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«Форма реализации»: </w:t>
      </w:r>
    </w:p>
    <w:p w14:paraId="4539EA5C" w14:textId="77777777" w:rsidR="009F239E" w:rsidRDefault="009F239E" w:rsidP="009F239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очная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(все занятия очно проводятся в аудитории); </w:t>
      </w:r>
    </w:p>
    <w:p w14:paraId="59E09620" w14:textId="77777777" w:rsidR="009F239E" w:rsidRDefault="009F239E" w:rsidP="009F239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очно-заочная с применением дистанционных образовательных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(часть занятий ДПП проводится преподавателями очно в аудитории; часть занятий выполняется слушателями самостоятельно в СДО (системе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дистанционного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обучения); </w:t>
      </w:r>
    </w:p>
    <w:p w14:paraId="17EC2723" w14:textId="77777777" w:rsidR="009F239E" w:rsidRDefault="009F239E" w:rsidP="009F239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i/>
          <w:iCs/>
          <w:sz w:val="28"/>
          <w:szCs w:val="28"/>
        </w:rPr>
        <w:t>очная</w:t>
      </w:r>
      <w:proofErr w:type="gramEnd"/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 применением дистанционных образовательных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(все занятия проводятся в режиме онлайн с использованием электронных средств обучения). </w:t>
      </w:r>
    </w:p>
    <w:p w14:paraId="59A63790" w14:textId="77777777" w:rsidR="009F239E" w:rsidRDefault="009F239E" w:rsidP="009F2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«Категория слушателей»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работники образовательных организаций, которым адресована ДПП (например, педагогические работники (с указанием предмета, при необходимости, например, учителя истории), школьные команды, руководители методических служб, мастера производственного обучения и др.). </w:t>
      </w:r>
    </w:p>
    <w:p w14:paraId="559883C8" w14:textId="3D927D91" w:rsidR="009F239E" w:rsidRDefault="009F239E" w:rsidP="00905BDA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«Руководитель ДПП»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фамилия, имя, отчество и должность автора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 разработчика ДПП</w:t>
      </w:r>
      <w:r w:rsidR="00905B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4C4A1D" w14:textId="77777777" w:rsidR="009F239E" w:rsidRDefault="009F239E">
      <w:pPr>
        <w:sectPr w:rsidR="009F239E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F686A8" w14:textId="77777777" w:rsidR="00844594" w:rsidRDefault="00844594" w:rsidP="0084459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</w:p>
    <w:p w14:paraId="6928B2EA" w14:textId="2398976D" w:rsidR="009F239E" w:rsidRPr="00C1163F" w:rsidRDefault="009F239E" w:rsidP="00844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3F">
        <w:rPr>
          <w:rFonts w:ascii="Times New Roman" w:hAnsi="Times New Roman" w:cs="Times New Roman"/>
          <w:b/>
          <w:sz w:val="28"/>
          <w:szCs w:val="28"/>
        </w:rPr>
        <w:t>ПЛАН-ГРАФИК КУРСОВЫХ МЕРОПРИЯТИЙ</w:t>
      </w:r>
    </w:p>
    <w:p w14:paraId="207032BA" w14:textId="65E57F12" w:rsidR="009F239E" w:rsidRPr="00C1163F" w:rsidRDefault="009F239E" w:rsidP="009F2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3F">
        <w:rPr>
          <w:rFonts w:ascii="Times New Roman" w:hAnsi="Times New Roman" w:cs="Times New Roman"/>
          <w:b/>
          <w:sz w:val="28"/>
          <w:szCs w:val="28"/>
        </w:rPr>
        <w:t xml:space="preserve">повышения квалификации и профессиональной переподготовки работников образовательных организаций в краевом государственном автономном образовательном учреждении </w:t>
      </w:r>
      <w:r w:rsidR="002F71B2" w:rsidRPr="00C1163F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 «Хабаровский краевой институт развития образования имени К.Д. Ушинского» в 2026 году</w:t>
      </w:r>
    </w:p>
    <w:p w14:paraId="70D0B1DB" w14:textId="1144243C" w:rsidR="002F71B2" w:rsidRDefault="002F71B2" w:rsidP="009F23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54"/>
        <w:gridCol w:w="3511"/>
        <w:gridCol w:w="822"/>
        <w:gridCol w:w="1418"/>
        <w:gridCol w:w="141"/>
        <w:gridCol w:w="142"/>
        <w:gridCol w:w="142"/>
        <w:gridCol w:w="1417"/>
        <w:gridCol w:w="142"/>
        <w:gridCol w:w="142"/>
        <w:gridCol w:w="2268"/>
        <w:gridCol w:w="2261"/>
      </w:tblGrid>
      <w:tr w:rsidR="00784E13" w:rsidRPr="00D000AD" w14:paraId="64D95212" w14:textId="77777777" w:rsidTr="00D000AD">
        <w:tc>
          <w:tcPr>
            <w:tcW w:w="2154" w:type="dxa"/>
          </w:tcPr>
          <w:p w14:paraId="7FC9F3ED" w14:textId="64FD56FB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511" w:type="dxa"/>
          </w:tcPr>
          <w:p w14:paraId="019FB607" w14:textId="545432E4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Наименование ДПП</w:t>
            </w:r>
          </w:p>
        </w:tc>
        <w:tc>
          <w:tcPr>
            <w:tcW w:w="822" w:type="dxa"/>
          </w:tcPr>
          <w:p w14:paraId="4D02FE29" w14:textId="77777777" w:rsidR="00293920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14:paraId="6716D660" w14:textId="09924F90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3"/>
          </w:tcPr>
          <w:p w14:paraId="722B04AE" w14:textId="5056CCD7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3" w:type="dxa"/>
            <w:gridSpan w:val="4"/>
          </w:tcPr>
          <w:p w14:paraId="775F6A6A" w14:textId="10CBD526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2268" w:type="dxa"/>
          </w:tcPr>
          <w:p w14:paraId="2282513B" w14:textId="3F8C7FCF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2261" w:type="dxa"/>
          </w:tcPr>
          <w:p w14:paraId="7C730D7C" w14:textId="3DAD9EB5" w:rsidR="002F71B2" w:rsidRPr="00D000AD" w:rsidRDefault="00293920" w:rsidP="009F2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Руководитель ДПП</w:t>
            </w:r>
          </w:p>
        </w:tc>
      </w:tr>
      <w:tr w:rsidR="00293920" w:rsidRPr="00D000AD" w14:paraId="01D48240" w14:textId="77777777" w:rsidTr="0053382F">
        <w:tc>
          <w:tcPr>
            <w:tcW w:w="14560" w:type="dxa"/>
            <w:gridSpan w:val="12"/>
          </w:tcPr>
          <w:p w14:paraId="2FCDB639" w14:textId="5FA547E1" w:rsidR="00293920" w:rsidRPr="00D000AD" w:rsidRDefault="00293920" w:rsidP="005D0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D00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Дополнительные профессиональные программы повышения квалификации, внесенные в федеральный реестр </w:t>
            </w:r>
            <w:proofErr w:type="gramStart"/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  <w:proofErr w:type="gramEnd"/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 дополнительного </w:t>
            </w:r>
            <w:r w:rsidR="00C44120"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педагогического образования</w:t>
            </w:r>
          </w:p>
        </w:tc>
      </w:tr>
      <w:tr w:rsidR="00784E13" w:rsidRPr="00D000AD" w14:paraId="59B5FF80" w14:textId="77777777" w:rsidTr="00D000AD">
        <w:tc>
          <w:tcPr>
            <w:tcW w:w="2154" w:type="dxa"/>
            <w:shd w:val="clear" w:color="auto" w:fill="FFFFFF"/>
          </w:tcPr>
          <w:p w14:paraId="3C5142E8" w14:textId="53CB8D9D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менеджмента в образовании</w:t>
            </w:r>
          </w:p>
        </w:tc>
        <w:tc>
          <w:tcPr>
            <w:tcW w:w="3511" w:type="dxa"/>
            <w:shd w:val="clear" w:color="auto" w:fill="FFFFFF"/>
          </w:tcPr>
          <w:p w14:paraId="4304A8A3" w14:textId="77777777" w:rsidR="00E76F80" w:rsidRPr="00D000AD" w:rsidRDefault="00E76F80" w:rsidP="00E76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человеческим потенциалом образовательной организации как инвестиционный процесс</w:t>
            </w:r>
          </w:p>
          <w:p w14:paraId="70918126" w14:textId="77777777" w:rsidR="00E76F80" w:rsidRPr="00D000AD" w:rsidRDefault="00E76F80" w:rsidP="00E76F8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0A3F4FE4" w14:textId="77777777" w:rsidR="00E76F80" w:rsidRPr="00D000AD" w:rsidRDefault="00E76F80" w:rsidP="00E7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Введение в управление человеческим потенциалом как инвестиционный процесс. Интеллектуальный потенциал образовательной организации: Управление знаниями. Педагогическое лидерство: Управление талантами. Коммуникации и коллективная эффективность. Управление изменениями</w:t>
            </w:r>
          </w:p>
          <w:p w14:paraId="39E8A3E3" w14:textId="77777777" w:rsidR="00777CDB" w:rsidRPr="00D000AD" w:rsidRDefault="00777CDB" w:rsidP="00E76F8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Продукт:</w:t>
            </w:r>
          </w:p>
          <w:p w14:paraId="14808E88" w14:textId="2CDAD7C8" w:rsidR="00777CDB" w:rsidRPr="00D000AD" w:rsidRDefault="00777CDB" w:rsidP="0077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программы по управлению 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потенциалом образовательной организации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22E8BF7D" w14:textId="645B3A35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5606EE35" w14:textId="0D9046AF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05.10-14.10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62ED5240" w14:textId="7C0CCDA8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57949C6" w14:textId="2815BED3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заместители руководителей образовательных организаций, педагоги, входящие в кадровый резерв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C1EFD11" w14:textId="130C7B00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А.Г., профессор кафедры менеджмента в образовании,</w:t>
            </w:r>
          </w:p>
          <w:p w14:paraId="591019AE" w14:textId="65467C64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д-р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784E13" w:rsidRPr="00D000AD" w14:paraId="337EC1C4" w14:textId="77777777" w:rsidTr="00D000AD">
        <w:tc>
          <w:tcPr>
            <w:tcW w:w="2154" w:type="dxa"/>
            <w:shd w:val="clear" w:color="auto" w:fill="FFFFFF"/>
          </w:tcPr>
          <w:p w14:paraId="4F52E4DC" w14:textId="2CE40EF0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FFFFFF"/>
          </w:tcPr>
          <w:p w14:paraId="070C7115" w14:textId="77777777" w:rsidR="00E76F80" w:rsidRPr="00D000AD" w:rsidRDefault="00E76F80" w:rsidP="00D339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Механизмы обеспечения комплексной безопасности образовательной организации</w:t>
            </w:r>
          </w:p>
          <w:p w14:paraId="441DCE00" w14:textId="77777777" w:rsidR="00777CDB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Формирование и реализация основных направлений государственной политики в области противодействия терроризму. Меры противодействия идеологии терроризма и экстремизма в профессиональных образовательных организациях. Особенности организации безопасности в профессиональной образовательной организации.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Нормативно-правовые и теоретические основы информационной безопасности. Работа с персональными данными. Типичные нарушения при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размещении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в сети «Интернет» и ответственность за неправомерное использование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персональных данных. Методы предотвращения распространения угроз в Интернете и способы информационной защиты обучающихся.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Основы охраны труда и здоровья педагогов. Соблюдение трудового законодательства в части охраны труда.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Организационные основы обеспечения пожарной безопасности образовательной организации. Противопожарная пропаганда и обучение работников образовательных организаций мерам пожарной безопасности.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22A6F6" w14:textId="4674B469" w:rsidR="00E76F80" w:rsidRPr="00D000AD" w:rsidRDefault="00E76F80" w:rsidP="00E7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комплексной безопасности образовательной организации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5E6BF971" w14:textId="0D2B5602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F4D483A" w14:textId="509ACF72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14.10 - 22.10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02D8D3A8" w14:textId="495A2E95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33C8DCD" w14:textId="536DD222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заместители руководителя по безопасности образовательной организации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26938F28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Ю.И., начальник отдела педагогического дизайна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 х программ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518CD09" w14:textId="692409A9" w:rsidR="00E76F80" w:rsidRPr="00D000AD" w:rsidRDefault="00E76F80" w:rsidP="00E7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Черкашина Н.Е., старший методист отдела педагогического дизайна ДПП</w:t>
            </w:r>
          </w:p>
        </w:tc>
      </w:tr>
      <w:tr w:rsidR="00784E13" w:rsidRPr="00D000AD" w14:paraId="2EC18AA8" w14:textId="77777777" w:rsidTr="00D000AD">
        <w:tc>
          <w:tcPr>
            <w:tcW w:w="2154" w:type="dxa"/>
            <w:shd w:val="clear" w:color="auto" w:fill="auto"/>
          </w:tcPr>
          <w:p w14:paraId="7FBBE560" w14:textId="2BC62E03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</w:t>
            </w:r>
          </w:p>
        </w:tc>
        <w:tc>
          <w:tcPr>
            <w:tcW w:w="3511" w:type="dxa"/>
            <w:shd w:val="clear" w:color="auto" w:fill="auto"/>
          </w:tcPr>
          <w:p w14:paraId="63D560D7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и оценивание креативного мышления как элемента функциональной грамотности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14:paraId="665B974C" w14:textId="42274BE5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Креативность как элемент функциональной грамотности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Модель оценки креативного мышления как элемента функциональной грамотности и ее компоненты. Методики диагностирования и технологии формирования свой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кр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еативного мышления как элемента функциональной грамотности. Траектории использования открытых задач из банка заданий, направленных на развитие креативности обучающихся, в рамках учебного занятия 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деятельности. Инструменты оценки креативного мышления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задания, критерии. Алгоритмические шаги конструирования заданий на разных учебных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формирования и диагностики креативного мышления обучающихся.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комплексные задания, направленные на развитие креативного мышления как элемента функциональной грамотности,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преподаваемому предмету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14:paraId="62C82F86" w14:textId="678FC522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4D41D9E" w14:textId="118A949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02.02 - 06.02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48810C7E" w14:textId="37840B4F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C90C4D" w14:textId="24CFB1FB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преподаватели, мастера производственного обучения, методисты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0BA55E0" w14:textId="1B26FF92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Д.С.,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начальник отдела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работы,</w:t>
            </w:r>
          </w:p>
          <w:p w14:paraId="50E9A73C" w14:textId="777D40AC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784E13" w:rsidRPr="00D000AD" w14:paraId="37F51997" w14:textId="77777777" w:rsidTr="00D000AD">
        <w:tc>
          <w:tcPr>
            <w:tcW w:w="2154" w:type="dxa"/>
            <w:shd w:val="clear" w:color="auto" w:fill="FFFFFF"/>
          </w:tcPr>
          <w:p w14:paraId="7276814D" w14:textId="45954E4F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теории и методики обучения</w:t>
            </w:r>
          </w:p>
        </w:tc>
        <w:tc>
          <w:tcPr>
            <w:tcW w:w="3511" w:type="dxa"/>
            <w:shd w:val="clear" w:color="auto" w:fill="FFFFFF"/>
          </w:tcPr>
          <w:p w14:paraId="474B5D22" w14:textId="0BEA07AA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урок истории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программе</w:t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Современный урок в современном обществе. УМК (комплекты и комплексы) по истории как основа моделирования современного урока. «История в музее» &amp; «Музей в истории»: теория и практика «музейной педагогики» в школьных курсах истории. Функциональная грамотность как новый результат общего образования в ФГОС ООО и ФГОС СОО, подходы к ее формированию в школьных курсах истории. «История в проектах»: инновационная модель исторического образования в современной школе.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Кейс по актуальным проблемам общего исторического образования, актуализированным в программе курсов и в процессе ее освоения на курсах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квалификации: презентация педагогических проектов, созданных / усовершенствованных во время курсов повышения квалификации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3140CC6D" w14:textId="2C34CBDE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1DEF3ABB" w14:textId="4BF7CB9C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19.10-23.10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7DACD632" w14:textId="297CB53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AA23A31" w14:textId="7411DF56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630569D3" w14:textId="14F12860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Стрелова О.Ю., профессор кафедры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C9F57B8" w14:textId="5FB2A233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д-р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наук, профессор</w:t>
            </w:r>
          </w:p>
        </w:tc>
      </w:tr>
      <w:tr w:rsidR="00784E13" w:rsidRPr="00D000AD" w14:paraId="0CCA24A4" w14:textId="77777777" w:rsidTr="00D000AD">
        <w:tc>
          <w:tcPr>
            <w:tcW w:w="2154" w:type="dxa"/>
            <w:shd w:val="clear" w:color="auto" w:fill="auto"/>
          </w:tcPr>
          <w:p w14:paraId="0F512503" w14:textId="7B9B51E5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педагогики и психологии</w:t>
            </w:r>
          </w:p>
        </w:tc>
        <w:tc>
          <w:tcPr>
            <w:tcW w:w="3511" w:type="dxa"/>
            <w:shd w:val="clear" w:color="auto" w:fill="auto"/>
          </w:tcPr>
          <w:p w14:paraId="492AB13B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Актуальные вопросы организации деятельности классного руководителя в образовательной организации</w:t>
            </w:r>
          </w:p>
          <w:p w14:paraId="3705AE58" w14:textId="0639F4E4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Деятельность классного руководителя по планированию работы с классом. Деятельность классного руководителя по воспитанию коллектива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Деятельность классного руководителя по индивидуальному сопровождению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особенностями поведения и развития. Анализ воспитательной деятельности классного руководителя по работе с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классного руководителя с родителями, специалистами, педагогами образовательной организации. Взаимодействие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классного руководителя с детско-взрослыми общностями.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Кластер с указанием направлений деятельности классного руководителя в соответствие плана (программы) воспитания класса с учётом половозрастных и индивидуальных особенностей.</w:t>
            </w:r>
            <w:r w:rsidR="00777CDB"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Индивидуально-образовательный маршрут для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особенностями в поведении и развитии (по выбору).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План деятельности классного руководителя со специалистами и педагогами образовательной организации по вопросам воспитания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14:paraId="6FFE4008" w14:textId="277101AF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7EB597D" w14:textId="5249AEF1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02.02-07.02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6AD4B725" w14:textId="2DE9D23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83031E" w14:textId="57C96558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24C0B1F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Сеньчукова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доцент кафедры педагогики и психологии, </w:t>
            </w:r>
          </w:p>
          <w:p w14:paraId="261B9FB2" w14:textId="130B4468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784E13" w:rsidRPr="00D000AD" w14:paraId="016AA736" w14:textId="77777777" w:rsidTr="00D000AD">
        <w:tc>
          <w:tcPr>
            <w:tcW w:w="2154" w:type="dxa"/>
            <w:shd w:val="clear" w:color="auto" w:fill="auto"/>
          </w:tcPr>
          <w:p w14:paraId="7B1826D8" w14:textId="1FF24C6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педагогики и психологии</w:t>
            </w:r>
          </w:p>
        </w:tc>
        <w:tc>
          <w:tcPr>
            <w:tcW w:w="3511" w:type="dxa"/>
            <w:shd w:val="clear" w:color="auto" w:fill="auto"/>
          </w:tcPr>
          <w:p w14:paraId="06E90986" w14:textId="77777777" w:rsidR="00E76F80" w:rsidRPr="00D000AD" w:rsidRDefault="00E76F80" w:rsidP="00130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Профилактика безнадзорности и правонарушений несовершеннолетних: психолого-педагогическая,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медико-социальная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 детям и подросткам с проблемами в поведении</w:t>
            </w:r>
          </w:p>
          <w:p w14:paraId="68972793" w14:textId="3CCDEACD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и региональная образовательная политика на современном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Современные подходы и технологии психолого-педагогической реабилитации несовершеннолетних с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-криминальным поведением. Профессиональная компетентность педагога в работе с детьми и семьей группы риска. Проектирование реабилитационно-воспитательных систем в реабилитации несовершеннолетних с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-криминальным поведением.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реабилитационно-воспитательной работы педагога с обучающимися с проблемами в поведении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14:paraId="09D61D07" w14:textId="3F84A1DB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76245B39" w14:textId="508434ED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11.03-20.03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6BCC970F" w14:textId="05CC6C3D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CC164F" w14:textId="65540D22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8E0D8ED" w14:textId="491CE9D9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Пигуль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профессор кафедры педагогики и психологии,</w:t>
            </w:r>
          </w:p>
          <w:p w14:paraId="0A8091EB" w14:textId="7AEF496D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наук, доцент</w:t>
            </w:r>
          </w:p>
        </w:tc>
      </w:tr>
      <w:tr w:rsidR="00784E13" w:rsidRPr="00D000AD" w14:paraId="329BCB8E" w14:textId="77777777" w:rsidTr="00D000AD">
        <w:tc>
          <w:tcPr>
            <w:tcW w:w="2154" w:type="dxa"/>
            <w:shd w:val="clear" w:color="auto" w:fill="FFFFFF"/>
          </w:tcPr>
          <w:p w14:paraId="6A2D7769" w14:textId="6A55C5E2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дизайна ДПП</w:t>
            </w:r>
          </w:p>
        </w:tc>
        <w:tc>
          <w:tcPr>
            <w:tcW w:w="3511" w:type="dxa"/>
            <w:shd w:val="clear" w:color="auto" w:fill="FFFFFF"/>
          </w:tcPr>
          <w:p w14:paraId="7E7BF3BF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и методики оказания первой помощи</w:t>
            </w:r>
          </w:p>
          <w:p w14:paraId="6D4AE9C8" w14:textId="4B6F0E14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Организационные и правовые основы оказания первой помощи пострадавшим и подготовки граждан к ее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оказанию. Методики оказания первой помощи при несчастных случаях, травмах, отравлениях и других состояниях, и заболеваниях, угрожающих жизни и здоровью.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Чек лист по оказанию первой помощи при различных типах травм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6DF79A69" w14:textId="39F01F9D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4EEB989E" w14:textId="1D00D70B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13.10 - 15.10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3F4AC395" w14:textId="45DCDD4B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23E1155" w14:textId="2257931F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общеобразовательных организаций, педагоги дошкольных образовательных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22BBA6E" w14:textId="14B3D9E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Зарина Ю.И., начальник отдела педагогического дизайна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дополнительных профессиональны х программ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Стрельченко Е.А., старший методист отдела педагогического дизайна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дополнительных профессиональны х программ</w:t>
            </w:r>
            <w:proofErr w:type="gramEnd"/>
          </w:p>
        </w:tc>
      </w:tr>
      <w:tr w:rsidR="00784E13" w:rsidRPr="00D000AD" w14:paraId="40C99595" w14:textId="77777777" w:rsidTr="00D000AD">
        <w:tc>
          <w:tcPr>
            <w:tcW w:w="2154" w:type="dxa"/>
            <w:shd w:val="clear" w:color="auto" w:fill="auto"/>
          </w:tcPr>
          <w:p w14:paraId="56535B64" w14:textId="1734094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auto"/>
          </w:tcPr>
          <w:p w14:paraId="5DDDD867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профилактики употребления психоактивных веществ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  <w:p w14:paraId="40A3BCEE" w14:textId="4EDF6D7E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5B857E6B" w14:textId="77777777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в области профилактики</w:t>
            </w:r>
          </w:p>
          <w:p w14:paraId="2D103CDF" w14:textId="271E01DB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употребления психоактивных веществ/ Диагностика механизма формирования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никотиновой</w:t>
            </w:r>
            <w:proofErr w:type="gramEnd"/>
          </w:p>
          <w:p w14:paraId="7B084DE6" w14:textId="4F52FE8E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зависимости. Типы курительного поведения и их определение. Комплексный подход к профилактике алкоголизма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</w:p>
          <w:p w14:paraId="1E21EB98" w14:textId="59E0780A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обучающихся. Планирование деятельности по профилактике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табакокурения и потребления алкогольсодержащей продукции в зависимости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14:paraId="1657F978" w14:textId="66C56E0F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особенностей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F44546" w14:textId="11338E72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Наркотические вещества: особенности действия на организм несовершеннолетнего, признаки употребления. Первая помощь при</w:t>
            </w:r>
          </w:p>
          <w:p w14:paraId="70485B78" w14:textId="7779E4ED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передозировке. Основы профилактики незаконного потребления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наркотических</w:t>
            </w:r>
            <w:proofErr w:type="gramEnd"/>
          </w:p>
          <w:p w14:paraId="22EA0720" w14:textId="1D0049F0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емье и школе. Работа с родителями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</w:t>
            </w:r>
          </w:p>
          <w:p w14:paraId="07202C46" w14:textId="29C6608F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компонента профилактики наркомании.</w:t>
            </w:r>
          </w:p>
          <w:p w14:paraId="0E444B6F" w14:textId="41E84CC7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обучающихся к соблюдению принципов здорового образа жизни.</w:t>
            </w:r>
          </w:p>
          <w:p w14:paraId="6D0E9AA4" w14:textId="77777777" w:rsidR="00E76F80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Интерактивное профилактическое занятие для обучающихся</w:t>
            </w:r>
          </w:p>
          <w:p w14:paraId="56E5E34B" w14:textId="085F4AA6" w:rsidR="00130039" w:rsidRPr="00D000AD" w:rsidRDefault="00E76F80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 по предупреждению употребления ПАВ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C4D9787" w14:textId="1DEDBB6C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7BAE35E" w14:textId="72EB238F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20.04-28.04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37B1785F" w14:textId="6A0EA511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63AB94" w14:textId="5E63C8C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8DE1B7F" w14:textId="3AA6B744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Ю.И., начальник отдела педагогического дизайна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 х программ</w:t>
            </w:r>
          </w:p>
          <w:p w14:paraId="5534A75D" w14:textId="77777777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A2927" w14:textId="3B72B56C" w:rsidR="00E76F80" w:rsidRPr="00D000AD" w:rsidRDefault="00E76F80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Черкашина Н.Е., старший методист отдела педагогического дизайна ДПП</w:t>
            </w:r>
          </w:p>
        </w:tc>
      </w:tr>
      <w:tr w:rsidR="00E76F80" w:rsidRPr="00D000AD" w14:paraId="4D096795" w14:textId="77777777" w:rsidTr="0053382F">
        <w:tc>
          <w:tcPr>
            <w:tcW w:w="14560" w:type="dxa"/>
            <w:gridSpan w:val="12"/>
            <w:shd w:val="clear" w:color="auto" w:fill="auto"/>
          </w:tcPr>
          <w:p w14:paraId="052DE727" w14:textId="3AA1C3A5" w:rsidR="00E76F80" w:rsidRPr="00D000AD" w:rsidRDefault="00E76F80" w:rsidP="005D00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Дополнительные профессиональные программы повышения квалификации, развивающие профессиональные компетенции </w:t>
            </w:r>
            <w:r w:rsidR="00130039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управленческих </w:t>
            </w:r>
            <w:r w:rsidR="005D005F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кадров </w:t>
            </w:r>
            <w:r w:rsidR="00130039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  <w:r w:rsidR="005D005F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работников, включенных в кадровый резерв</w:t>
            </w:r>
            <w:r w:rsidR="00130039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системы образования </w:t>
            </w:r>
          </w:p>
        </w:tc>
      </w:tr>
      <w:tr w:rsidR="00130039" w:rsidRPr="00D000AD" w14:paraId="1EB02C90" w14:textId="77777777" w:rsidTr="0053382F">
        <w:tc>
          <w:tcPr>
            <w:tcW w:w="14560" w:type="dxa"/>
            <w:gridSpan w:val="12"/>
            <w:shd w:val="clear" w:color="auto" w:fill="auto"/>
          </w:tcPr>
          <w:p w14:paraId="079949C8" w14:textId="4E7C2C4E" w:rsidR="00130039" w:rsidRPr="00D000AD" w:rsidRDefault="00130039" w:rsidP="00130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Управленческие</w:t>
            </w:r>
            <w:r w:rsidR="001756B3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кадры</w:t>
            </w:r>
          </w:p>
        </w:tc>
      </w:tr>
      <w:tr w:rsidR="00E97449" w:rsidRPr="00D000AD" w14:paraId="471BBF64" w14:textId="77777777" w:rsidTr="00D000AD">
        <w:tc>
          <w:tcPr>
            <w:tcW w:w="2154" w:type="dxa"/>
            <w:shd w:val="clear" w:color="auto" w:fill="FFFFFF"/>
            <w:vAlign w:val="center"/>
          </w:tcPr>
          <w:p w14:paraId="7EA9CF24" w14:textId="77777777" w:rsidR="00E97449" w:rsidRPr="00D000AD" w:rsidRDefault="00E97449" w:rsidP="00480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менеджмента в образовании</w:t>
            </w:r>
          </w:p>
          <w:p w14:paraId="537C8BEB" w14:textId="77777777" w:rsidR="00E97449" w:rsidRPr="00D000AD" w:rsidRDefault="00E97449" w:rsidP="00480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DF3A6D" w14:textId="6C108950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непрерывного повышения профессионального мастерства педагогических работников и управленческих кадров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5170C530" w14:textId="77777777" w:rsidR="00E97449" w:rsidRPr="00D000AD" w:rsidRDefault="00E97449" w:rsidP="004806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развитием образовательной организации</w:t>
            </w:r>
          </w:p>
          <w:p w14:paraId="6E49977B" w14:textId="77777777" w:rsidR="00E97449" w:rsidRPr="00D000AD" w:rsidRDefault="00E97449" w:rsidP="004806A6">
            <w:pPr>
              <w:pStyle w:val="Default"/>
              <w:rPr>
                <w:i/>
                <w:u w:val="single"/>
              </w:rPr>
            </w:pPr>
          </w:p>
          <w:p w14:paraId="184529BF" w14:textId="77777777" w:rsidR="00E97449" w:rsidRPr="00D000AD" w:rsidRDefault="00E97449" w:rsidP="004806A6">
            <w:pPr>
              <w:pStyle w:val="Default"/>
              <w:rPr>
                <w:i/>
                <w:u w:val="single"/>
              </w:rPr>
            </w:pPr>
            <w:r w:rsidRPr="00D000AD">
              <w:rPr>
                <w:i/>
                <w:u w:val="single"/>
              </w:rPr>
              <w:t>В программе:</w:t>
            </w:r>
          </w:p>
          <w:p w14:paraId="305F32C5" w14:textId="77777777" w:rsidR="00E97449" w:rsidRPr="00D000AD" w:rsidRDefault="00E97449" w:rsidP="004806A6">
            <w:pPr>
              <w:pStyle w:val="Default"/>
            </w:pPr>
            <w:r w:rsidRPr="00D000AD">
              <w:t xml:space="preserve">Профессиональные компетенции руководителя по обеспечению развития образовательной организации. </w:t>
            </w:r>
          </w:p>
          <w:p w14:paraId="510471D4" w14:textId="3C105452" w:rsidR="00E97449" w:rsidRPr="00D000AD" w:rsidRDefault="00E97449" w:rsidP="004806A6">
            <w:pPr>
              <w:pStyle w:val="Default"/>
            </w:pPr>
            <w:r w:rsidRPr="00D000AD">
              <w:t xml:space="preserve">Управление реализацией программы развития образовательной организации. Управление организацией на основе больших данных. Самодиагностика. «Школа </w:t>
            </w:r>
            <w:proofErr w:type="spellStart"/>
            <w:r w:rsidRPr="00D000AD">
              <w:t>Минпросвещения</w:t>
            </w:r>
            <w:proofErr w:type="spellEnd"/>
            <w:r w:rsidRPr="00D000AD">
              <w:t xml:space="preserve">». ВСОКО в ОО. Реализация единой модели профориентационной работы в ОО. Планирование образовательной, организационно-хозяйственной и финансово-экономической деятельности образовательной организации. </w:t>
            </w:r>
          </w:p>
          <w:p w14:paraId="328FAD21" w14:textId="77777777" w:rsidR="00E97449" w:rsidRPr="00D000AD" w:rsidRDefault="00E97449" w:rsidP="004806A6">
            <w:pPr>
              <w:pStyle w:val="Default"/>
            </w:pPr>
            <w:r w:rsidRPr="00D000AD">
              <w:t xml:space="preserve">Контроль и оценка результативности и эффективности реализации программы развития образовательной организации. </w:t>
            </w:r>
          </w:p>
          <w:p w14:paraId="4CF1A008" w14:textId="77777777" w:rsidR="00E97449" w:rsidRPr="00D000AD" w:rsidRDefault="00E97449" w:rsidP="004806A6">
            <w:pPr>
              <w:pStyle w:val="Default"/>
              <w:rPr>
                <w:u w:val="single"/>
              </w:rPr>
            </w:pPr>
            <w:r w:rsidRPr="00D000AD">
              <w:rPr>
                <w:i/>
                <w:iCs/>
                <w:u w:val="single"/>
              </w:rPr>
              <w:t xml:space="preserve">Продукт: </w:t>
            </w:r>
          </w:p>
          <w:p w14:paraId="30D12BB5" w14:textId="6C9532F6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программы развития образовательной организации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63869CDD" w14:textId="32D10253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3E3CA985" w14:textId="175306D7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30.03-03.04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384027FC" w14:textId="673A3407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3EEAED26" w14:textId="77777777" w:rsidR="00E97449" w:rsidRPr="00D000AD" w:rsidRDefault="00E97449" w:rsidP="004806A6">
            <w:pPr>
              <w:pStyle w:val="Default"/>
              <w:jc w:val="center"/>
            </w:pPr>
            <w:r w:rsidRPr="00D000AD">
              <w:t>руководители, заместители руководителей образовательных организаций</w:t>
            </w:r>
          </w:p>
          <w:p w14:paraId="104AD221" w14:textId="77777777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5598A744" w14:textId="77777777" w:rsidR="00E97449" w:rsidRPr="00D000AD" w:rsidRDefault="00E97449" w:rsidP="004806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Чикишева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доцент менеджмента в образовании</w:t>
            </w:r>
          </w:p>
          <w:p w14:paraId="5C55BB16" w14:textId="77777777" w:rsidR="00E97449" w:rsidRPr="00D000AD" w:rsidRDefault="00E97449" w:rsidP="004806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6BFED4" w14:textId="5FF71D99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 О.П., заместитель директора Центра непрерывного повышения профессионального мастерства педагогических работников и управленческих кадров</w:t>
            </w:r>
          </w:p>
        </w:tc>
      </w:tr>
      <w:tr w:rsidR="00E97449" w:rsidRPr="00D000AD" w14:paraId="575A18F1" w14:textId="77777777" w:rsidTr="00D000AD">
        <w:tc>
          <w:tcPr>
            <w:tcW w:w="2154" w:type="dxa"/>
            <w:shd w:val="clear" w:color="auto" w:fill="FFFFFF"/>
            <w:vAlign w:val="center"/>
          </w:tcPr>
          <w:p w14:paraId="32B2B730" w14:textId="263751EC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непрерывного повышения профессионального мастерства педагогических работников и управленческих кадров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34E8E52" w14:textId="77777777" w:rsidR="00E97449" w:rsidRPr="00D000AD" w:rsidRDefault="00E97449" w:rsidP="004806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директора по учебно-воспитательной работе: обеспечение качества образования</w:t>
            </w:r>
          </w:p>
          <w:p w14:paraId="671071C3" w14:textId="77777777" w:rsidR="00E97449" w:rsidRPr="00D000AD" w:rsidRDefault="00E97449" w:rsidP="004806A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7CE93E3F" w14:textId="77777777" w:rsidR="00E97449" w:rsidRPr="00D000AD" w:rsidRDefault="00E97449" w:rsidP="004806A6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Государственная политика в сфере образования; стратегический, инновационный и проектный менеджмент; управление образовательными системами, управление качеством образования. ВСОКО в школе. Анализ оценочных процедур и построение образовательной деятельности на основе больших данных.</w:t>
            </w:r>
          </w:p>
          <w:p w14:paraId="1B05F31F" w14:textId="77777777" w:rsidR="00E97449" w:rsidRPr="00D000AD" w:rsidRDefault="00E97449" w:rsidP="004806A6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Контроль качества образования и соблюдение образовательных стандартов, технологии эффективного управления образовательной деятельности.</w:t>
            </w:r>
          </w:p>
          <w:p w14:paraId="4E4CA608" w14:textId="77777777" w:rsidR="00E97449" w:rsidRPr="00D000AD" w:rsidRDefault="00E97449" w:rsidP="004806A6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Делопроизводство.</w:t>
            </w:r>
          </w:p>
          <w:p w14:paraId="6D8A5C77" w14:textId="77777777" w:rsidR="00E97449" w:rsidRPr="00D000AD" w:rsidRDefault="00E97449" w:rsidP="004806A6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Стажировка</w:t>
            </w:r>
            <w:r w:rsidRPr="00D000A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 базе организаций.</w:t>
            </w:r>
          </w:p>
          <w:p w14:paraId="700A4015" w14:textId="77777777" w:rsidR="00E97449" w:rsidRPr="00D000AD" w:rsidRDefault="00E97449" w:rsidP="004806A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Продукт:</w:t>
            </w:r>
          </w:p>
          <w:p w14:paraId="0D2A690F" w14:textId="54495366" w:rsidR="00E97449" w:rsidRPr="00D000AD" w:rsidRDefault="00E97449" w:rsidP="00E905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раздел программы ОО по повышению качества обучения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2F0D15E7" w14:textId="1C114DF1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240E1443" w14:textId="5EE7E0E1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12.10-17.10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4B2C23E8" w14:textId="00AAF8C6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3A168006" w14:textId="77777777" w:rsidR="00E97449" w:rsidRPr="00D000AD" w:rsidRDefault="00E97449" w:rsidP="004806A6">
            <w:pPr>
              <w:pStyle w:val="Default"/>
              <w:jc w:val="center"/>
            </w:pPr>
            <w:r w:rsidRPr="00D000AD">
              <w:t>руководители, заместители руководителей образовательных организаций</w:t>
            </w:r>
          </w:p>
          <w:p w14:paraId="776A65C0" w14:textId="77777777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47CE7B39" w14:textId="0C3A3396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 О.П., заместитель директора центра непрерывного повышения профессионального мастерства педагогических работников и управленческих кадров</w:t>
            </w:r>
          </w:p>
        </w:tc>
      </w:tr>
      <w:tr w:rsidR="00E97449" w:rsidRPr="00D000AD" w14:paraId="3B2B8E98" w14:textId="77777777" w:rsidTr="00D000AD">
        <w:tc>
          <w:tcPr>
            <w:tcW w:w="2154" w:type="dxa"/>
            <w:shd w:val="clear" w:color="auto" w:fill="auto"/>
            <w:vAlign w:val="center"/>
          </w:tcPr>
          <w:p w14:paraId="112C507D" w14:textId="77D7BD38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непрерывного повышения профессиональног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мастерства педагогических работников и управленческих кадров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20DA5783" w14:textId="338E9E00" w:rsidR="00E97449" w:rsidRPr="00D000AD" w:rsidRDefault="00E97449" w:rsidP="00E76F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Государственно-общественное управление общеобразовательной организацией </w:t>
            </w:r>
          </w:p>
          <w:p w14:paraId="505547C6" w14:textId="77777777" w:rsidR="00E97449" w:rsidRPr="00D000AD" w:rsidRDefault="00E97449" w:rsidP="00E76F80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i/>
                <w:kern w:val="2"/>
                <w:sz w:val="24"/>
                <w:szCs w:val="24"/>
                <w:u w:val="single"/>
                <w14:ligatures w14:val="standardContextual"/>
              </w:rPr>
              <w:lastRenderedPageBreak/>
              <w:t>В программе</w:t>
            </w: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: </w:t>
            </w:r>
          </w:p>
          <w:p w14:paraId="735BF469" w14:textId="5CBBD6A5" w:rsidR="00E97449" w:rsidRPr="00D000AD" w:rsidRDefault="00E97449" w:rsidP="00E76F80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сущность, основные понятия ГОУО, нормативно-правовая база ГОУО, коллегиальные органы общеобразовательной организации. Основные модели ГОУО. Управляющий совет </w:t>
            </w:r>
            <w:proofErr w:type="gramStart"/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–м</w:t>
            </w:r>
            <w:proofErr w:type="gramEnd"/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одель ГОУО. Разработка программы развития как стратегического документа совместно с коллегиальными органами. ВСОКО. Независимая система оценки качества образования школы. Информационная открытость образовательной организации.</w:t>
            </w:r>
          </w:p>
          <w:p w14:paraId="4579D525" w14:textId="77777777" w:rsidR="00E97449" w:rsidRPr="00D000AD" w:rsidRDefault="00E97449" w:rsidP="00E76F8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Продукт:</w:t>
            </w:r>
          </w:p>
          <w:p w14:paraId="6C1873A5" w14:textId="730B172C" w:rsidR="00E97449" w:rsidRPr="00D000AD" w:rsidRDefault="00E97449" w:rsidP="00FC607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фрагмент программы развития как стратегического документа ОО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196F8A" w14:textId="648C6079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7D8B881" w14:textId="276C0BA3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16.02-21.02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602B0F9E" w14:textId="44A7D1D8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F031522" w14:textId="69E00F19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85F41A6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Перминова О.П., </w:t>
            </w:r>
          </w:p>
          <w:p w14:paraId="644EB967" w14:textId="5966623B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центра непрерывного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профессионального мастерства педагогических работников и управленческих кадров</w:t>
            </w:r>
          </w:p>
        </w:tc>
      </w:tr>
      <w:tr w:rsidR="00E97449" w:rsidRPr="00D000AD" w14:paraId="63432048" w14:textId="77777777" w:rsidTr="00D000AD">
        <w:tc>
          <w:tcPr>
            <w:tcW w:w="2154" w:type="dxa"/>
            <w:shd w:val="clear" w:color="auto" w:fill="auto"/>
            <w:vAlign w:val="center"/>
          </w:tcPr>
          <w:p w14:paraId="1100D3DC" w14:textId="083FB42B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EEF94CA" w14:textId="77777777" w:rsidR="00E97449" w:rsidRPr="00D000AD" w:rsidRDefault="00E97449" w:rsidP="00480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Актуальные вопросы управления трудовыми отношениями и кадровым делопроизводством в образовательной организации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82BC195" w14:textId="77777777" w:rsidR="00E97449" w:rsidRPr="00D000AD" w:rsidRDefault="00E97449" w:rsidP="004806A6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61AE2D72" w14:textId="77777777" w:rsidR="00E97449" w:rsidRPr="00D000AD" w:rsidRDefault="00E97449" w:rsidP="004806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Законодательство в области трудовых отношений и норм кадрового делопроизводства. Правовые и нормативные основы ведения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документооборота, составления и оформления основных видов кадровой и управленческой документации. Трудовой договор как способ регулирования трудовых отношений. Порядок предоставления ежегодных оплачиваемых отпусков, их продление или перенос. Конфиденциальное делопроизводство. Требования законодательства к защите персональных данных.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 соблюдением трудового законодательства. Взаимодействие с трудовой инспекцией. </w:t>
            </w:r>
          </w:p>
          <w:p w14:paraId="67CC48BB" w14:textId="3032B304" w:rsidR="00E97449" w:rsidRPr="00D000AD" w:rsidRDefault="00E97449" w:rsidP="00E905FE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</w:t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 п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нормативно</w:t>
            </w:r>
            <w:r w:rsidR="00E905FE"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акта образовательной организации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30F1569" w14:textId="43AF88AC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4B53111" w14:textId="401B02A1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20.05-21.05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6281D70" w14:textId="6740B3A7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BFE175F" w14:textId="3838ED5A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заместители руководителей, специалисты кадровых служб (ОО, СПО)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DD36E80" w14:textId="7AF66DCF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Ю.И., начальник отдела педагогического дизайна дополнительных профессиональны х программ Стрельченко Е.А., старший методист отдела педагогического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дизайна ДПП</w:t>
            </w:r>
            <w:proofErr w:type="gramEnd"/>
          </w:p>
        </w:tc>
      </w:tr>
      <w:tr w:rsidR="00E97449" w:rsidRPr="00D000AD" w14:paraId="6E8A0617" w14:textId="77777777" w:rsidTr="00D000AD">
        <w:tc>
          <w:tcPr>
            <w:tcW w:w="2154" w:type="dxa"/>
            <w:shd w:val="clear" w:color="auto" w:fill="auto"/>
            <w:vAlign w:val="center"/>
          </w:tcPr>
          <w:p w14:paraId="728F2E56" w14:textId="3AE6BD93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41039003" w14:textId="77777777" w:rsidR="00E97449" w:rsidRPr="00D000AD" w:rsidRDefault="00E97449" w:rsidP="00E76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государственными закупками для обеспечения государственных и муниципальных нужд</w:t>
            </w:r>
          </w:p>
          <w:p w14:paraId="179ED375" w14:textId="77777777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D62501" w14:textId="77777777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контрактной системы. Планирование и обоснование закупок. Контроль в сфере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закупок. Законодательство Российской Федерации о контрактной системе в сфере закупок. Особенности закупок. </w:t>
            </w:r>
          </w:p>
          <w:p w14:paraId="79F17C98" w14:textId="51565002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чек-лист по работе в электронной системе закупок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45CE07" w14:textId="041BB723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0FDB14B" w14:textId="51EFD852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09.11 -11.11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F87606A" w14:textId="6E11ECAD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778A97FF" w14:textId="7808C7FD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руководящие работники, специалисты по государственным закупкам (ОО, СПО)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AF61B82" w14:textId="24F1B432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Ю.И., начальник отдела педагогического дизайна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 х программ Черкашина Н.Е.,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методист отдела педагогического дизайна ДПП</w:t>
            </w:r>
          </w:p>
        </w:tc>
      </w:tr>
      <w:tr w:rsidR="00E97449" w:rsidRPr="00D000AD" w14:paraId="5142D8B6" w14:textId="77777777" w:rsidTr="00D000AD">
        <w:tc>
          <w:tcPr>
            <w:tcW w:w="2154" w:type="dxa"/>
            <w:shd w:val="clear" w:color="auto" w:fill="FFFFFF"/>
            <w:vAlign w:val="center"/>
          </w:tcPr>
          <w:p w14:paraId="7F453C4A" w14:textId="679AA992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36823DA" w14:textId="03ED22C2" w:rsidR="00E97449" w:rsidRPr="00D000AD" w:rsidRDefault="00E97449" w:rsidP="00E76F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Противодействие коррупции в образовательной организации</w:t>
            </w:r>
          </w:p>
          <w:p w14:paraId="338F122C" w14:textId="77777777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В программе: </w:t>
            </w:r>
          </w:p>
          <w:p w14:paraId="5E25D960" w14:textId="77777777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оценивать условия 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принимаемых организационно-управленческих решений, в том числе в области противодействия коррупции в организации. Владение практическими навыками применения основных направлений антикоррупционной политики в образовательной организации. Умение осуществлять технологию разработки реализации антикоррупционной политики организации. Умение применять методы выявления и противодействия коррупции в организации. Умение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распознавать и оценивать различные формы проявления коррупции. Получение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для эффективного руководства. </w:t>
            </w:r>
          </w:p>
          <w:p w14:paraId="4326680C" w14:textId="77777777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26E4A9" w14:textId="6D111383" w:rsidR="00E97449" w:rsidRPr="00D000AD" w:rsidRDefault="00E97449" w:rsidP="00E76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нормативно-правового акта, направленного на противодействие коррупции в образовательной организации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551EF1F2" w14:textId="14919DBE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1F34C6DB" w14:textId="315D3DBE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12 - 20.05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46BD6F4A" w14:textId="3095AFE2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6C633868" w14:textId="30BCA595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руководящие и педагогические работники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577D568" w14:textId="2215BD68" w:rsidR="00E97449" w:rsidRPr="00D000AD" w:rsidRDefault="00E97449" w:rsidP="00E76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Зарина Ю.И., начальник отдела педагогического дизайна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 х программ</w:t>
            </w:r>
          </w:p>
        </w:tc>
      </w:tr>
      <w:tr w:rsidR="00E97449" w:rsidRPr="00D000AD" w14:paraId="2847D200" w14:textId="77777777" w:rsidTr="00D000AD">
        <w:tc>
          <w:tcPr>
            <w:tcW w:w="2154" w:type="dxa"/>
            <w:shd w:val="clear" w:color="auto" w:fill="auto"/>
            <w:vAlign w:val="center"/>
          </w:tcPr>
          <w:p w14:paraId="164CF0D7" w14:textId="77777777" w:rsidR="00E97449" w:rsidRPr="00D000AD" w:rsidRDefault="00E97449" w:rsidP="0080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цифровой трансформации образования</w:t>
            </w:r>
          </w:p>
          <w:p w14:paraId="5E970F41" w14:textId="77777777" w:rsidR="00E97449" w:rsidRPr="00D000AD" w:rsidRDefault="00E97449" w:rsidP="00802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  <w:vAlign w:val="center"/>
          </w:tcPr>
          <w:p w14:paraId="20C019A3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Цифровой инструментарий на основе искусственного интеллекта для выбора эффективных управленческих образовательных решений</w:t>
            </w:r>
          </w:p>
          <w:p w14:paraId="04A4382B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Возможность применения цифровых инструментов на основе искусственного интеллекта для определенных образовательных управленческих задач. Алгоритмические шаги проектирования цифровой образовательной среды образовательной организации.</w:t>
            </w:r>
          </w:p>
          <w:p w14:paraId="64312BA5" w14:textId="2B0B74B5" w:rsidR="00E97449" w:rsidRPr="00D000AD" w:rsidRDefault="00E97449" w:rsidP="00FC607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Продукт: 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кейс-отчет по использованию цифровых инструментов на основе ИИ. 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Проекты ЦОС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643C85" w14:textId="7189083C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972A385" w14:textId="310DE6C0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09.02-14.02 19.10-24.10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DF7D9B1" w14:textId="7D5A1E73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086733DF" w14:textId="054F25A8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заместители руководителей, педагогические и методические работники образовательных организаций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A3D99F2" w14:textId="48644585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Л.Л. старший методист отдела цифровой трансформации образования</w:t>
            </w:r>
          </w:p>
        </w:tc>
      </w:tr>
      <w:tr w:rsidR="00E97449" w:rsidRPr="00D000AD" w14:paraId="72B67416" w14:textId="77777777" w:rsidTr="0053382F">
        <w:tc>
          <w:tcPr>
            <w:tcW w:w="14560" w:type="dxa"/>
            <w:gridSpan w:val="12"/>
            <w:shd w:val="clear" w:color="auto" w:fill="FFFFFF"/>
            <w:vAlign w:val="center"/>
          </w:tcPr>
          <w:p w14:paraId="24CD4AAC" w14:textId="66B7FCC6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Кадровый резерв системы образования</w:t>
            </w:r>
          </w:p>
        </w:tc>
      </w:tr>
      <w:tr w:rsidR="00E97449" w:rsidRPr="00D000AD" w14:paraId="2E1E1E8E" w14:textId="77777777" w:rsidTr="00CE1904">
        <w:tc>
          <w:tcPr>
            <w:tcW w:w="2154" w:type="dxa"/>
            <w:shd w:val="clear" w:color="auto" w:fill="auto"/>
            <w:vAlign w:val="center"/>
          </w:tcPr>
          <w:p w14:paraId="639BA9A1" w14:textId="371006CA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менеджмента в образовании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7D375BF8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Эффективное управление временем</w:t>
            </w:r>
          </w:p>
          <w:p w14:paraId="7A8B4D84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AD1B26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Личный тайм-менеджмент: как планировать задачи и повысить личную эффективность в течение дня. Способы преодоления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прокрастинации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Способы борьбы со стрессом из-за объема задач. Деловой тайм-менеджмент: планирование работы, деление задач, расстановка приоритетов. Как подготовиться, спланировать 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совещание. Целеполагание. Баланс рабочего и личного времени. Использование цифровых технологий при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планировании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целеполагании.</w:t>
            </w:r>
          </w:p>
          <w:p w14:paraId="65C762C6" w14:textId="637131EF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личного «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календарика-пинарика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D25253D" w14:textId="67CFD2BC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51270CD" w14:textId="4400867D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12-13.03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F7E2192" w14:textId="7FA667A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14DAA141" w14:textId="69B9EE78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 со стажем до 3-х лет, управленческий кадровый резерв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6915A65" w14:textId="4A56E85A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Гаркуша Н.В., доцент кафедры менеджмента в образовании,</w:t>
            </w:r>
          </w:p>
          <w:p w14:paraId="2268EB78" w14:textId="0F67B41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канд. психол. наук</w:t>
            </w:r>
          </w:p>
        </w:tc>
      </w:tr>
      <w:tr w:rsidR="00E97449" w:rsidRPr="00D000AD" w14:paraId="67E95B16" w14:textId="77777777" w:rsidTr="00CE1904">
        <w:tc>
          <w:tcPr>
            <w:tcW w:w="2154" w:type="dxa"/>
            <w:shd w:val="clear" w:color="auto" w:fill="FFFFFF"/>
            <w:vAlign w:val="center"/>
          </w:tcPr>
          <w:p w14:paraId="503A5936" w14:textId="5A69571E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менеджмента в образовании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BA70AA7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Управленческий практикум: лидерство и 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практики регулярного менеджмента </w:t>
            </w:r>
          </w:p>
          <w:p w14:paraId="5AA6CDE3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Эффективный руководитель. Портрет современного руководителя: стили руководства, основные подходы в лидерстве Эмоциональное лидерство. Роль эмоционального интеллекта в успехе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Управление по целям, мишень цели. Расстановка приоритетов, таблица планирования Личная эффективность: управление временем; навыки самоорганизации. Практики регулярного менеджмента. Основные подходы в лидерстве. Постановка задач. Делегирование полномочий. Конструктивная обратная связь, как метод управления результативностью. Теории мотивации персонала.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работы сотрудника. Польза похвалы; признание заслуг и награда. Оценка возможностей сотрудников. Преодоление инертности и сопротивления исполнителей. Тонус-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менеджмент. Предупреждение профессионального выгорания. Роль руководителя в профилактике выгорания сотрудников. Построение эффективной коммуникации. Коммуникация 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деятельности: сотрудники, партнеры, руководство. Правила письменной и устной коммуникации. Коммуникативные техники. Эффективное совещание. Мастерство публичных выступлений. Психология коммуникаций: психология влияния и убеждения, преодоление сопротивления. Управление конфликтами. Работа с агрессией. Развитие корпоративной культуры в коллективе. Понятие и функции корпоративной культуры. Влияние на сотрудников и атмосферу в образовательной организации. Актуальность формирования и поддержания корпоративной культуры.</w:t>
            </w:r>
          </w:p>
          <w:p w14:paraId="697D4734" w14:textId="7BBBBE18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алгоритма проведения эффективного совещания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062186E3" w14:textId="316A695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4F4062A5" w14:textId="6B4D9041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13-17.04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741525E9" w14:textId="304957F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6A5C50E8" w14:textId="374EBE20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организаций со стажем до 3-х лет, управленческий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кадровый резерв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8BB4661" w14:textId="01E2BE0D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Гаркуша Н.В., </w:t>
            </w:r>
          </w:p>
          <w:p w14:paraId="3C2D56AC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менеджмента в образовании,</w:t>
            </w:r>
          </w:p>
          <w:p w14:paraId="7298B875" w14:textId="3262D9D4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канд. психол. наук</w:t>
            </w:r>
          </w:p>
        </w:tc>
      </w:tr>
      <w:tr w:rsidR="00E97449" w:rsidRPr="00D000AD" w14:paraId="44201DDA" w14:textId="77777777" w:rsidTr="00CE1904">
        <w:tc>
          <w:tcPr>
            <w:tcW w:w="2154" w:type="dxa"/>
            <w:shd w:val="clear" w:color="auto" w:fill="auto"/>
            <w:vAlign w:val="center"/>
          </w:tcPr>
          <w:p w14:paraId="2F8421A4" w14:textId="7D9DCE5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менеджмента в образовании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28B14D44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Мастерство публичных выступлений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8F6F00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Публичные выступления, как эффективная форма коммуникаций. Методы преодоления страха и волнения. Работа со сложными ситуациями в выступлениях: разбор конкретных кейсов. Индивидуальные психологические особенности целевой аудитории 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выступающего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Психологические приемы воздействия на аудиторию. Виды публичных выступлений. Подготовка к публичному выступлению: анализ аудитории, целей, задач, работа с речевым аппаратом. Структура публичного выступления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пецифика начала и окончания выступления: отработка навыков. Технология и практика публичной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коммуникации.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Интерактивная презентация.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Невербалика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публичных выступлениях (поза, мимика, жесты). Удержание внимания аудитории: передача конкретных техник слушателям. Самопрезентация и имидж в коммуникации. Восприятие информации аудиторией, оценка и интерпретация.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преодолению барьеров. Методы преодоления страха и волнения. Работа со сложными ситуациями в выступлениях: разбор конкретных кейсов. Индивидуальные психологические особенности целевой аудитории 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выступающего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Психологические приемы воздействия на аудиторию.</w:t>
            </w:r>
          </w:p>
          <w:p w14:paraId="7B0B4C71" w14:textId="57A22D4A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самопрезентации руководителя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B809045" w14:textId="090F9B3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E2BA5C6" w14:textId="225307F3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19.05-21.05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B835666" w14:textId="6D2D387E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38966D1C" w14:textId="5CF96D3E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 со стажем до 3-х лет, управленческий кадровый резерв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A04919B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Гаркуша Н.В., </w:t>
            </w:r>
          </w:p>
          <w:p w14:paraId="6C529F0E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менеджмента в образовании,</w:t>
            </w:r>
          </w:p>
          <w:p w14:paraId="7DE48DC8" w14:textId="38ACBB5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канд. психол. наук</w:t>
            </w:r>
          </w:p>
        </w:tc>
      </w:tr>
      <w:tr w:rsidR="00E97449" w:rsidRPr="00D000AD" w14:paraId="45541755" w14:textId="77777777" w:rsidTr="00CE1904">
        <w:tc>
          <w:tcPr>
            <w:tcW w:w="2154" w:type="dxa"/>
            <w:shd w:val="clear" w:color="auto" w:fill="FFFFFF"/>
            <w:vAlign w:val="center"/>
          </w:tcPr>
          <w:p w14:paraId="00F413C5" w14:textId="0972D6B3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менеджмента в образовании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5C5EF504" w14:textId="77777777" w:rsidR="00E97449" w:rsidRPr="00D000AD" w:rsidRDefault="00E97449" w:rsidP="00E01C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Инструменты систематизации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управленческих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 и эффективные приемы 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руководства командной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ресурсностью</w:t>
            </w:r>
            <w:proofErr w:type="spellEnd"/>
          </w:p>
          <w:p w14:paraId="15A3458E" w14:textId="39AD1B14" w:rsidR="00E97449" w:rsidRPr="00D000AD" w:rsidRDefault="00E97449" w:rsidP="00E01C8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4ED1BA53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приоритетов в режиме многозадачности.</w:t>
            </w:r>
          </w:p>
          <w:p w14:paraId="762B7A51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личной организованности. Инструменты для четкой постановки целей. Планирование с учетом расстановки приоритетности в режиме многозадачности. Контрольные точки на пути реализации плана. Особенности индивидуального восприятия понятия «время». Диагностика и коррекция. Приоритеты в организации деятельности себя и команды. Инструменты управления приоритетами в работе. Особенности принятия решений в среде быстрых изменений и недостатка информации. Работа со слабыми сигналами,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переформулирование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проблемы.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Самомотивация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периоды аврала – как сохранять себя в ресурсном состоянии. Особенности использования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принципа «срочное и важное» в современной среде. Алгоритмы работы с внешними и внутренними рисками 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</w:t>
            </w:r>
          </w:p>
          <w:p w14:paraId="5D2D0752" w14:textId="7777777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руководителя в управлении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ресурсностью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Процессуальные и продуктивные критерии эффективной работы команды. Командные роли, особенности их проявления в команде. Разрушительные роли в команде и методы их «лечения». Эффективное управление и лидерство. Мотивация команды. Индивидуальные особенности личности и их влияние на процесс принятия решений. Управление стрессом с учетом индивидуальных личностных особенностей. Профессиональное выгорание: признаки, профилактика.</w:t>
            </w:r>
          </w:p>
          <w:p w14:paraId="2EA70A2A" w14:textId="0B9B3AD7" w:rsidR="00E97449" w:rsidRPr="00D000AD" w:rsidRDefault="00E97449" w:rsidP="00E01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самоанализ командной роли по Р.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Белбину</w:t>
            </w:r>
            <w:proofErr w:type="spellEnd"/>
          </w:p>
        </w:tc>
        <w:tc>
          <w:tcPr>
            <w:tcW w:w="822" w:type="dxa"/>
            <w:shd w:val="clear" w:color="auto" w:fill="FFFFFF"/>
            <w:vAlign w:val="center"/>
          </w:tcPr>
          <w:p w14:paraId="593DBD6E" w14:textId="05B15DA2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309917F1" w14:textId="18AE083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09.06-10.06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7C3834CA" w14:textId="5AF4ED7C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134E2B16" w14:textId="1217C5D6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образовательных организаций со стажем до 3-х лет,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управленческий кадровый резерв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86304F4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Гаркуша Н.В., </w:t>
            </w:r>
          </w:p>
          <w:p w14:paraId="49C1E9B8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менеджмента в образовании,</w:t>
            </w:r>
          </w:p>
          <w:p w14:paraId="38D7AEA7" w14:textId="2F3012F5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канд. психол. наук</w:t>
            </w:r>
          </w:p>
        </w:tc>
      </w:tr>
      <w:tr w:rsidR="00E97449" w:rsidRPr="00D000AD" w14:paraId="2962DE30" w14:textId="77777777" w:rsidTr="0053382F">
        <w:tc>
          <w:tcPr>
            <w:tcW w:w="14560" w:type="dxa"/>
            <w:gridSpan w:val="12"/>
            <w:shd w:val="clear" w:color="auto" w:fill="auto"/>
          </w:tcPr>
          <w:p w14:paraId="3C8A86D1" w14:textId="30B04D4D" w:rsidR="00E97449" w:rsidRPr="00D000AD" w:rsidRDefault="00E97449" w:rsidP="001756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Дополнительные профессиональные программы повышения квалификации, развивающие профессиональные компетенции педагогических работников</w:t>
            </w:r>
          </w:p>
        </w:tc>
      </w:tr>
      <w:tr w:rsidR="00E97449" w:rsidRPr="00D000AD" w14:paraId="6A0411A4" w14:textId="77777777" w:rsidTr="0053382F">
        <w:tc>
          <w:tcPr>
            <w:tcW w:w="14560" w:type="dxa"/>
            <w:gridSpan w:val="12"/>
            <w:shd w:val="clear" w:color="auto" w:fill="auto"/>
          </w:tcPr>
          <w:p w14:paraId="7B9A5036" w14:textId="05CE80C0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ФГОС начального, основного, общего образования</w:t>
            </w:r>
          </w:p>
        </w:tc>
      </w:tr>
      <w:tr w:rsidR="00E97449" w:rsidRPr="00D000AD" w14:paraId="0F17BC6E" w14:textId="77777777" w:rsidTr="00CE1904">
        <w:tc>
          <w:tcPr>
            <w:tcW w:w="2154" w:type="dxa"/>
            <w:shd w:val="clear" w:color="auto" w:fill="FFFFFF"/>
            <w:vAlign w:val="center"/>
          </w:tcPr>
          <w:p w14:paraId="53D50776" w14:textId="3C3772EF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11" w:type="dxa"/>
            <w:vAlign w:val="center"/>
          </w:tcPr>
          <w:p w14:paraId="36410288" w14:textId="77777777" w:rsidR="00E97449" w:rsidRPr="00D000AD" w:rsidRDefault="00E97449" w:rsidP="005B7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технологической грамотности при изучении физики</w:t>
            </w:r>
          </w:p>
          <w:p w14:paraId="770AEEB9" w14:textId="77777777" w:rsidR="00E97449" w:rsidRPr="00D000AD" w:rsidRDefault="00E97449" w:rsidP="00A07E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5D50C908" w14:textId="77777777" w:rsidR="002F4513" w:rsidRPr="00D000AD" w:rsidRDefault="00E97449" w:rsidP="00A0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совершенствование профессиональных компетенций учителей физики общеобразовательных организаций.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Государственная образовательная политика. Технологическая грамотность как важнейший компонент функциональной грамотности, способствующий формированию у обучающихся навыков использования современных технологий, критического мышления и умения применять научные знания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деятельности. Современные подходы и технологии в преподавании физики. Система оценки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физике в соответствии с ФГОС. </w:t>
            </w:r>
          </w:p>
          <w:p w14:paraId="6C370996" w14:textId="7242AD51" w:rsidR="002F4513" w:rsidRPr="00D000AD" w:rsidRDefault="004328C4" w:rsidP="002F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F4513" w:rsidRPr="00D000AD">
              <w:rPr>
                <w:rFonts w:ascii="Times New Roman" w:hAnsi="Times New Roman" w:cs="Times New Roman"/>
                <w:sz w:val="24"/>
                <w:szCs w:val="24"/>
              </w:rPr>
              <w:t>сновные подходы к решению заданий повышенного уровня сложности на анализ физических процессов и явлений.</w:t>
            </w:r>
          </w:p>
          <w:p w14:paraId="675FA138" w14:textId="280DE50A" w:rsidR="002F4513" w:rsidRPr="00D000AD" w:rsidRDefault="004328C4" w:rsidP="002F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F4513"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етоды решения </w:t>
            </w:r>
            <w:proofErr w:type="gramStart"/>
            <w:r w:rsidR="002F4513" w:rsidRPr="00D000A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proofErr w:type="gramEnd"/>
            <w:r w:rsidR="002F4513"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задач повышенного уровня сложности, использующих типовые учебные ситуации с явно заданными физическими моделями.</w:t>
            </w:r>
          </w:p>
          <w:p w14:paraId="2E8C0F96" w14:textId="7F3D2273" w:rsidR="00E97449" w:rsidRPr="00D000AD" w:rsidRDefault="00E97449" w:rsidP="00A07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на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физики.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="00A07EB8"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научно-исследовательский проект</w:t>
            </w:r>
          </w:p>
        </w:tc>
        <w:tc>
          <w:tcPr>
            <w:tcW w:w="822" w:type="dxa"/>
            <w:vAlign w:val="center"/>
          </w:tcPr>
          <w:p w14:paraId="4E3EBF8A" w14:textId="1F91A1EE" w:rsidR="00E97449" w:rsidRPr="00D000AD" w:rsidRDefault="00E97449" w:rsidP="00A0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ч.</w:t>
            </w:r>
          </w:p>
        </w:tc>
        <w:tc>
          <w:tcPr>
            <w:tcW w:w="1701" w:type="dxa"/>
            <w:gridSpan w:val="3"/>
            <w:vAlign w:val="center"/>
          </w:tcPr>
          <w:p w14:paraId="5846E700" w14:textId="30FDDC23" w:rsidR="00E97449" w:rsidRPr="00D000AD" w:rsidRDefault="00E97449" w:rsidP="00A0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26.10. -5.11</w:t>
            </w:r>
          </w:p>
        </w:tc>
        <w:tc>
          <w:tcPr>
            <w:tcW w:w="1843" w:type="dxa"/>
            <w:gridSpan w:val="4"/>
            <w:vAlign w:val="center"/>
          </w:tcPr>
          <w:p w14:paraId="3318CAFC" w14:textId="15F2F8CB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592FF32C" w14:textId="253F4190" w:rsidR="00E97449" w:rsidRPr="00D000AD" w:rsidRDefault="00E97449" w:rsidP="0069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физики общеобразовательных организаций</w:t>
            </w:r>
          </w:p>
        </w:tc>
        <w:tc>
          <w:tcPr>
            <w:tcW w:w="2261" w:type="dxa"/>
            <w:vAlign w:val="center"/>
          </w:tcPr>
          <w:p w14:paraId="1F90BFB8" w14:textId="06C30589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М.Н., заведующий кафедрой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97449" w:rsidRPr="00D000AD" w14:paraId="6A7E6C10" w14:textId="77777777" w:rsidTr="00CE1904">
        <w:tc>
          <w:tcPr>
            <w:tcW w:w="2154" w:type="dxa"/>
            <w:shd w:val="clear" w:color="auto" w:fill="FFFFFF"/>
            <w:vAlign w:val="center"/>
          </w:tcPr>
          <w:p w14:paraId="30B9F0A9" w14:textId="02B8128B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Кафедра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11" w:type="dxa"/>
            <w:vAlign w:val="center"/>
          </w:tcPr>
          <w:p w14:paraId="6AAC13B1" w14:textId="240A725A" w:rsidR="00E97449" w:rsidRPr="00D000AD" w:rsidRDefault="00E97449" w:rsidP="00A07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технологической грамотности при изучении математики и информатики</w:t>
            </w:r>
          </w:p>
          <w:p w14:paraId="68526194" w14:textId="4E5B301D" w:rsidR="00E97449" w:rsidRPr="00D000AD" w:rsidRDefault="00E97449" w:rsidP="00A07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совершенствование профессиональных компетенций учителей математики и информатики общеобразовательных организаций.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Государственная образовательная политика.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Технологическая грамотность как важнейший компонент функциональной грамотности, способствующий формированию у обучающихся навыков использования современных технологий, критического мышления и умения применять научные знания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деятельности. Современные подходы и технологии в преподавании математики и информатики. Система оценки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физике в соответствии с ФГОС. Проектная деятельность на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и информатики.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07EB8" w:rsidRPr="00D000AD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проект</w:t>
            </w:r>
          </w:p>
        </w:tc>
        <w:tc>
          <w:tcPr>
            <w:tcW w:w="822" w:type="dxa"/>
            <w:vAlign w:val="center"/>
          </w:tcPr>
          <w:p w14:paraId="3B7650F8" w14:textId="4E4E18DE" w:rsidR="00E97449" w:rsidRPr="00D000AD" w:rsidRDefault="00E97449" w:rsidP="00A0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ч.</w:t>
            </w:r>
          </w:p>
        </w:tc>
        <w:tc>
          <w:tcPr>
            <w:tcW w:w="1701" w:type="dxa"/>
            <w:gridSpan w:val="3"/>
            <w:vAlign w:val="center"/>
          </w:tcPr>
          <w:p w14:paraId="450D0AA4" w14:textId="251CCA6D" w:rsidR="00E97449" w:rsidRPr="00D000AD" w:rsidRDefault="00E97449" w:rsidP="00E9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26.02. - 05.03</w:t>
            </w:r>
          </w:p>
        </w:tc>
        <w:tc>
          <w:tcPr>
            <w:tcW w:w="1843" w:type="dxa"/>
            <w:gridSpan w:val="4"/>
            <w:vAlign w:val="center"/>
          </w:tcPr>
          <w:p w14:paraId="205E1989" w14:textId="5C8E7FE7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55065C15" w14:textId="61CDA59F" w:rsidR="00E97449" w:rsidRPr="00D000AD" w:rsidRDefault="00E97449" w:rsidP="0069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математики информатики общеобразовательных организаций</w:t>
            </w:r>
          </w:p>
        </w:tc>
        <w:tc>
          <w:tcPr>
            <w:tcW w:w="2261" w:type="dxa"/>
            <w:vAlign w:val="center"/>
          </w:tcPr>
          <w:p w14:paraId="70077E1F" w14:textId="2957A366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М.Н., заведующий кафедрой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97449" w:rsidRPr="00D000AD" w14:paraId="0573C49D" w14:textId="77777777" w:rsidTr="00CE1904">
        <w:tc>
          <w:tcPr>
            <w:tcW w:w="2154" w:type="dxa"/>
            <w:shd w:val="clear" w:color="auto" w:fill="FFFFFF"/>
            <w:vAlign w:val="center"/>
          </w:tcPr>
          <w:p w14:paraId="2644A1EA" w14:textId="64383ECA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Кафедра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11" w:type="dxa"/>
            <w:vAlign w:val="center"/>
          </w:tcPr>
          <w:p w14:paraId="5A22980A" w14:textId="77777777" w:rsidR="00E97449" w:rsidRPr="00D000AD" w:rsidRDefault="00E97449" w:rsidP="00480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технологической грамотности при изучении биологии</w:t>
            </w:r>
          </w:p>
          <w:p w14:paraId="7C2F9B95" w14:textId="77777777" w:rsidR="00E97449" w:rsidRPr="00D000AD" w:rsidRDefault="00E97449" w:rsidP="004806A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320463F4" w14:textId="265068BB" w:rsidR="00E97449" w:rsidRPr="00D000AD" w:rsidRDefault="00E97449" w:rsidP="00A07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совершенствование профессиональных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компетенций учителей биологии общеобразовательных организаций.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Государственная образовательная политика. Технологическая грамотность как важнейший компонент функциональной грамотности, способствующий формированию у обучающихся навыков использования современных технологий, критического мышления и умения применять научные знания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деятельности. Современные подходы и технологии в преподавании биологии. Система оценки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физике в соответствии с ФГОС. Проектная деятельность на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07EB8" w:rsidRPr="00D000AD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проект</w:t>
            </w:r>
          </w:p>
        </w:tc>
        <w:tc>
          <w:tcPr>
            <w:tcW w:w="822" w:type="dxa"/>
            <w:vAlign w:val="center"/>
          </w:tcPr>
          <w:p w14:paraId="6D7B483A" w14:textId="02FCF132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ч.</w:t>
            </w:r>
          </w:p>
        </w:tc>
        <w:tc>
          <w:tcPr>
            <w:tcW w:w="1701" w:type="dxa"/>
            <w:gridSpan w:val="3"/>
            <w:vAlign w:val="center"/>
          </w:tcPr>
          <w:p w14:paraId="2D8EC8F1" w14:textId="3CBDC635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26.03. - 05.04</w:t>
            </w:r>
          </w:p>
        </w:tc>
        <w:tc>
          <w:tcPr>
            <w:tcW w:w="1843" w:type="dxa"/>
            <w:gridSpan w:val="4"/>
            <w:vAlign w:val="center"/>
          </w:tcPr>
          <w:p w14:paraId="59BF805E" w14:textId="5769BE30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22AC868B" w14:textId="0EB22D9A" w:rsidR="00E97449" w:rsidRPr="00D000AD" w:rsidRDefault="00E97449" w:rsidP="0069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биологии общеобразовательных организаций</w:t>
            </w:r>
          </w:p>
        </w:tc>
        <w:tc>
          <w:tcPr>
            <w:tcW w:w="2261" w:type="dxa"/>
            <w:vAlign w:val="center"/>
          </w:tcPr>
          <w:p w14:paraId="4FB247A7" w14:textId="648C3194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М.Н., заведующий кафедрой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97449" w:rsidRPr="00D000AD" w14:paraId="6E6DB77D" w14:textId="77777777" w:rsidTr="00CE1904">
        <w:tc>
          <w:tcPr>
            <w:tcW w:w="2154" w:type="dxa"/>
            <w:shd w:val="clear" w:color="auto" w:fill="FFFFFF"/>
            <w:vAlign w:val="center"/>
          </w:tcPr>
          <w:p w14:paraId="660BB79D" w14:textId="2D5A76A2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Кафедра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11" w:type="dxa"/>
            <w:vAlign w:val="center"/>
          </w:tcPr>
          <w:p w14:paraId="692CA21C" w14:textId="77777777" w:rsidR="00E97449" w:rsidRPr="00D000AD" w:rsidRDefault="00E97449" w:rsidP="00480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технологической грамотности при изучении химии</w:t>
            </w:r>
          </w:p>
          <w:p w14:paraId="6A8FF63F" w14:textId="0F2A809A" w:rsidR="00E97449" w:rsidRPr="00D000AD" w:rsidRDefault="00E97449" w:rsidP="00A07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совершенствование профессиональных компетенций учителей химии общеобразовательных организаций. Государственная образовательная политика. Технологическая грамотность как важнейший компонент функциональной грамотности, способствующий формированию у обучающихся навыков использования современных технологий, критического мышления и умения применять научные знания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деятельности. Современные подходы и технологии в преподавании химии. Система оценки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химии в соответствии с ФГОС. Проектная деятельность на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химии.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07EB8" w:rsidRPr="00D000AD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проект</w:t>
            </w:r>
          </w:p>
        </w:tc>
        <w:tc>
          <w:tcPr>
            <w:tcW w:w="822" w:type="dxa"/>
            <w:vAlign w:val="center"/>
          </w:tcPr>
          <w:p w14:paraId="2FE6C487" w14:textId="601E8D92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ч.</w:t>
            </w:r>
          </w:p>
        </w:tc>
        <w:tc>
          <w:tcPr>
            <w:tcW w:w="1701" w:type="dxa"/>
            <w:gridSpan w:val="3"/>
            <w:vAlign w:val="center"/>
          </w:tcPr>
          <w:p w14:paraId="430E2943" w14:textId="0F2A00C5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26.04 - 05.05</w:t>
            </w:r>
          </w:p>
        </w:tc>
        <w:tc>
          <w:tcPr>
            <w:tcW w:w="1843" w:type="dxa"/>
            <w:gridSpan w:val="4"/>
            <w:vAlign w:val="center"/>
          </w:tcPr>
          <w:p w14:paraId="1151CE5A" w14:textId="596C3A2A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0A661276" w14:textId="28004ABB" w:rsidR="00E97449" w:rsidRPr="00D000AD" w:rsidRDefault="00E97449" w:rsidP="00696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химии общеобразовательных организаций</w:t>
            </w:r>
          </w:p>
        </w:tc>
        <w:tc>
          <w:tcPr>
            <w:tcW w:w="2261" w:type="dxa"/>
            <w:vAlign w:val="center"/>
          </w:tcPr>
          <w:p w14:paraId="08DF0273" w14:textId="2E3FA9DF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М.Н., заведующий кафедрой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97449" w:rsidRPr="00D000AD" w14:paraId="4B9269D4" w14:textId="77777777" w:rsidTr="00CE1904">
        <w:tc>
          <w:tcPr>
            <w:tcW w:w="21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5"/>
            </w:tblGrid>
            <w:tr w:rsidR="00E97449" w:rsidRPr="00D000AD" w14:paraId="0E89DAFF" w14:textId="77777777" w:rsidTr="00784E13">
              <w:trPr>
                <w:trHeight w:val="234"/>
              </w:trPr>
              <w:tc>
                <w:tcPr>
                  <w:tcW w:w="1935" w:type="dxa"/>
                </w:tcPr>
                <w:p w14:paraId="54063E1E" w14:textId="6A251859" w:rsidR="00E97449" w:rsidRPr="00D000AD" w:rsidRDefault="00E97449" w:rsidP="00E01C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Кафедра теории</w:t>
                  </w:r>
                  <w:r w:rsidR="00E905FE"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 методики обучения </w:t>
                  </w:r>
                </w:p>
              </w:tc>
            </w:tr>
          </w:tbl>
          <w:p w14:paraId="07F59657" w14:textId="77777777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shd w:val="clear" w:color="auto" w:fill="auto"/>
            <w:vAlign w:val="center"/>
          </w:tcPr>
          <w:p w14:paraId="59A310CC" w14:textId="18B847B5" w:rsidR="00E97449" w:rsidRPr="00D000AD" w:rsidRDefault="00E97449" w:rsidP="00E01C84">
            <w:pPr>
              <w:pStyle w:val="Default"/>
              <w:jc w:val="center"/>
              <w:rPr>
                <w:b/>
                <w:color w:val="auto"/>
              </w:rPr>
            </w:pPr>
            <w:r w:rsidRPr="00D000AD">
              <w:rPr>
                <w:b/>
                <w:bCs/>
                <w:color w:val="auto"/>
              </w:rPr>
              <w:lastRenderedPageBreak/>
              <w:t xml:space="preserve">Реализация содержания </w:t>
            </w:r>
            <w:r w:rsidRPr="00D000AD">
              <w:rPr>
                <w:b/>
                <w:bCs/>
                <w:color w:val="auto"/>
              </w:rPr>
              <w:lastRenderedPageBreak/>
              <w:t xml:space="preserve">учебного предмета «Физическая культура» в соответствии с ФГОС </w:t>
            </w:r>
          </w:p>
          <w:p w14:paraId="5FC849BC" w14:textId="77777777" w:rsidR="00E97449" w:rsidRPr="00D000AD" w:rsidRDefault="00E97449" w:rsidP="00E01C84">
            <w:pPr>
              <w:pStyle w:val="Default"/>
              <w:rPr>
                <w:u w:val="single"/>
              </w:rPr>
            </w:pPr>
            <w:r w:rsidRPr="00D000AD">
              <w:rPr>
                <w:i/>
                <w:iCs/>
                <w:u w:val="single"/>
              </w:rPr>
              <w:t xml:space="preserve">В программе: </w:t>
            </w:r>
          </w:p>
          <w:p w14:paraId="21C19328" w14:textId="77777777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Инвариантный модуль. «Государственная политика в области образования. Нормативно-правовая основа организации воспитания. Рабочая программа воспитания и календарный план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работы. Психолого-педагогическая адаптация детей из семей иностранных граждан. Профилактика суицидального поведения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. Функциональная грамотность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. Цифровая образовательная среда. Библиотека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контента».</w:t>
            </w:r>
          </w:p>
          <w:p w14:paraId="57B0E2D8" w14:textId="77777777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Системно-деятельностный подход как основа ФГОС. Требования к результатам освоения программ начального и основного общего образования. Современный урок физической культуры в условиях введения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обновленных ФГОС. Основные виды учебных занятий. Формы организации учебной деятельности и их особенности. Примерная рабочая программа по предмету и проектирование учебного занятия. Содержание и структура примерной рабочей программы по предмету </w:t>
            </w:r>
          </w:p>
          <w:p w14:paraId="1A37218D" w14:textId="37FB4CB0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культура». Примерные рабочие программы учебного предмета «Физическая культура» на основе видов спорта (самбо, регби, шахматы, лапта и др.).</w:t>
            </w:r>
          </w:p>
          <w:p w14:paraId="500EE4A8" w14:textId="77777777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учебного занятия на основе примерной рабочей программы по предмету «Физическая культура». Система подготовки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олимпиаде. Мониторинг образовательных достижений школьников. Особенности итогового оценивания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физической культуре. Опыт реализации вариативной части учебного предмета «Физическая культура».</w:t>
            </w:r>
          </w:p>
          <w:p w14:paraId="6666D0FA" w14:textId="77777777" w:rsidR="00E97449" w:rsidRPr="00D000AD" w:rsidRDefault="00E97449" w:rsidP="00E01C8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Продукт</w:t>
            </w:r>
          </w:p>
          <w:p w14:paraId="116BFFC2" w14:textId="77777777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Проект учебного занятия (урока) по одному из разделов базовой или вариативной части.</w:t>
            </w:r>
          </w:p>
          <w:p w14:paraId="248527F4" w14:textId="2C240193" w:rsidR="00E97449" w:rsidRPr="00D000AD" w:rsidRDefault="00E97449" w:rsidP="00E01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Набор заданий по формированию функциональной грамотности на уроках физической </w:t>
            </w:r>
          </w:p>
          <w:p w14:paraId="73953B7E" w14:textId="235A8F56" w:rsidR="00E97449" w:rsidRPr="00D000AD" w:rsidRDefault="00E97449" w:rsidP="00E01C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F183597" w14:textId="57A15F30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64CDAB0C" w14:textId="7A4E8297" w:rsidR="00E97449" w:rsidRPr="00D000AD" w:rsidRDefault="003F5224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E97449"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</w:t>
            </w:r>
            <w:r w:rsidR="00E97449"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</w:t>
            </w:r>
          </w:p>
          <w:p w14:paraId="30F4E267" w14:textId="77777777" w:rsidR="003F5224" w:rsidRPr="00D000AD" w:rsidRDefault="003F5224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337F4D" w14:textId="77777777" w:rsidR="003F5224" w:rsidRPr="00D000AD" w:rsidRDefault="003F5224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02.02-07.02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055C8D9" w14:textId="6A5FE029" w:rsidR="00E97449" w:rsidRPr="00D000AD" w:rsidRDefault="003F5224" w:rsidP="003F52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9.02 -13.02  </w:t>
            </w:r>
          </w:p>
          <w:p w14:paraId="2607155C" w14:textId="77777777" w:rsidR="00E97449" w:rsidRPr="00D000AD" w:rsidRDefault="00E97449" w:rsidP="00E01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  <w:p w14:paraId="1ECCB7CD" w14:textId="77777777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2EB3F410" w14:textId="78CB2CE1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очно-заочная с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85B85D" w14:textId="77777777" w:rsidR="00E97449" w:rsidRPr="00D000AD" w:rsidRDefault="00E97449" w:rsidP="00E01C84">
            <w:pPr>
              <w:pStyle w:val="Default"/>
              <w:jc w:val="center"/>
            </w:pPr>
            <w:r w:rsidRPr="00D000AD">
              <w:lastRenderedPageBreak/>
              <w:t xml:space="preserve">учителя </w:t>
            </w:r>
            <w:r w:rsidRPr="00D000AD">
              <w:lastRenderedPageBreak/>
              <w:t>физической культуры</w:t>
            </w:r>
          </w:p>
          <w:p w14:paraId="48A6D351" w14:textId="77777777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15FE8EBF" w14:textId="77777777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Ветошкина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доцент кафедры теории и методики обучения, </w:t>
            </w:r>
          </w:p>
          <w:p w14:paraId="4305AB88" w14:textId="61B6E963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наук, доцент</w:t>
            </w:r>
          </w:p>
        </w:tc>
      </w:tr>
      <w:tr w:rsidR="00E97449" w:rsidRPr="00D000AD" w14:paraId="35E97329" w14:textId="77777777" w:rsidTr="004806A6">
        <w:tc>
          <w:tcPr>
            <w:tcW w:w="14560" w:type="dxa"/>
            <w:gridSpan w:val="12"/>
            <w:shd w:val="clear" w:color="auto" w:fill="auto"/>
            <w:vAlign w:val="center"/>
          </w:tcPr>
          <w:p w14:paraId="2694CF82" w14:textId="0056F0A2" w:rsidR="00E97449" w:rsidRPr="00D000AD" w:rsidRDefault="00E97449" w:rsidP="00E0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Подготовка </w:t>
            </w:r>
            <w:proofErr w:type="gramStart"/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 государственной итоговой аттестации</w:t>
            </w:r>
          </w:p>
        </w:tc>
      </w:tr>
      <w:tr w:rsidR="00520E60" w:rsidRPr="00D000AD" w14:paraId="31587058" w14:textId="77777777" w:rsidTr="00CE1904">
        <w:tc>
          <w:tcPr>
            <w:tcW w:w="2154" w:type="dxa"/>
            <w:shd w:val="clear" w:color="auto" w:fill="auto"/>
            <w:vAlign w:val="center"/>
          </w:tcPr>
          <w:p w14:paraId="34F64BAC" w14:textId="6658ECC7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Центр содержания и оценки качества общего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7C806F8C" w14:textId="77777777" w:rsidR="00520E60" w:rsidRPr="00D000AD" w:rsidRDefault="00520E60" w:rsidP="00520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экспертов региональных предметных комиссий по проверке выполнения заданий с развернутым ответом государственной итоговой аттестации </w:t>
            </w:r>
          </w:p>
          <w:p w14:paraId="66444538" w14:textId="77777777" w:rsidR="00520E60" w:rsidRPr="00D000AD" w:rsidRDefault="00520E60" w:rsidP="00520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64205CD1" w14:textId="77777777" w:rsidR="00520E60" w:rsidRPr="00D000AD" w:rsidRDefault="00520E60" w:rsidP="00520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деятельности региональной предметной комиссии; структура и содержание контрольных измерительных материалов по предмету; методика проверки и оценки заданий с развернутым ответом; согласование подходов в оценивании</w:t>
            </w:r>
          </w:p>
          <w:p w14:paraId="4895B835" w14:textId="77777777" w:rsidR="00520E60" w:rsidRPr="00D000AD" w:rsidRDefault="00520E60" w:rsidP="00520E6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</w:p>
          <w:p w14:paraId="67C1CA7E" w14:textId="32C8B3E1" w:rsidR="00520E60" w:rsidRPr="00D000AD" w:rsidRDefault="00520E60" w:rsidP="00520E6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000AD">
              <w:t xml:space="preserve">Чек-лист работы регионального </w:t>
            </w:r>
            <w:r w:rsidRPr="00D000AD">
              <w:lastRenderedPageBreak/>
              <w:t>эксперта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08228C8" w14:textId="58A9846C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6C632E6F" w14:textId="7A49FA39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20.01-02.02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3F957DA" w14:textId="0311587E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AC2606" w14:textId="4B7C8FF2" w:rsidR="00520E60" w:rsidRPr="00D000AD" w:rsidRDefault="00520E60" w:rsidP="00520E60">
            <w:pPr>
              <w:pStyle w:val="Default"/>
              <w:jc w:val="center"/>
            </w:pPr>
            <w:r w:rsidRPr="00D000AD">
              <w:t>учителя общеобразовательных организаций, преподаватели - эксперты, вновь вводимые в региональную предметную комиссию по оцениванию развернутых заданий ЕГЭ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0A3BC099" w14:textId="04AB1D46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Р.Ф., начальник отдела основного общего и среднего общего образования</w:t>
            </w:r>
          </w:p>
        </w:tc>
      </w:tr>
      <w:tr w:rsidR="00520E60" w:rsidRPr="00D000AD" w14:paraId="2D08B24C" w14:textId="77777777" w:rsidTr="00CE1904">
        <w:tc>
          <w:tcPr>
            <w:tcW w:w="2154" w:type="dxa"/>
            <w:shd w:val="clear" w:color="auto" w:fill="auto"/>
            <w:vAlign w:val="center"/>
          </w:tcPr>
          <w:p w14:paraId="74DAF1C3" w14:textId="338EAF31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содержания и оценки качества общего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3E3BD73" w14:textId="6D2096E1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экспертов региональных предметных комиссий по проверке выполнения заданий с развернутым ответом государственной итоговой аттестации</w:t>
            </w:r>
          </w:p>
          <w:p w14:paraId="52E7A5AA" w14:textId="77777777" w:rsidR="00520E60" w:rsidRPr="00D000AD" w:rsidRDefault="00520E60" w:rsidP="00520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1BCB5023" w14:textId="77777777" w:rsidR="00520E60" w:rsidRPr="00D000AD" w:rsidRDefault="00520E60" w:rsidP="00520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деятельности региональной предметной комиссии; структура и содержание контрольных измерительных материалов по предмету; методика проверки и оценки заданий с развернутым ответом; согласование подходов в оценивании</w:t>
            </w:r>
          </w:p>
          <w:p w14:paraId="61CE1F56" w14:textId="77777777" w:rsidR="00520E60" w:rsidRPr="00D000AD" w:rsidRDefault="00520E60" w:rsidP="00520E6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</w:p>
          <w:p w14:paraId="0E79C479" w14:textId="3B95112A" w:rsidR="00520E60" w:rsidRPr="00D000AD" w:rsidRDefault="00520E60" w:rsidP="00520E6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000AD">
              <w:t>Чек-лист работы регионального эксперта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0730888" w14:textId="60C059D0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81B3A8D" w14:textId="4E426D6F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03.02-20.02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7A1F17E" w14:textId="656D123D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BA2014" w14:textId="2461A2FA" w:rsidR="00520E60" w:rsidRPr="00D000AD" w:rsidRDefault="00520E60" w:rsidP="00520E60">
            <w:pPr>
              <w:pStyle w:val="Default"/>
              <w:jc w:val="center"/>
            </w:pPr>
            <w:r w:rsidRPr="00D000AD">
              <w:t>учителя общеобразовательных организаций, преподаватели - эксперты региональных предметных комиссий по оцениванию развернутых заданий ЕГЭ (русский язык, математика, биология, английский язык)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16D66AD" w14:textId="50B60B1D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Р.Ф., начальник отдела основного общего и среднего общего образования</w:t>
            </w:r>
          </w:p>
        </w:tc>
      </w:tr>
      <w:tr w:rsidR="00520E60" w:rsidRPr="00D000AD" w14:paraId="5AFCFEE0" w14:textId="77777777" w:rsidTr="00CE1904">
        <w:tc>
          <w:tcPr>
            <w:tcW w:w="2154" w:type="dxa"/>
            <w:shd w:val="clear" w:color="auto" w:fill="auto"/>
            <w:vAlign w:val="center"/>
          </w:tcPr>
          <w:p w14:paraId="33D4B5D2" w14:textId="72D53D83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Центр содержания и оценки качества общего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79A5AC98" w14:textId="225BA0F4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экспертов региональных предметных комиссий по проверке выполнения заданий с развернутым ответом государственной итоговой аттестации</w:t>
            </w:r>
          </w:p>
          <w:p w14:paraId="63DB3389" w14:textId="77777777" w:rsidR="00520E60" w:rsidRPr="00D000AD" w:rsidRDefault="00520E60" w:rsidP="00520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6B54F365" w14:textId="77777777" w:rsidR="00520E60" w:rsidRPr="00D000AD" w:rsidRDefault="00520E60" w:rsidP="00520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Нормативно-правовые основы деятельности региональной предметной комиссии; структура и содержание контрольных измерительных материалов по предмету; методика проверки и оценки заданий с развернутым ответом; согласование подходов в оценивании</w:t>
            </w:r>
          </w:p>
          <w:p w14:paraId="350A67B9" w14:textId="77777777" w:rsidR="00520E60" w:rsidRPr="00D000AD" w:rsidRDefault="00520E60" w:rsidP="00520E6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</w:p>
          <w:p w14:paraId="025000C6" w14:textId="6B39EBC3" w:rsidR="00520E60" w:rsidRPr="00D000AD" w:rsidRDefault="00520E60" w:rsidP="00520E60">
            <w:pPr>
              <w:pStyle w:val="Default"/>
              <w:rPr>
                <w:b/>
                <w:bCs/>
                <w:color w:val="auto"/>
              </w:rPr>
            </w:pPr>
            <w:r w:rsidRPr="00D000AD">
              <w:t>Чек-лист работы регионального эксперта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23A6A58" w14:textId="28168397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2C2F321" w14:textId="77777777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03.02-07.02</w:t>
            </w:r>
          </w:p>
          <w:p w14:paraId="0BF5E01B" w14:textId="77777777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03.02-20.02</w:t>
            </w:r>
          </w:p>
          <w:p w14:paraId="72A3183E" w14:textId="77777777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03.02-13.02</w:t>
            </w:r>
          </w:p>
          <w:p w14:paraId="75E5E857" w14:textId="77777777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16.02-27.02</w:t>
            </w:r>
          </w:p>
          <w:p w14:paraId="260E9793" w14:textId="100F3CD5" w:rsidR="00520E60" w:rsidRPr="00D000AD" w:rsidRDefault="00520E60" w:rsidP="00520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02.03-06.03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8D9B893" w14:textId="339D6829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8A8E88" w14:textId="38B1A9E3" w:rsidR="00520E60" w:rsidRPr="00D000AD" w:rsidRDefault="00520E60" w:rsidP="00520E60">
            <w:pPr>
              <w:pStyle w:val="Default"/>
              <w:jc w:val="center"/>
            </w:pPr>
            <w:proofErr w:type="gramStart"/>
            <w:r w:rsidRPr="00D000AD">
              <w:t xml:space="preserve">учителя общеобразовательных организаций, преподаватели - эксперты региональных предметных комиссий по оцениванию </w:t>
            </w:r>
            <w:r w:rsidRPr="00D000AD">
              <w:lastRenderedPageBreak/>
              <w:t>развернутых заданий ЕГЭ (физика, химия, информатика, история, география, обществознание, литература)</w:t>
            </w:r>
            <w:proofErr w:type="gramEnd"/>
          </w:p>
        </w:tc>
        <w:tc>
          <w:tcPr>
            <w:tcW w:w="2261" w:type="dxa"/>
            <w:shd w:val="clear" w:color="auto" w:fill="FFFFFF"/>
            <w:vAlign w:val="center"/>
          </w:tcPr>
          <w:p w14:paraId="258ADAEA" w14:textId="12CF3DC3" w:rsidR="00520E60" w:rsidRPr="00D000AD" w:rsidRDefault="00520E60" w:rsidP="00520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Бухарова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Р.Ф., начальник отдела основного общего и среднего общего образования</w:t>
            </w:r>
          </w:p>
        </w:tc>
      </w:tr>
      <w:tr w:rsidR="00D34E53" w:rsidRPr="00D000AD" w14:paraId="11B4A36E" w14:textId="77777777" w:rsidTr="00CE1904">
        <w:tc>
          <w:tcPr>
            <w:tcW w:w="2154" w:type="dxa"/>
            <w:shd w:val="clear" w:color="auto" w:fill="FFFFFF"/>
            <w:vAlign w:val="center"/>
          </w:tcPr>
          <w:p w14:paraId="50F88115" w14:textId="0F2568A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содержания и оценки качества общего образования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292D8F96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«Основы безопасности и защиты Родины»: практико-ориентированное обучение </w:t>
            </w:r>
          </w:p>
          <w:p w14:paraId="53EA460E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>Основы огневой подготовки. Основы тактической подготовки. Основы инженерной подготовки. Основы организации связи. Основы пилотирования БПЛА. Основы тактической медицины. Военно-спортивные игры.</w:t>
            </w:r>
          </w:p>
          <w:p w14:paraId="687CE5E8" w14:textId="5D8E7BBF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«портфель» современных технологий практико-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ориентированного обучения по учебному предмету ОБЗР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A8CE8F9" w14:textId="3E2E4779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2AD25D51" w14:textId="1078B4D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22.04-24.04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352C37E" w14:textId="01BD70D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9229528" w14:textId="5B9DF949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учителя, преподаватели-организаторы основ безопасности жизнедеятельности и защиты Родины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3EC11E4F" w14:textId="164A0EA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E53" w:rsidRPr="00D000AD" w14:paraId="742F61B3" w14:textId="77777777" w:rsidTr="00784E13">
        <w:tc>
          <w:tcPr>
            <w:tcW w:w="14560" w:type="dxa"/>
            <w:gridSpan w:val="12"/>
            <w:shd w:val="clear" w:color="auto" w:fill="auto"/>
            <w:vAlign w:val="center"/>
          </w:tcPr>
          <w:p w14:paraId="38F6EEAE" w14:textId="0264C99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Профессионально-личностное развитие педагогов</w:t>
            </w:r>
          </w:p>
        </w:tc>
      </w:tr>
      <w:tr w:rsidR="00D34E53" w:rsidRPr="00D000AD" w14:paraId="1E0EEB9E" w14:textId="77777777" w:rsidTr="00CE1904">
        <w:tc>
          <w:tcPr>
            <w:tcW w:w="2154" w:type="dxa"/>
            <w:shd w:val="clear" w:color="auto" w:fill="auto"/>
            <w:vAlign w:val="center"/>
          </w:tcPr>
          <w:p w14:paraId="72AF573F" w14:textId="287E21C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педагогики и психологии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9E2853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профессиональной компетентности учителя в работе с детьми из семей иностранных граждан</w:t>
            </w:r>
          </w:p>
          <w:p w14:paraId="6757726A" w14:textId="6194F528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Этнокультурные и региональные особенности. Межэтнические отношения в контексте образовательной политики и стратегии развития национальной политики РФ, социокультурной адаптации обучающихся из семей мигрантов. Профессиональные компетенции учителя в работе с детьми 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семей иностранных граждан.</w:t>
            </w:r>
          </w:p>
          <w:p w14:paraId="2ADB1095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Социальная, культурная, языковая адаптация детей с миграционной историей. Формы и методы организации образовательного процесса. Формы организации и подачи языкового материала на уроках русского языка в условиях многоязычного класса 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поликультурного образовательного пространства.</w:t>
            </w:r>
          </w:p>
          <w:p w14:paraId="30F3EDA5" w14:textId="7082F3A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Методический портфель уроков по организации работы с детьми 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семей иностранных граждан.</w:t>
            </w:r>
          </w:p>
          <w:p w14:paraId="4BB2EE1E" w14:textId="23C1A5F6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сопровождения индивидуального языкового сопровождения 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семей иностранных граждан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A65D3D6" w14:textId="6EF9082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1F7C718A" w14:textId="62BA17C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02-10.04 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41C88D6" w14:textId="182F313F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BA3B14" w14:textId="6580EC5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DF7B720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Вичканова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О.Ф., заведующий кафедрой педагогики и психологии, </w:t>
            </w:r>
          </w:p>
          <w:p w14:paraId="64795717" w14:textId="43390138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1859F3A5" w14:textId="77777777" w:rsidTr="00CE1904">
        <w:tc>
          <w:tcPr>
            <w:tcW w:w="2154" w:type="dxa"/>
            <w:shd w:val="clear" w:color="auto" w:fill="FFFFFF"/>
            <w:vAlign w:val="center"/>
          </w:tcPr>
          <w:p w14:paraId="2CE191AB" w14:textId="5DBB9292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педагогического дизайна ДПП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D46D4FA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Актуальные вопросы преподавания финансовой грамотности </w:t>
            </w:r>
            <w:proofErr w:type="gramStart"/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обучающимся</w:t>
            </w:r>
            <w:proofErr w:type="gramEnd"/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общеобразовательных организаций</w:t>
            </w:r>
          </w:p>
          <w:p w14:paraId="1CD886B9" w14:textId="77777777" w:rsidR="00D34E53" w:rsidRPr="00D000AD" w:rsidRDefault="00D34E53" w:rsidP="00D34E5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20932454" w14:textId="7F919870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в области образования и финансовой грамотности в России. Методика преподавания финансовой грамотности: ключевые аспекты и подходы.</w:t>
            </w:r>
          </w:p>
          <w:p w14:paraId="47E56303" w14:textId="0F920CCF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Цифровые ресурсы и технологии в обучении финансовой грамотности.</w:t>
            </w:r>
          </w:p>
          <w:p w14:paraId="46144248" w14:textId="71020816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организации эффективного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финансами.</w:t>
            </w:r>
          </w:p>
          <w:p w14:paraId="123F95FB" w14:textId="75FD183E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Внедрение финансовой грамотности в учебный процесс.</w:t>
            </w:r>
          </w:p>
          <w:p w14:paraId="649E25AF" w14:textId="17FCF8CE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технологическая карта урока или внеурочного занятия по финансовой грамотности, посредством интеграции темы в учебный предмет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22189F3D" w14:textId="1452199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25A1B9E2" w14:textId="5C4CAD46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30.11-08.12.2025 г.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4864DAF5" w14:textId="513FE0DC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030CA42" w14:textId="39E7181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4ACC3D56" w14:textId="5520B08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Стрельченко Е.А., старший методист отдела педагогического дизайна ДПП</w:t>
            </w:r>
          </w:p>
        </w:tc>
      </w:tr>
      <w:tr w:rsidR="00D34E53" w:rsidRPr="00D000AD" w14:paraId="62EFEAD2" w14:textId="77777777" w:rsidTr="00CE1904">
        <w:tc>
          <w:tcPr>
            <w:tcW w:w="2154" w:type="dxa"/>
            <w:shd w:val="clear" w:color="auto" w:fill="FFFFFF"/>
            <w:vAlign w:val="center"/>
          </w:tcPr>
          <w:p w14:paraId="76868AE1" w14:textId="6F03621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непрерывного повышения профессионального мастерства педагогических работников и управленческих кадров</w:t>
            </w:r>
          </w:p>
        </w:tc>
        <w:tc>
          <w:tcPr>
            <w:tcW w:w="3511" w:type="dxa"/>
            <w:shd w:val="clear" w:color="auto" w:fill="auto"/>
          </w:tcPr>
          <w:p w14:paraId="669B27DF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методический актив: сопровождение непрерывного профессионального развития педагогических работников</w:t>
            </w:r>
          </w:p>
          <w:p w14:paraId="228ADED0" w14:textId="29601890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основы, обеспечивающие стратегию развития и тактику деятельности РМА. Направления трансформации методической службы в рамках Концепции ЕФС. Сотрудничество и единство целей ЦНППМ, ММС и РМА для методического сопровождения непрерывного профессионального развития педагога.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Технология использования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индивидуальных образовательных маршрутов на основе выявленных дефицитов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профессиональных компетенций. План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сопровождения реализации индивидуального образовательного маршрута педагога как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педагогическая технология и методический продукт. Перенос </w:t>
            </w:r>
            <w:proofErr w:type="gram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профессиональных</w:t>
            </w:r>
            <w:proofErr w:type="gram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 в ежедневную педагогическую практику.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Бережливый подход на всех этапах разработки и реализации индивидуального образовательного маршрута. 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Наставничество как ключевой компонент ЕФС. Организация эффективной коммуникации наставнических пар: региональный методист - педагог.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Разработанный региональным методистом индивидуальный образовательный маршрут педагога и план сопровождения индивидуального 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образовательного маршрута наставляемого.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44929BD1" w14:textId="537DE73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12FCE2A7" w14:textId="77777777" w:rsidR="00CE1904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04-05.02.</w:t>
            </w:r>
          </w:p>
          <w:p w14:paraId="33FBCEE9" w14:textId="0A8FEDFF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2026 (дистанционно)</w:t>
            </w:r>
          </w:p>
          <w:p w14:paraId="59AF5D84" w14:textId="77777777" w:rsidR="00CE1904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11-13.02.</w:t>
            </w:r>
          </w:p>
          <w:p w14:paraId="4EAA147F" w14:textId="77777777" w:rsidR="00CE1904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2026 (очно)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>14-15.02.</w:t>
            </w:r>
          </w:p>
          <w:p w14:paraId="47707AFD" w14:textId="6DE1233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2026 (итоговая работа)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12B227D" w14:textId="1F8DC38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ED6E270" w14:textId="5441A15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региональные методисты (члены РМА)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04B9B20A" w14:textId="30B230E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Ильина Е.М.,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методист центра непрерывного повышения профессионального мастерства педагогических работников и управленческих кадров</w:t>
            </w:r>
          </w:p>
        </w:tc>
      </w:tr>
      <w:tr w:rsidR="00D34E53" w:rsidRPr="00D000AD" w14:paraId="1F42C6FE" w14:textId="77777777" w:rsidTr="00CE1904">
        <w:tc>
          <w:tcPr>
            <w:tcW w:w="2154" w:type="dxa"/>
            <w:shd w:val="clear" w:color="auto" w:fill="FFFFFF"/>
            <w:vAlign w:val="center"/>
          </w:tcPr>
          <w:p w14:paraId="19C66330" w14:textId="3F0A623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и научно-исследовательской работы</w:t>
            </w:r>
          </w:p>
        </w:tc>
        <w:tc>
          <w:tcPr>
            <w:tcW w:w="3511" w:type="dxa"/>
            <w:shd w:val="clear" w:color="auto" w:fill="FFFFFF"/>
          </w:tcPr>
          <w:p w14:paraId="71F4CB0B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Школа медиатора: медиативная компетентность педагога и ее возможности в профилактики конфликтов в образовательной среде</w:t>
            </w:r>
          </w:p>
          <w:p w14:paraId="6AD7F9A8" w14:textId="64E819C6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конструктивное поведение обучающихся и педагогов в конфликтах. Готовые паттерны эффективного поведения в конфликте. Инструменты и практики разрешения конфликтов.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Формирование медиативных компетенций у педагогов ОО.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служб медиации в ОО: документальное и методическое сопровождение. Медиативные службы городского, краевого и федерального уровня: диссеминация опыта. Алгоритм проведения медиации в ОО: действия медиатора, коммуникативные техники, показатели эффективности. Кейсы восстановительной программы.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«Школа юного медиатора»; копилка кейсов восстановительной медиации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7A919E56" w14:textId="7817A50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3F743045" w14:textId="3E23090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15.06-19.06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76C979D" w14:textId="1BA01B0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C0145FD" w14:textId="677142E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учителя, преподаватели, мастера производственного обучения, методисты, социальные педагоги, воспитатели, кураторы групп, классные руководители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083496E" w14:textId="071671B4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Кузнецова Д.С.,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начальник отдела развития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и научно-исследовательской работы,</w:t>
            </w:r>
          </w:p>
          <w:p w14:paraId="67E6E096" w14:textId="66E8EAC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социол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</w:tr>
      <w:tr w:rsidR="00D34E53" w:rsidRPr="00D000AD" w14:paraId="1719F6AC" w14:textId="77777777" w:rsidTr="00CE1904">
        <w:tc>
          <w:tcPr>
            <w:tcW w:w="2154" w:type="dxa"/>
          </w:tcPr>
          <w:p w14:paraId="3D06CD82" w14:textId="194BEC5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инновационной работы в образовании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270D4249" w14:textId="6AEEDDE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Библиотечно-педагогическая деятельность в образовательной организации: современные подходы, технологии и методики</w:t>
            </w:r>
          </w:p>
          <w:p w14:paraId="6DF8DF14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тенденции развития библиотек; роль и функции библиотек как информационно-культурных центров; читательская грамотность; педагогические аспекты библиотечной деятельности; цифровые инструменты библиотекаря.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Цифровая гигиена.</w:t>
            </w:r>
          </w:p>
          <w:p w14:paraId="223007C0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6CD77" w14:textId="27A62293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проект внеурочного занятия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250534E2" w14:textId="6C029A7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53CA9618" w14:textId="514ABB5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05.10-09.10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1DED0850" w14:textId="2551F81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964A6A0" w14:textId="489F99A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библиотекари общеобразовательных и профессиональных 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5591F7F" w14:textId="373581E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Цвинская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Е.В., начальник отдела методического сопровождения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библиотечной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Чумакова Л.И., старший методист отдела методического сопровождения библиотечной деятельности </w:t>
            </w:r>
          </w:p>
        </w:tc>
      </w:tr>
      <w:tr w:rsidR="00D34E53" w:rsidRPr="00D000AD" w14:paraId="0D468EAD" w14:textId="77777777" w:rsidTr="00CE1904">
        <w:tc>
          <w:tcPr>
            <w:tcW w:w="2154" w:type="dxa"/>
            <w:vAlign w:val="center"/>
          </w:tcPr>
          <w:p w14:paraId="14824C69" w14:textId="69A0C98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инновационной работы в образовании</w:t>
            </w:r>
          </w:p>
        </w:tc>
        <w:tc>
          <w:tcPr>
            <w:tcW w:w="3511" w:type="dxa"/>
            <w:vAlign w:val="center"/>
          </w:tcPr>
          <w:p w14:paraId="6F5361E4" w14:textId="531E772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Библиотечно-информационная деятельность в образовательной организации. Курс начинающего библиотекаря </w:t>
            </w:r>
          </w:p>
          <w:p w14:paraId="6B5F0FD6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3678A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C4291B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по библиотечному делу. Планирование. Комплектование. Учет. Сохранность библиотечного фонда. Методы, формы и технологии библиотечного обслуживания. Педагогическое проектирование библиотечного занятия.</w:t>
            </w:r>
          </w:p>
          <w:p w14:paraId="2B89225E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BA24CB" w14:textId="46F83622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план-конспект библиотечного занятия</w:t>
            </w:r>
          </w:p>
        </w:tc>
        <w:tc>
          <w:tcPr>
            <w:tcW w:w="822" w:type="dxa"/>
            <w:vAlign w:val="center"/>
          </w:tcPr>
          <w:p w14:paraId="312278FB" w14:textId="0562D08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  <w:gridSpan w:val="4"/>
            <w:vAlign w:val="center"/>
          </w:tcPr>
          <w:p w14:paraId="64EA8356" w14:textId="6928AD10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09.02-13.02</w:t>
            </w:r>
          </w:p>
          <w:p w14:paraId="12880AFB" w14:textId="5CCB889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06.04-10.04</w:t>
            </w:r>
          </w:p>
        </w:tc>
        <w:tc>
          <w:tcPr>
            <w:tcW w:w="1701" w:type="dxa"/>
            <w:gridSpan w:val="3"/>
            <w:vAlign w:val="center"/>
          </w:tcPr>
          <w:p w14:paraId="0819F1D7" w14:textId="6C24A83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665F707D" w14:textId="37F6CBD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библиотекари общеобразовательных и профессиональных образовательных организаций</w:t>
            </w:r>
          </w:p>
        </w:tc>
        <w:tc>
          <w:tcPr>
            <w:tcW w:w="2261" w:type="dxa"/>
            <w:vAlign w:val="center"/>
          </w:tcPr>
          <w:p w14:paraId="766B4BC4" w14:textId="7EDE26F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Цвинская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Е.В., начальник отдела методического сопровождения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библиотечной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Чумакова Л.И.,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 отдела методического сопровождения библиотечной деятельности</w:t>
            </w:r>
          </w:p>
        </w:tc>
      </w:tr>
      <w:tr w:rsidR="00D34E53" w:rsidRPr="00D000AD" w14:paraId="57FD2726" w14:textId="77777777" w:rsidTr="00CE1904">
        <w:tc>
          <w:tcPr>
            <w:tcW w:w="2154" w:type="dxa"/>
            <w:shd w:val="clear" w:color="auto" w:fill="FFFFFF"/>
            <w:vAlign w:val="center"/>
          </w:tcPr>
          <w:p w14:paraId="663B9B94" w14:textId="620C924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аттестации работников сферы образования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9243F91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Экспертиза профессиональной деятельности педагогических работников образовательных организаций края в процессе аттестации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17CC72A1" w14:textId="32D03F50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В программе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Нормативно-правовое обеспечение аттестации педагогических работников на квалификационную категорию.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образовательные концепции и технологии в профессиональной деятельности педагогических 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работников.</w:t>
            </w:r>
            <w:proofErr w:type="gram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Лист результативности профессиональной деятельности педагогического работника для установления соответствия квалификационной категории.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Всесторонний</w:t>
            </w:r>
            <w:proofErr w:type="gram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профессиональной деятельности педагогического работника для установления соответствия квалификационной категории.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D000AD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анализ карты результатов профессиональной деятельности педагогического работника и алгоритм экспертизы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956599E" w14:textId="332D75B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20B8AEAF" w14:textId="022D93C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16.02-26.02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8123076" w14:textId="2F86619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CDA043F" w14:textId="40468A1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привлекаемые для осуществления всестороннего анализа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педагогических работников, аттестуемых на квалификационную категорию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2E1B582" w14:textId="6020279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Золотарёва О.Ю. начальник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отдела аттестации работников сферы образования</w:t>
            </w:r>
            <w:proofErr w:type="gramEnd"/>
          </w:p>
        </w:tc>
      </w:tr>
      <w:tr w:rsidR="00D34E53" w:rsidRPr="00D000AD" w14:paraId="5773C833" w14:textId="77777777" w:rsidTr="00CE1904">
        <w:tc>
          <w:tcPr>
            <w:tcW w:w="2154" w:type="dxa"/>
            <w:vAlign w:val="center"/>
          </w:tcPr>
          <w:p w14:paraId="04DBB58F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ЦУМР</w:t>
            </w:r>
          </w:p>
          <w:p w14:paraId="07895F69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</w:tcPr>
          <w:p w14:paraId="7BD0EF9C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Новые педагогические роли и возможности профессии будущего</w:t>
            </w:r>
          </w:p>
          <w:p w14:paraId="19852A83" w14:textId="7A19B913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24BC9A5D" w14:textId="77777777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проблема устойчивого развития; сущность и содержание понятия</w:t>
            </w:r>
          </w:p>
          <w:p w14:paraId="727AB328" w14:textId="77777777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опережающего образования; профессионально-личностное развитие педагога</w:t>
            </w:r>
          </w:p>
          <w:p w14:paraId="6837E969" w14:textId="77777777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в рамках опережающего образования; педагогические </w:t>
            </w:r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профессии будущего;</w:t>
            </w:r>
          </w:p>
          <w:p w14:paraId="44023FEE" w14:textId="77777777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квест</w:t>
            </w:r>
            <w:proofErr w:type="spellEnd"/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-технология как условие понимания особенностей и специфики новых</w:t>
            </w:r>
          </w:p>
          <w:p w14:paraId="2FADEFE8" w14:textId="6D947EB9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ролей педагога; погружение в новые роли профессий будущего; сборка новых ролей профессий будущего</w:t>
            </w:r>
          </w:p>
          <w:p w14:paraId="3C1E0162" w14:textId="18713629" w:rsidR="00D34E53" w:rsidRPr="00D000AD" w:rsidRDefault="00D34E53" w:rsidP="00D34E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 реализации новых педагогических ролей в профессиональную деятельность</w:t>
            </w:r>
          </w:p>
        </w:tc>
        <w:tc>
          <w:tcPr>
            <w:tcW w:w="822" w:type="dxa"/>
            <w:vAlign w:val="center"/>
          </w:tcPr>
          <w:p w14:paraId="6627D5F4" w14:textId="3462E021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843" w:type="dxa"/>
            <w:gridSpan w:val="4"/>
            <w:vAlign w:val="center"/>
          </w:tcPr>
          <w:p w14:paraId="3B0AC2C1" w14:textId="018FD32C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23.03-28.03</w:t>
            </w:r>
          </w:p>
          <w:p w14:paraId="2147EB2D" w14:textId="28627D52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19.10-24.10</w:t>
            </w:r>
          </w:p>
        </w:tc>
        <w:tc>
          <w:tcPr>
            <w:tcW w:w="1701" w:type="dxa"/>
            <w:gridSpan w:val="3"/>
            <w:vAlign w:val="center"/>
          </w:tcPr>
          <w:p w14:paraId="5F15E8A6" w14:textId="525D5D00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vAlign w:val="center"/>
          </w:tcPr>
          <w:p w14:paraId="62C5BB90" w14:textId="5E49F316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педагогические работники образовательных организаций</w:t>
            </w:r>
          </w:p>
          <w:p w14:paraId="668B1732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vAlign w:val="center"/>
          </w:tcPr>
          <w:p w14:paraId="56B97919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Коцуба</w:t>
            </w:r>
            <w:proofErr w:type="spellEnd"/>
            <w:r w:rsidRPr="00D000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М.Л. доцент кафедры менеджмента в образовании</w:t>
            </w:r>
          </w:p>
          <w:p w14:paraId="579DED24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105D2C7" w14:textId="656E6823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Романова Л.Д., старший методист отдела педагогического дизайна</w:t>
            </w:r>
          </w:p>
        </w:tc>
      </w:tr>
      <w:tr w:rsidR="00D34E53" w:rsidRPr="00D000AD" w14:paraId="69C92272" w14:textId="77777777" w:rsidTr="00784E13">
        <w:tc>
          <w:tcPr>
            <w:tcW w:w="14560" w:type="dxa"/>
            <w:gridSpan w:val="12"/>
            <w:shd w:val="clear" w:color="auto" w:fill="auto"/>
          </w:tcPr>
          <w:p w14:paraId="6676773C" w14:textId="5F9408F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Качество среднего профессионального образования</w:t>
            </w:r>
          </w:p>
        </w:tc>
      </w:tr>
      <w:tr w:rsidR="00D34E53" w:rsidRPr="00D000AD" w14:paraId="211C4FB2" w14:textId="77777777" w:rsidTr="00D000AD">
        <w:tc>
          <w:tcPr>
            <w:tcW w:w="2154" w:type="dxa"/>
            <w:shd w:val="clear" w:color="auto" w:fill="FFFFFF"/>
            <w:vAlign w:val="center"/>
          </w:tcPr>
          <w:p w14:paraId="69756C47" w14:textId="4716CE3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содержания и оценки качества СПО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4BAE18BA" w14:textId="493D1B5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и перспективные технологии и методики профессионального образования в сфере электро- и теплоэнергетики</w:t>
            </w:r>
          </w:p>
          <w:p w14:paraId="484E11A6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8C7BE93" w14:textId="5A440318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и методика реализации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СПО с учетом ФГОС. Проектирование содержания учебно-образовательного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процесса. Совершенствование профессиональных знаний, умений и навыков по профессии/специальности.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ек-лист изменений в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обучения по профессии/специальности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01E704FE" w14:textId="14F44E0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B733DB" w14:textId="236F40E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21.04-23.04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0D4D1927" w14:textId="621F5FC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1CAA750" w14:textId="0E7CA0C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профессионального цикла и мастера производственного обучения, ведущие подготовку студентов по УГПС 13.00.00 Электро- и теплоэнергетика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681801B" w14:textId="672CC2F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начальник отдела сопровождения педагогических кадров СПО </w:t>
            </w:r>
          </w:p>
        </w:tc>
      </w:tr>
      <w:tr w:rsidR="00D34E53" w:rsidRPr="00D000AD" w14:paraId="2E0B0EDE" w14:textId="77777777" w:rsidTr="00D000AD">
        <w:tc>
          <w:tcPr>
            <w:tcW w:w="2154" w:type="dxa"/>
            <w:shd w:val="clear" w:color="auto" w:fill="FFFFFF"/>
            <w:vAlign w:val="center"/>
          </w:tcPr>
          <w:p w14:paraId="3CDC9854" w14:textId="2BA7285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содержания и оценки качества СПО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899A495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Школа молодого педагога СПО Хабаровского края 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14:paraId="45C132D5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Требования ФГОС СПО, примерных программ воспитания и рабочих программ к практической подготовке по профессии / специальности. Особенности подготовки современного учебного занятия, в том числе с применением электронного обучения,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дистанционных технологий, 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цифровых средств. Самосохранение профессионального здоровья педагога. Деятельность сетевых и экспертных сообществ, наставничество, конкурсное движение.</w:t>
            </w:r>
          </w:p>
          <w:p w14:paraId="75CCAF52" w14:textId="51EE806A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Технологическая карта учебного занятия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486ED0B4" w14:textId="2B0A26B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E49633A" w14:textId="0F1AA0C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28.09-03.10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4070A01B" w14:textId="7F87A15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CF3512B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СПО, имеющие стаж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менее</w:t>
            </w:r>
          </w:p>
          <w:p w14:paraId="3BBB0533" w14:textId="3D7D9AC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3-х лет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0C343C1" w14:textId="4AF1831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начальник отдела сопровождения педагогических кадров СПО </w:t>
            </w:r>
          </w:p>
        </w:tc>
      </w:tr>
      <w:tr w:rsidR="00D34E53" w:rsidRPr="00D000AD" w14:paraId="6B5B035B" w14:textId="77777777" w:rsidTr="00D000AD">
        <w:tc>
          <w:tcPr>
            <w:tcW w:w="2154" w:type="dxa"/>
            <w:shd w:val="clear" w:color="auto" w:fill="auto"/>
            <w:vAlign w:val="center"/>
          </w:tcPr>
          <w:p w14:paraId="44775ACB" w14:textId="2E3F4E9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содержания и оценки качества среднего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</w:t>
            </w:r>
          </w:p>
        </w:tc>
        <w:tc>
          <w:tcPr>
            <w:tcW w:w="3511" w:type="dxa"/>
            <w:shd w:val="clear" w:color="auto" w:fill="auto"/>
          </w:tcPr>
          <w:p w14:paraId="0357D014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Мастер года: участвуй и побеждай</w:t>
            </w:r>
          </w:p>
          <w:p w14:paraId="668C5E8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E2EE98" w14:textId="58DCB13C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lastRenderedPageBreak/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Нормативно-правовое обеспечение организации и проведения конкурса среди педагогических работников системы среднего профессионального образования «Мастер года». Организационно – методическое сопровождение конкурсных мероприятий;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участников конкурса к выполнению конкурсных заданий.-Практический тренинг: проектирование конкурсных мероприятий (Я-мастер; Мастер-класс).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Имиджевое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проектирование: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мастерство публичного выступления,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речеголосовой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тренинг.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Разработка структуры конкурсного мероприятия «Я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астер», технологической карты Мастер класса, согласно критериям и показателям оценивания.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Публичная защита продукта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9E816AE" w14:textId="5765967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BB0CC5" w14:textId="2E12F7B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18.03-20.03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2DE5A933" w14:textId="687D7E7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98D5E1" w14:textId="16A80BC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преподаватели, мастера производственного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обучения, участвующие во Всероссийском конкурсе «Мастер года», методисты, осуществляющие подготовку и сопровождение участников конкурса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851F61A" w14:textId="20B1758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Калинкина В.В., начальник отдела методического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ОПОП</w:t>
            </w:r>
          </w:p>
        </w:tc>
      </w:tr>
      <w:tr w:rsidR="00D34E53" w:rsidRPr="00D000AD" w14:paraId="2A62FBEA" w14:textId="77777777" w:rsidTr="00D000AD">
        <w:tc>
          <w:tcPr>
            <w:tcW w:w="2154" w:type="dxa"/>
            <w:shd w:val="clear" w:color="auto" w:fill="auto"/>
            <w:vAlign w:val="center"/>
          </w:tcPr>
          <w:p w14:paraId="6AE03149" w14:textId="52F7152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содержания и оценки качества среднего профессионального образования</w:t>
            </w:r>
          </w:p>
        </w:tc>
        <w:tc>
          <w:tcPr>
            <w:tcW w:w="3511" w:type="dxa"/>
            <w:shd w:val="clear" w:color="auto" w:fill="auto"/>
          </w:tcPr>
          <w:p w14:paraId="4C7D53B1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Актуальные вопросы методического сопровождения педагогических работников в ПОО: современные тренды и приоритеты развития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1D4872E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440AAE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Современные тренды развития профессионального образования. Нормативные и локальные акты по организации методического сопровождения педагогических работников. Организация и управление методической работой педагогических работников ПОО. Проектная деятельность методиста; мониторинг и планирование методической работы; выявление дефицитов и потребностей педагогов, взаимодействие по вопросам непрерывного повышения квалификации и профессионального мастерства; организация работы с молодыми педагогами, наставничество, конкурсное </w:t>
            </w:r>
          </w:p>
          <w:p w14:paraId="3B4182DB" w14:textId="585A6850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движение.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lastRenderedPageBreak/>
              <w:t>Продукт: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План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 в </w:t>
            </w:r>
          </w:p>
          <w:p w14:paraId="35CF9CD4" w14:textId="5B45D07E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ПОО. Публичное представление и защита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8C04CA6" w14:textId="2106D98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498221" w14:textId="6F3BF28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14.10-16.10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1311EF5A" w14:textId="737F2C8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180E7D" w14:textId="6669A4D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(старшие методисты), заместители директоров по НМР, руководители методических служб ПОО края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FF08D20" w14:textId="70D091D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Калинкина В.В., начальник отдела методического сопровождения ОПОП</w:t>
            </w:r>
          </w:p>
        </w:tc>
      </w:tr>
      <w:tr w:rsidR="00D34E53" w:rsidRPr="00D000AD" w14:paraId="68A2BF12" w14:textId="77777777" w:rsidTr="00D000AD">
        <w:tc>
          <w:tcPr>
            <w:tcW w:w="2154" w:type="dxa"/>
            <w:shd w:val="clear" w:color="auto" w:fill="auto"/>
            <w:vAlign w:val="center"/>
          </w:tcPr>
          <w:p w14:paraId="0B2EFA97" w14:textId="03F15AB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содержания и оценки качества среднего профессионального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5D311EF3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Маршрутизация и трудоустройство обучающихся и выпускников СПО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14:paraId="24501AF2" w14:textId="6C0F3793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Особенности регионального рынка труда молодежи. Анализ рынка труда Хабаровского края. Потребность экономики в профессиональных кадрах. О программах содействия организации собственного бизнеса, профориентации молодежи.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деятельности профессиональной образовательной организации в области содействия занятости студентов и трудоустройства выпускников. Мониторинги трудоустройства выпускников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Легализация трудовых отношений и негативные последствия неформальной занятости для молодежи.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коммуникативных навыков при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трудоустройстве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коммуникативной компетенции студентов при трудоустройстве. Тренинг «Формирование у студентов навыков эффективных коммуникаций с работодателем». Инструменты системной профориентации и карьерного консультирования. Представление о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коучинге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достижении карьерных целей.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Инструменты по профессиональному самоопределению студентов. Организация сотрудничества с предприятиями – работодателями (экскурсия на предприятие)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разработка и ведение портфолио карьерного продвижения студента ПОО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0267036" w14:textId="55F448F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B873B" w14:textId="17A0763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24.11-25.11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486FC471" w14:textId="01E2E15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CFED02" w14:textId="77EB682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специалисты служб (центров), ответственные за содействие занятости обучающихся и трудоустройству выпускников профессиональных образовательных организаций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DC423EA" w14:textId="1D08483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Сергач А.Ю., начальник отдела прогноза кадровых потребностей и содействия трудоустройству</w:t>
            </w:r>
          </w:p>
        </w:tc>
      </w:tr>
      <w:tr w:rsidR="00D34E53" w:rsidRPr="00D000AD" w14:paraId="076EDFC5" w14:textId="77777777" w:rsidTr="00D000AD">
        <w:tc>
          <w:tcPr>
            <w:tcW w:w="2154" w:type="dxa"/>
            <w:vAlign w:val="center"/>
          </w:tcPr>
          <w:p w14:paraId="4A0C11DE" w14:textId="31370DD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профессионального образования</w:t>
            </w:r>
          </w:p>
        </w:tc>
        <w:tc>
          <w:tcPr>
            <w:tcW w:w="3511" w:type="dxa"/>
          </w:tcPr>
          <w:p w14:paraId="5802795B" w14:textId="2A760D7A" w:rsidR="00D34E53" w:rsidRPr="00D000AD" w:rsidRDefault="00D34E53" w:rsidP="00D34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преподавания 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русского языка </w:t>
            </w: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профессиональной направленности в среднем профессиональном образовании в условиях реализации ФГОС СПО</w:t>
            </w:r>
          </w:p>
          <w:p w14:paraId="0B272AC4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В программе:</w:t>
            </w:r>
          </w:p>
          <w:p w14:paraId="76E5B869" w14:textId="502088A6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Общие компетенции и их место в системе. Формирование читательской грамотности с целью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общих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 компетенций.</w:t>
            </w:r>
          </w:p>
          <w:p w14:paraId="65E0910C" w14:textId="124885FC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Методы и приёмы, направленные на повышение учебной мотивации.</w:t>
            </w:r>
          </w:p>
          <w:p w14:paraId="732971C4" w14:textId="78A0483D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Практические аспекты реализации прикладной направленности обучения русского языка в системе СПО.</w:t>
            </w:r>
          </w:p>
          <w:p w14:paraId="17FE6870" w14:textId="26BA0853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Методика обучения написанию текстов с учетом профессиональной направленности.</w:t>
            </w:r>
          </w:p>
          <w:p w14:paraId="3F2F1FFC" w14:textId="38003E5A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Использование современных технологий при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обучении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 русскому языку в рамках ФГОС СПО</w:t>
            </w:r>
          </w:p>
          <w:p w14:paraId="24C782D0" w14:textId="77777777" w:rsidR="00D34E53" w:rsidRPr="00D000AD" w:rsidRDefault="00D34E53" w:rsidP="00D34E5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Продукт: </w:t>
            </w:r>
          </w:p>
          <w:p w14:paraId="4C165F0B" w14:textId="33954E50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разработка урока с учетом профессиональной направленности</w:t>
            </w:r>
          </w:p>
        </w:tc>
        <w:tc>
          <w:tcPr>
            <w:tcW w:w="822" w:type="dxa"/>
            <w:vAlign w:val="center"/>
          </w:tcPr>
          <w:p w14:paraId="11490A55" w14:textId="053398B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8" w:type="dxa"/>
            <w:vAlign w:val="center"/>
          </w:tcPr>
          <w:p w14:paraId="3A1E107B" w14:textId="6CD5750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6"/>
            <w:vAlign w:val="center"/>
          </w:tcPr>
          <w:p w14:paraId="2E6B21F7" w14:textId="7E9D261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vAlign w:val="center"/>
          </w:tcPr>
          <w:p w14:paraId="5F02CE0E" w14:textId="43194CA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преподаватели общеобразовательных дисциплин «Русский язык» ПОО</w:t>
            </w:r>
          </w:p>
        </w:tc>
        <w:tc>
          <w:tcPr>
            <w:tcW w:w="2261" w:type="dxa"/>
            <w:vAlign w:val="center"/>
          </w:tcPr>
          <w:p w14:paraId="09A7DA50" w14:textId="7A7A333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начальник отдела сопровождения педагогических кадров СПО</w:t>
            </w:r>
          </w:p>
        </w:tc>
      </w:tr>
      <w:tr w:rsidR="00D34E53" w:rsidRPr="00D000AD" w14:paraId="37E32A85" w14:textId="77777777" w:rsidTr="00D000AD">
        <w:tc>
          <w:tcPr>
            <w:tcW w:w="2154" w:type="dxa"/>
            <w:vAlign w:val="center"/>
          </w:tcPr>
          <w:p w14:paraId="28E8DBE3" w14:textId="14F2231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профессионального образования</w:t>
            </w:r>
          </w:p>
        </w:tc>
        <w:tc>
          <w:tcPr>
            <w:tcW w:w="3511" w:type="dxa"/>
          </w:tcPr>
          <w:p w14:paraId="4EE63D93" w14:textId="7529A64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преподавания </w:t>
            </w: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математики</w:t>
            </w: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учетом профессиональной направленности в среднем профессиональном образовании в условиях </w:t>
            </w: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реализации ФГОС СПО</w:t>
            </w:r>
          </w:p>
          <w:p w14:paraId="71D515A1" w14:textId="77777777" w:rsidR="00D34E53" w:rsidRPr="00D000AD" w:rsidRDefault="00D34E53" w:rsidP="00D34E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15A16FBE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Общие компетенции и их место в системе. Формирование математической грамотности с целью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общих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 компетенций.</w:t>
            </w:r>
          </w:p>
          <w:p w14:paraId="6D488A96" w14:textId="59DE013C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Методы и приёмы, направленные на повышение учебной мотивации.</w:t>
            </w:r>
          </w:p>
          <w:p w14:paraId="12F99009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Практические аспекты реализации прикладной направленности обучения математике в системе СПО.</w:t>
            </w:r>
          </w:p>
          <w:p w14:paraId="0B176058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Методика обучения решению задач с учетом профессиональной направленности.</w:t>
            </w:r>
          </w:p>
          <w:p w14:paraId="6D880129" w14:textId="66ED0D28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Использование современных технологий при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>обучении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color w:val="2A2A32"/>
                <w:sz w:val="24"/>
                <w:szCs w:val="24"/>
                <w:lang w:eastAsia="ru-RU"/>
              </w:rPr>
              <w:t xml:space="preserve"> математике в рамках ФГОС СПО.</w:t>
            </w:r>
          </w:p>
          <w:p w14:paraId="62384FBE" w14:textId="77777777" w:rsidR="00D34E53" w:rsidRPr="00D000AD" w:rsidRDefault="00D34E53" w:rsidP="00D34E5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Продукт: </w:t>
            </w:r>
          </w:p>
          <w:p w14:paraId="0848637E" w14:textId="43435CC2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разработка урока с учетом профессиональной направленности</w:t>
            </w:r>
          </w:p>
        </w:tc>
        <w:tc>
          <w:tcPr>
            <w:tcW w:w="822" w:type="dxa"/>
            <w:vAlign w:val="center"/>
          </w:tcPr>
          <w:p w14:paraId="5C1D8BF3" w14:textId="52BA3D1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8" w:type="dxa"/>
            <w:vAlign w:val="center"/>
          </w:tcPr>
          <w:p w14:paraId="4DC63D5F" w14:textId="4DF0DBA5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748EC570" w14:textId="72F7353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6"/>
            <w:vAlign w:val="center"/>
          </w:tcPr>
          <w:p w14:paraId="492D512F" w14:textId="75F512BD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  <w:p w14:paraId="24394390" w14:textId="6A90529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ДОТ</w:t>
            </w:r>
          </w:p>
        </w:tc>
        <w:tc>
          <w:tcPr>
            <w:tcW w:w="2268" w:type="dxa"/>
            <w:vAlign w:val="center"/>
          </w:tcPr>
          <w:p w14:paraId="43E1B81D" w14:textId="117FC52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преподаватели общеобразовательной дисциплины «Математика» ПОО</w:t>
            </w:r>
          </w:p>
        </w:tc>
        <w:tc>
          <w:tcPr>
            <w:tcW w:w="2261" w:type="dxa"/>
            <w:vAlign w:val="center"/>
          </w:tcPr>
          <w:p w14:paraId="45611158" w14:textId="370AB3C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начальник отдела сопровождения педагогических кадров СПО</w:t>
            </w:r>
          </w:p>
        </w:tc>
      </w:tr>
      <w:tr w:rsidR="00D34E53" w:rsidRPr="00D000AD" w14:paraId="4BC7B12C" w14:textId="77777777" w:rsidTr="00784E13">
        <w:tc>
          <w:tcPr>
            <w:tcW w:w="14560" w:type="dxa"/>
            <w:gridSpan w:val="12"/>
            <w:shd w:val="clear" w:color="auto" w:fill="auto"/>
          </w:tcPr>
          <w:p w14:paraId="5CE156B1" w14:textId="75A0666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ОВЗ, с инвалидностью</w:t>
            </w:r>
          </w:p>
        </w:tc>
      </w:tr>
      <w:tr w:rsidR="00D34E53" w:rsidRPr="00D000AD" w14:paraId="35C5F25A" w14:textId="77777777" w:rsidTr="00D000AD">
        <w:tc>
          <w:tcPr>
            <w:tcW w:w="2154" w:type="dxa"/>
            <w:shd w:val="clear" w:color="auto" w:fill="auto"/>
            <w:vAlign w:val="center"/>
          </w:tcPr>
          <w:p w14:paraId="62D3FAED" w14:textId="03459E4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коррекционного 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инклюзивного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4BD2FA0E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инклюзивной образовательной организации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0ABD8E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E418B" w14:textId="77CFB975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Нормативно-правовая основа организации инклюзивного образования. Особые образовательные потребности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ОВЗ, с инвалидностью. Принципы и условия деятельности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инклюзивной образовательной среды. Критерии и показатели ИОС. Модель «ресурсный класс». Проектирование инклюзивного урока.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конспект инклюзивного урока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A355D78" w14:textId="632A0F3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24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4F94B0" w14:textId="42877F4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17.11-19.11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14082AD0" w14:textId="4D191DD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5F1F3E" w14:textId="1F3B870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общеобразовательных организаций, реализующих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АООП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143E5169" w14:textId="4BC7D5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Барахтина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Н.Ю., начальник отдела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инклюзивного образования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ЦКиИО</w:t>
            </w:r>
            <w:proofErr w:type="spellEnd"/>
          </w:p>
        </w:tc>
      </w:tr>
      <w:tr w:rsidR="00D34E53" w:rsidRPr="00D000AD" w14:paraId="67CAF40C" w14:textId="77777777" w:rsidTr="00D000AD">
        <w:tc>
          <w:tcPr>
            <w:tcW w:w="2154" w:type="dxa"/>
            <w:shd w:val="clear" w:color="auto" w:fill="auto"/>
            <w:vAlign w:val="center"/>
          </w:tcPr>
          <w:p w14:paraId="6917F1DB" w14:textId="47DC082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развития профессиональных сообществ и конкурсного движения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7276E137" w14:textId="4448E0C4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региональных экспертов чемпионатов профессионального мастерства «Абилимпикс»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9"/>
            </w:tblGrid>
            <w:tr w:rsidR="00D34E53" w:rsidRPr="00D000AD" w14:paraId="372AEF9C" w14:textId="77777777" w:rsidTr="00784E13">
              <w:trPr>
                <w:trHeight w:val="1738"/>
              </w:trPr>
              <w:tc>
                <w:tcPr>
                  <w:tcW w:w="3019" w:type="dxa"/>
                </w:tcPr>
                <w:p w14:paraId="21DA900A" w14:textId="77777777" w:rsidR="00D34E53" w:rsidRPr="00D000AD" w:rsidRDefault="00D34E53" w:rsidP="00D34E53">
                  <w:pPr>
                    <w:pStyle w:val="Default"/>
                    <w:rPr>
                      <w:i/>
                      <w:color w:val="auto"/>
                      <w:u w:val="single"/>
                    </w:rPr>
                  </w:pPr>
                  <w:r w:rsidRPr="00D000AD">
                    <w:rPr>
                      <w:i/>
                      <w:color w:val="auto"/>
                      <w:u w:val="single"/>
                    </w:rPr>
                    <w:t>В программе:</w:t>
                  </w:r>
                </w:p>
                <w:p w14:paraId="55AB0226" w14:textId="73A1D0F7" w:rsidR="00D34E53" w:rsidRPr="00D000AD" w:rsidRDefault="00D34E53" w:rsidP="00D34E53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D000AD">
                    <w:rPr>
                      <w:color w:val="auto"/>
                    </w:rPr>
                    <w:t xml:space="preserve">Движение «Абилимпикс», развитие движения «Абилимпикс» в России; правила организации и проведения конкурсов «Абилимпикс». Особенности формирования и проведения конкурсов профессионального мастерства для лиц с ОВЗ. Организация и подготовка </w:t>
                  </w:r>
                  <w:r w:rsidRPr="00D000AD">
                    <w:rPr>
                      <w:color w:val="auto"/>
                    </w:rPr>
                    <w:lastRenderedPageBreak/>
                    <w:t>участников-конкурсантов, волонтеров, сопровождающих лиц. Функции, обязанности и деятельность экспертов. Содержание, структура и требования к конкурсной работе. Процедура и критерии оценки конкурсных проектов.</w:t>
                  </w:r>
                </w:p>
                <w:p w14:paraId="1C7E5FB9" w14:textId="11204D2D" w:rsidR="00D34E53" w:rsidRPr="00D000AD" w:rsidRDefault="00D34E53" w:rsidP="00D34E53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D000AD">
                    <w:rPr>
                      <w:i/>
                      <w:color w:val="auto"/>
                      <w:u w:val="single"/>
                    </w:rPr>
                    <w:t>Продукт:</w:t>
                  </w:r>
                  <w:r w:rsidRPr="00D000AD">
                    <w:rPr>
                      <w:color w:val="auto"/>
                    </w:rPr>
                    <w:t xml:space="preserve"> разработка </w:t>
                  </w:r>
                  <w:proofErr w:type="gramStart"/>
                  <w:r w:rsidRPr="00D000AD">
                    <w:rPr>
                      <w:color w:val="auto"/>
                    </w:rPr>
                    <w:t>конкурсного</w:t>
                  </w:r>
                  <w:proofErr w:type="gramEnd"/>
                  <w:r w:rsidRPr="00D000AD">
                    <w:rPr>
                      <w:color w:val="auto"/>
                    </w:rPr>
                    <w:t xml:space="preserve"> задания по компетенции с учетом не менее 3 нозологий</w:t>
                  </w:r>
                </w:p>
              </w:tc>
            </w:tr>
          </w:tbl>
          <w:p w14:paraId="56A6529F" w14:textId="77777777" w:rsidR="00D34E53" w:rsidRPr="00D000AD" w:rsidRDefault="00D34E53" w:rsidP="00D34E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5BC8576" w14:textId="554AF48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58E8B1" w14:textId="46C2FE1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16.02-27.02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29E3AC90" w14:textId="5344F0D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5FD746" w14:textId="1F908E3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образовательных организаций, эксперты чемпионатов «Абилимпикс» 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DD24C6E" w14:textId="49DE464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Пурдышева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центра развития профессиональных сообществ и конкурсного движения</w:t>
            </w:r>
          </w:p>
        </w:tc>
      </w:tr>
      <w:tr w:rsidR="00D34E53" w:rsidRPr="00D000AD" w14:paraId="426658FE" w14:textId="77777777" w:rsidTr="00784E13">
        <w:tc>
          <w:tcPr>
            <w:tcW w:w="14560" w:type="dxa"/>
            <w:gridSpan w:val="12"/>
            <w:shd w:val="clear" w:color="auto" w:fill="auto"/>
          </w:tcPr>
          <w:p w14:paraId="5CA1B33F" w14:textId="2F7F544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 патриотичной личности</w:t>
            </w:r>
          </w:p>
        </w:tc>
      </w:tr>
      <w:tr w:rsidR="00D34E53" w:rsidRPr="00D000AD" w14:paraId="724FDA40" w14:textId="77777777" w:rsidTr="00D000AD">
        <w:tc>
          <w:tcPr>
            <w:tcW w:w="2154" w:type="dxa"/>
            <w:shd w:val="clear" w:color="auto" w:fill="auto"/>
            <w:vAlign w:val="center"/>
          </w:tcPr>
          <w:p w14:paraId="364C07B2" w14:textId="653B6F5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педагогики и психологии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20BEEA9C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программы курсов «Моя семья» во внеурочной деятельности старшеклассников</w:t>
            </w:r>
            <w:proofErr w:type="gramEnd"/>
          </w:p>
          <w:p w14:paraId="114EDBA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0D7344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1DCFF87B" w14:textId="058694F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Практико-ориентированный курс, направленный на формирование у педагогов компетенций по реализации содержания курса внеурочной деятельности «Моя семья» и формированию у старшеклассников ответственного отношения к семье, браку и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Интерактивный формат занятий и региональное содержание курса.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методические рекомендации по использованию различных средств и методов курса внеурочной деятельности «Моя семья»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14:paraId="4E7C3EBB" w14:textId="69A0743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7F60AE" w14:textId="7409518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11-13.02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28-30.10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24ACB766" w14:textId="2F80895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0482C6" w14:textId="1EFAD8E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школ, кураторы СПО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5136854" w14:textId="6496331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Сеньчукова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доцент кафедры педагогики и психологии,</w:t>
            </w:r>
          </w:p>
          <w:p w14:paraId="75199AAD" w14:textId="4F88FB0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02A0C9A3" w14:textId="77777777" w:rsidTr="00D000AD">
        <w:tc>
          <w:tcPr>
            <w:tcW w:w="2154" w:type="dxa"/>
            <w:shd w:val="clear" w:color="auto" w:fill="FFFFFF"/>
            <w:vAlign w:val="center"/>
          </w:tcPr>
          <w:p w14:paraId="1870C51B" w14:textId="730F4F1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воспитания и социализации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0380364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деятельности советника директора по воспитанию и взаимодействию с детскими общественными объединениями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6C87D6F5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CCDD7D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основы государственной политики в сфере воспитания. Базовые ценности российского общества. Создание воспитательной среды. Профессиональная готовность советника директора по воспитанию к реализации государственной воспитательной политики.</w:t>
            </w:r>
          </w:p>
          <w:p w14:paraId="39465D06" w14:textId="63F623E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5B6B7C34" w14:textId="688A500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2719A04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15.06-19.06</w:t>
            </w:r>
          </w:p>
          <w:p w14:paraId="4588CC9A" w14:textId="75B2A9C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26.10-30.10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2C1E177F" w14:textId="2EB41A8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783E07" w14:textId="0450550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директора по воспитанию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4F052AF" w14:textId="5D40BBE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Просекова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О.Л., директор центра воспитания и социализации</w:t>
            </w:r>
          </w:p>
        </w:tc>
      </w:tr>
      <w:tr w:rsidR="00D34E53" w:rsidRPr="00D000AD" w14:paraId="6C1BF63E" w14:textId="77777777" w:rsidTr="00D000AD">
        <w:tc>
          <w:tcPr>
            <w:tcW w:w="2154" w:type="dxa"/>
            <w:shd w:val="clear" w:color="auto" w:fill="auto"/>
            <w:vAlign w:val="center"/>
          </w:tcPr>
          <w:p w14:paraId="40FFFF80" w14:textId="43F967D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воспитания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социализации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1F531765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Реализация рабочей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программы воспитания: управленческий аспект</w:t>
            </w:r>
          </w:p>
          <w:p w14:paraId="6D386562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27DDE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В программе: </w:t>
            </w:r>
          </w:p>
          <w:p w14:paraId="37F9AD70" w14:textId="6CECB40D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при разработке и реализации рабочих программ воспитания, календарного плана воспитательной работы. Особенности анализа и планирования воспитательной деятельности в образовательной организации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мониторинга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ОО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07F76A9" w14:textId="6F27911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F7E41F" w14:textId="72B11EB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16.11-20.11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24F751FB" w14:textId="39619E3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10CB8F" w14:textId="70B06FE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воспитанию ОО, ПОО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25E0615" w14:textId="7445A40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Просекова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О.Л.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центра воспитания и социализации</w:t>
            </w:r>
          </w:p>
        </w:tc>
      </w:tr>
      <w:tr w:rsidR="00D34E53" w:rsidRPr="00D000AD" w14:paraId="3B0CFA1B" w14:textId="77777777" w:rsidTr="00784E13">
        <w:tc>
          <w:tcPr>
            <w:tcW w:w="14560" w:type="dxa"/>
            <w:gridSpan w:val="12"/>
            <w:shd w:val="clear" w:color="auto" w:fill="auto"/>
          </w:tcPr>
          <w:p w14:paraId="4C538472" w14:textId="30BA59F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Молодые педагогии и наставники</w:t>
            </w:r>
          </w:p>
        </w:tc>
      </w:tr>
      <w:tr w:rsidR="00D34E53" w:rsidRPr="00D000AD" w14:paraId="60DC66EF" w14:textId="77777777" w:rsidTr="00D000AD">
        <w:tc>
          <w:tcPr>
            <w:tcW w:w="2154" w:type="dxa"/>
            <w:shd w:val="clear" w:color="auto" w:fill="FFFFFF"/>
            <w:vAlign w:val="center"/>
          </w:tcPr>
          <w:p w14:paraId="6F98ADD2" w14:textId="6A6097A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ЦНППМ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6B8DD891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 «Педагогический дебют» – инструмент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компетенций</w:t>
            </w:r>
          </w:p>
          <w:p w14:paraId="1D2C1158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5143A1" w14:textId="05B02B05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Нормативно-правовой и организационный аспекты конкурса «Педагогический дебют». Методы и формы презентации материала в условиях подготовки и участия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конкурсе «Педагогический дебют». Основы общей культуры участника конкурса «Педагогический дебют». Стрессоустойчивость конкурсанта и психологическая готовность к участию в конкурсе «Педагогический дебют».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совокупности выполненных заданий: практическая демонстрация фрагмента мастер-класса, публичная презентация и защита выступления, представление и защита сценарных планов конкурсных занятий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7B9C5884" w14:textId="098A651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37FCC8C6" w14:textId="1D55E1F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19-22.01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77AF217A" w14:textId="1A3C987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4A44573" w14:textId="1AC4874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(в том числе молодые педагоги со стажем работы до 5-ти лет, молодые управленцы и педагоги-наставники)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484587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А.И., старший методист</w:t>
            </w:r>
          </w:p>
          <w:p w14:paraId="7D8C1E9B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917A1" w14:textId="037F235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ЦНППМ</w:t>
            </w:r>
          </w:p>
        </w:tc>
      </w:tr>
      <w:tr w:rsidR="00D34E53" w:rsidRPr="00D000AD" w14:paraId="49AF6395" w14:textId="77777777" w:rsidTr="00D000AD">
        <w:tc>
          <w:tcPr>
            <w:tcW w:w="2154" w:type="dxa"/>
            <w:shd w:val="clear" w:color="auto" w:fill="FFFFFF"/>
            <w:vAlign w:val="center"/>
          </w:tcPr>
          <w:p w14:paraId="1C01A786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ЦНППМ</w:t>
            </w:r>
          </w:p>
          <w:p w14:paraId="7702006D" w14:textId="3FE529F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FFFFFF"/>
          </w:tcPr>
          <w:p w14:paraId="31D68956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 траектория профессионального развития молодого педагога</w:t>
            </w:r>
          </w:p>
          <w:p w14:paraId="7DF7B4DD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D749F7" w14:textId="0E5F6D7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Профессиональная компетентность – условие саморазвития молодого педагога. Индивидуальные возможности как фактор профессионального развития.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Проектирование профессионального развития. Приемы саморегуляции, правила публичного выступления и образовательной рефлексии. Техники взаимодействия с коллегами, обучающимися и их родителями. Что такое индивидуальная траектория профессионального развития молодого педагога (ИОМ). Алгоритм разработки индивидуальной траектории профессионального развития (ИОМ).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Защита индивидуальной траектории профессионального развития (ИОМ).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383D3FA7" w14:textId="44EFD96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20BFC8FB" w14:textId="4073384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26-30.10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788DFA74" w14:textId="6400066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9CE39F6" w14:textId="2547C2F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педагоги со стажем работы до 3-х лет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4A287C2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А.И., старший методист</w:t>
            </w:r>
          </w:p>
          <w:p w14:paraId="77927C17" w14:textId="3A3ED6D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ЦНППМ</w:t>
            </w:r>
          </w:p>
        </w:tc>
      </w:tr>
      <w:tr w:rsidR="00D34E53" w:rsidRPr="00D000AD" w14:paraId="6446496A" w14:textId="77777777" w:rsidTr="00D000AD">
        <w:tc>
          <w:tcPr>
            <w:tcW w:w="2154" w:type="dxa"/>
            <w:shd w:val="clear" w:color="auto" w:fill="auto"/>
            <w:vAlign w:val="center"/>
          </w:tcPr>
          <w:p w14:paraId="7989C7EF" w14:textId="364ADE3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наставничества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72CC942" w14:textId="028FD37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Наставник будущего педагога: реализация системы наставничества в образовательных организациях </w:t>
            </w:r>
          </w:p>
          <w:p w14:paraId="7876A6D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65BA2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Основные нормативные документы, регламентирующие деятельность педагога-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наставника. Организация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в образовательном учреждении. Культура и этика наставника. Психологические аспекты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Развитие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наставника. Эффективные техники работы с наставляемым. Алгоритм составления персонализированной программы. Техники работы с профессиональным выгоранием. </w:t>
            </w:r>
          </w:p>
          <w:p w14:paraId="35C82325" w14:textId="686D63E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персонализированной программы наставничества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F91E14" w14:textId="7BF0836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503C4B9" w14:textId="54EE2E5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13-16.04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3C9ED6C8" w14:textId="7F37777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A28DE0" w14:textId="0F2F3A2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B298E55" w14:textId="26A7191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С.В.,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начальник отдела наставничества</w:t>
            </w:r>
          </w:p>
        </w:tc>
      </w:tr>
      <w:tr w:rsidR="00D34E53" w:rsidRPr="00D000AD" w14:paraId="60FBA37B" w14:textId="77777777" w:rsidTr="00784E13">
        <w:tc>
          <w:tcPr>
            <w:tcW w:w="14560" w:type="dxa"/>
            <w:gridSpan w:val="12"/>
            <w:shd w:val="clear" w:color="auto" w:fill="auto"/>
          </w:tcPr>
          <w:p w14:paraId="5A1489E9" w14:textId="0910C81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Самоопределение и профессиональная ориентация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34E53" w:rsidRPr="00D000AD" w14:paraId="41FC12D0" w14:textId="77777777" w:rsidTr="00D000AD">
        <w:tc>
          <w:tcPr>
            <w:tcW w:w="2154" w:type="dxa"/>
            <w:shd w:val="clear" w:color="auto" w:fill="FFFFFF"/>
            <w:vAlign w:val="center"/>
          </w:tcPr>
          <w:p w14:paraId="7E445740" w14:textId="62A813A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профессионального самоопределения и наставничества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1BFB5436" w14:textId="71BCBE2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профориентолога</w:t>
            </w:r>
            <w:proofErr w:type="spellEnd"/>
          </w:p>
          <w:p w14:paraId="3994B7D5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43F31" w14:textId="13DA5251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Используя актуальные методики и технологии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познакомить педагогов с особенностями профессионального самоопределения обучающихся ОО и студентов СПО,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рассмотреть особенности построения образовательного маршрута с учетом потребностей региона. Рассмотреть специфику проведения профориентационных мероприятий для детей с ОВЗ. Программа учитывает проведение практико-ориентированных мероприятий на базе СПО, ВО, ОО края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Защита раздела программы по профориентационной деятельности ОО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4F8907E7" w14:textId="2FBE8CE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5700FF3C" w14:textId="1B095C2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23.03-27.03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5C4C843A" w14:textId="1F8208A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E798054" w14:textId="0A6839A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ОО и СПО, педагоги-навигаторы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63D1FDD" w14:textId="5B78624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Соболевская А.В., директор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ЦПСиН</w:t>
            </w:r>
            <w:proofErr w:type="spellEnd"/>
          </w:p>
        </w:tc>
      </w:tr>
      <w:tr w:rsidR="00D34E53" w:rsidRPr="00D000AD" w14:paraId="134ACF2D" w14:textId="77777777" w:rsidTr="00A9751B">
        <w:trPr>
          <w:trHeight w:val="278"/>
        </w:trPr>
        <w:tc>
          <w:tcPr>
            <w:tcW w:w="215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5"/>
            </w:tblGrid>
            <w:tr w:rsidR="00D34E53" w:rsidRPr="00D000AD" w14:paraId="51883000" w14:textId="77777777" w:rsidTr="00784E13">
              <w:trPr>
                <w:trHeight w:val="775"/>
              </w:trPr>
              <w:tc>
                <w:tcPr>
                  <w:tcW w:w="1935" w:type="dxa"/>
                </w:tcPr>
                <w:p w14:paraId="04096A3A" w14:textId="77777777" w:rsidR="00D34E53" w:rsidRPr="00D000AD" w:rsidRDefault="00D34E53" w:rsidP="00D34E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Центр </w:t>
                  </w:r>
                  <w:proofErr w:type="gramStart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проектно-аналитической</w:t>
                  </w:r>
                  <w:proofErr w:type="gramEnd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информационной работы и </w:t>
                  </w:r>
                </w:p>
                <w:p w14:paraId="783CDA1B" w14:textId="77777777" w:rsidR="00D34E53" w:rsidRPr="00D000AD" w:rsidRDefault="00D34E53" w:rsidP="00D34E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развития программ сотрудничества </w:t>
                  </w:r>
                </w:p>
              </w:tc>
            </w:tr>
          </w:tbl>
          <w:p w14:paraId="4B2AB3D8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auto"/>
            <w:vAlign w:val="center"/>
          </w:tcPr>
          <w:p w14:paraId="345E465C" w14:textId="6AE85961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Медиацентры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образовательных организаций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9"/>
            </w:tblGrid>
            <w:tr w:rsidR="00D34E53" w:rsidRPr="00D000AD" w14:paraId="21942FF9" w14:textId="77777777" w:rsidTr="00784E13">
              <w:trPr>
                <w:trHeight w:val="1315"/>
              </w:trPr>
              <w:tc>
                <w:tcPr>
                  <w:tcW w:w="3019" w:type="dxa"/>
                </w:tcPr>
                <w:p w14:paraId="140A0B34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14:paraId="1FBDFCBC" w14:textId="7765B628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В программе: </w:t>
                  </w:r>
                </w:p>
                <w:p w14:paraId="56956C72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школьного </w:t>
                  </w:r>
                  <w:proofErr w:type="spellStart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медиацентра</w:t>
                  </w:r>
                  <w:proofErr w:type="spellEnd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реализации </w:t>
                  </w:r>
                </w:p>
                <w:p w14:paraId="3D6E3B70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творческого потенциала </w:t>
                  </w:r>
                  <w:proofErr w:type="gramStart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  <w:p w14:paraId="48EB125A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профориентационных, информативных и </w:t>
                  </w:r>
                </w:p>
                <w:p w14:paraId="7D2BD84A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образовательных целей </w:t>
                  </w:r>
                </w:p>
                <w:p w14:paraId="161587AC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Продукт: </w:t>
                  </w:r>
                </w:p>
                <w:p w14:paraId="53027D77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Чек-лист создания </w:t>
                  </w:r>
                  <w:proofErr w:type="spellStart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медиацентра</w:t>
                  </w:r>
                  <w:proofErr w:type="spellEnd"/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04233C5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6C8DF4A" w14:textId="4D0132F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bookmarkStart w:id="1" w:name="_GoBack"/>
            <w:bookmarkEnd w:id="1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32AE1BE" w14:textId="2A97C07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06.04-08.04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3F22F0EB" w14:textId="420CB02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5"/>
            </w:tblGrid>
            <w:tr w:rsidR="00D34E53" w:rsidRPr="00D000AD" w14:paraId="1D97921B" w14:textId="77777777" w:rsidTr="00784E13">
              <w:trPr>
                <w:trHeight w:val="505"/>
              </w:trPr>
              <w:tc>
                <w:tcPr>
                  <w:tcW w:w="2365" w:type="dxa"/>
                </w:tcPr>
                <w:p w14:paraId="7BCDB4A2" w14:textId="77777777" w:rsidR="00D34E53" w:rsidRPr="00D000AD" w:rsidRDefault="00D34E53" w:rsidP="00D34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00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педагогические работники, педагоги дополнительного образования </w:t>
                  </w:r>
                </w:p>
              </w:tc>
            </w:tr>
          </w:tbl>
          <w:p w14:paraId="3A81385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62E2134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Слободенюк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Я.А.,</w:t>
            </w:r>
          </w:p>
          <w:p w14:paraId="0A5C558E" w14:textId="160BACB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развития образовательных инициатив и программ сотрудничества</w:t>
            </w:r>
          </w:p>
        </w:tc>
      </w:tr>
      <w:tr w:rsidR="00D34E53" w:rsidRPr="00D000AD" w14:paraId="66E07C00" w14:textId="77777777" w:rsidTr="00D000AD">
        <w:tc>
          <w:tcPr>
            <w:tcW w:w="2154" w:type="dxa"/>
            <w:shd w:val="clear" w:color="auto" w:fill="FFFFFF"/>
            <w:vAlign w:val="center"/>
          </w:tcPr>
          <w:p w14:paraId="1F02A8F4" w14:textId="451DF89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</w:t>
            </w:r>
          </w:p>
          <w:p w14:paraId="44186465" w14:textId="77777777" w:rsidR="00D34E53" w:rsidRPr="00D000AD" w:rsidRDefault="00D34E53" w:rsidP="00D34E53">
            <w:pPr>
              <w:pStyle w:val="TableParagraph"/>
              <w:spacing w:line="272" w:lineRule="exact"/>
              <w:ind w:left="390" w:right="385"/>
              <w:jc w:val="center"/>
              <w:rPr>
                <w:color w:val="000000" w:themeColor="text1"/>
                <w:sz w:val="24"/>
                <w:szCs w:val="24"/>
              </w:rPr>
            </w:pPr>
            <w:r w:rsidRPr="00D000AD">
              <w:rPr>
                <w:color w:val="000000" w:themeColor="text1"/>
                <w:sz w:val="24"/>
                <w:szCs w:val="24"/>
              </w:rPr>
              <w:t>содержания</w:t>
            </w:r>
            <w:r w:rsidRPr="00D000A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и</w:t>
            </w:r>
            <w:r w:rsidRPr="00D000A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оценки</w:t>
            </w:r>
            <w:r w:rsidRPr="00D000A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качества</w:t>
            </w:r>
            <w:r w:rsidRPr="00D000A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среднего</w:t>
            </w:r>
            <w:r w:rsidRPr="00D000A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профессионального</w:t>
            </w:r>
            <w:r w:rsidRPr="00D000A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образования</w:t>
            </w:r>
          </w:p>
          <w:p w14:paraId="4CF24543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shd w:val="clear" w:color="auto" w:fill="FFFFFF"/>
            <w:vAlign w:val="center"/>
          </w:tcPr>
          <w:p w14:paraId="7F133303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деятельности образовательных организаций по самоопределению обучающихся в сфере самозанятости и предпринимательства</w:t>
            </w:r>
          </w:p>
          <w:p w14:paraId="1E990323" w14:textId="605C884E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6F1A11BB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Вызовы системе образования: тренды, проекты. Как</w:t>
            </w:r>
          </w:p>
          <w:p w14:paraId="56271FBA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реагировать на вызовы системы образования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35F918E2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современных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Ориентиры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14:paraId="303C68AD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РФ в сфере развития предпринимательской</w:t>
            </w:r>
          </w:p>
          <w:p w14:paraId="18886EC5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14:paraId="450E3EB4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социально-экономического</w:t>
            </w:r>
          </w:p>
          <w:p w14:paraId="4E884FA3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Хабаровского края</w:t>
            </w:r>
          </w:p>
          <w:p w14:paraId="5E640EA8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 база сферы образования в РФ,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3F933932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в пространстве негосударственного сектора.</w:t>
            </w:r>
          </w:p>
          <w:p w14:paraId="0E05F7CD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уровню квалификации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proofErr w:type="gramEnd"/>
          </w:p>
          <w:p w14:paraId="160035A3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должностей в системе образования, в том числе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2116709B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негосударственного сектора.</w:t>
            </w:r>
          </w:p>
          <w:p w14:paraId="74EA9B3C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организационно-управленческой</w:t>
            </w:r>
          </w:p>
          <w:p w14:paraId="67523E16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по созданию дополнительных мест в ОО.</w:t>
            </w:r>
          </w:p>
          <w:p w14:paraId="5924C468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организационно-управленческой</w:t>
            </w:r>
          </w:p>
          <w:p w14:paraId="728FB1A1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по созданию дополнительных мест в ОО.</w:t>
            </w:r>
          </w:p>
          <w:p w14:paraId="0D9E6441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психолого-педагогической деятельности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14:paraId="1078C159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ОО.</w:t>
            </w:r>
          </w:p>
          <w:p w14:paraId="039E1B7F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</w:p>
          <w:p w14:paraId="63919866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деятельности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14:paraId="639062E9" w14:textId="77777777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 сфере самозанятости и</w:t>
            </w:r>
          </w:p>
          <w:p w14:paraId="0557E6B9" w14:textId="352F670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предпринимательства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83AF058" w14:textId="76903DF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28232F18" w14:textId="24FA90D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68D27E5D" w14:textId="16A66FC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A1AAB37" w14:textId="77777777" w:rsidR="00D34E53" w:rsidRPr="00D000AD" w:rsidRDefault="00D34E53" w:rsidP="00D34E53">
            <w:pPr>
              <w:pStyle w:val="Default"/>
              <w:jc w:val="center"/>
            </w:pPr>
            <w:r w:rsidRPr="00D000AD">
              <w:t>руководители, заместители руководителей, педагоги образовательных организаций</w:t>
            </w:r>
          </w:p>
          <w:p w14:paraId="6E469D0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03D3A0E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Украинец Е.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центра</w:t>
            </w:r>
          </w:p>
          <w:p w14:paraId="68D0C251" w14:textId="07AED0CF" w:rsidR="00D34E53" w:rsidRPr="00D000AD" w:rsidRDefault="00D34E53" w:rsidP="00D34E53">
            <w:pPr>
              <w:pStyle w:val="TableParagraph"/>
              <w:spacing w:line="272" w:lineRule="exact"/>
              <w:ind w:left="390" w:right="385"/>
              <w:jc w:val="center"/>
              <w:rPr>
                <w:color w:val="000000" w:themeColor="text1"/>
                <w:sz w:val="24"/>
                <w:szCs w:val="24"/>
              </w:rPr>
            </w:pPr>
            <w:r w:rsidRPr="00D000AD">
              <w:rPr>
                <w:color w:val="000000" w:themeColor="text1"/>
                <w:sz w:val="24"/>
                <w:szCs w:val="24"/>
              </w:rPr>
              <w:t>содержания</w:t>
            </w:r>
            <w:r w:rsidRPr="00D000A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и</w:t>
            </w:r>
            <w:r w:rsidRPr="00D000A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оценки</w:t>
            </w:r>
            <w:r w:rsidRPr="00D000A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качества</w:t>
            </w:r>
            <w:r w:rsidRPr="00D000A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среднего</w:t>
            </w:r>
            <w:r w:rsidRPr="00D000A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профессионального</w:t>
            </w:r>
            <w:r w:rsidRPr="00D000A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000AD">
              <w:rPr>
                <w:color w:val="000000" w:themeColor="text1"/>
                <w:sz w:val="24"/>
                <w:szCs w:val="24"/>
              </w:rPr>
              <w:t>образования</w:t>
            </w:r>
          </w:p>
          <w:p w14:paraId="260347A6" w14:textId="5510FC6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E53" w:rsidRPr="00D000AD" w14:paraId="1AD29CED" w14:textId="77777777" w:rsidTr="00784E13">
        <w:tc>
          <w:tcPr>
            <w:tcW w:w="14560" w:type="dxa"/>
            <w:gridSpan w:val="12"/>
            <w:shd w:val="clear" w:color="auto" w:fill="auto"/>
          </w:tcPr>
          <w:p w14:paraId="48C07844" w14:textId="6B7DE58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Обновление содержания и технологий дополнительного образования детей</w:t>
            </w:r>
          </w:p>
        </w:tc>
      </w:tr>
      <w:tr w:rsidR="00D34E53" w:rsidRPr="00D000AD" w14:paraId="5D3406B1" w14:textId="77777777" w:rsidTr="00D000AD">
        <w:tc>
          <w:tcPr>
            <w:tcW w:w="2154" w:type="dxa"/>
            <w:shd w:val="clear" w:color="auto" w:fill="FFFFFF"/>
            <w:vAlign w:val="center"/>
          </w:tcPr>
          <w:p w14:paraId="280D3CC5" w14:textId="482F7AA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педагогики и психологии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4C24E4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подходы к деятельности педагога дополнительного образования</w:t>
            </w:r>
          </w:p>
          <w:p w14:paraId="76633CF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741073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1EE10CFD" w14:textId="626B38EF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тенденции обновления дополнительного образования детей. Обновление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содержания программ и технологий дополнительного образования. Технологии персонифицированного обучения: программы наставничества, индивидуальный образовательный маршрут. Воспитательный потенциал программ дополнительного образования. Современные тенденции обновления программ дополнительного образования. Технологии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персонифицированного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обучения. Воспитательный потенциал программ дополнительного образования.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Проект программы дополнительного образования с включенными в нее шаблонами индивидуального образовательного маршрута, программы наставничества, карты социальных партнеров, избыточного меню проектных и исследовательских работ и т.д.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3ABBFAF6" w14:textId="56D2DE5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589779EB" w14:textId="72A7F08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16-21.02;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06-10.04;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29.09-04.10;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06 - 11.10;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28-30.11</w:t>
            </w: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462D224F" w14:textId="5E54423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C8A06CB" w14:textId="604D669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4C48694F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Вичканова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О.Ф. заведующий кафедрой педагогики и психологии, </w:t>
            </w:r>
          </w:p>
          <w:p w14:paraId="66336845" w14:textId="23E611D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021A2D3A" w14:textId="77777777" w:rsidTr="00D000AD">
        <w:tc>
          <w:tcPr>
            <w:tcW w:w="2154" w:type="dxa"/>
            <w:shd w:val="clear" w:color="auto" w:fill="auto"/>
            <w:vAlign w:val="center"/>
          </w:tcPr>
          <w:p w14:paraId="092E1901" w14:textId="386ABC8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 развития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профильного обучения, дополнительного образования и олимпиадного движения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0941020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Теория и методика 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преподавания различных видов спорта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881FF53" w14:textId="3FCBD1E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Обновление содержания преподавания различных видов спорта в соответствии с требованиями федерального стандарта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по различным видам спорта.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Совершенствование технологий обучения в соответствии с требованиями федерального стандарта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по различным видам спорта. </w:t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Про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деятельности/ дополнительная общеобразовательная общеразвивающая программа (по видам спорта)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E2CE353" w14:textId="4C5FF08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B19CEA1" w14:textId="333BC29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19.10-21.10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0818CA69" w14:textId="06B7448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19E268" w14:textId="716001D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образования, руководители школьных спортивных клубов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CDA250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Слободенюк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отдела дополнительного образования </w:t>
            </w:r>
          </w:p>
          <w:p w14:paraId="0E0F7578" w14:textId="52E3605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Ветошкина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кафедра теории и методики обучения 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6B646B4E" w14:textId="77777777" w:rsidTr="00784E13">
        <w:tc>
          <w:tcPr>
            <w:tcW w:w="14560" w:type="dxa"/>
            <w:gridSpan w:val="12"/>
            <w:shd w:val="clear" w:color="auto" w:fill="auto"/>
          </w:tcPr>
          <w:p w14:paraId="41EE3B44" w14:textId="523F800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Деятельность по работе с талантливыми детьми и молодежью</w:t>
            </w:r>
          </w:p>
        </w:tc>
      </w:tr>
      <w:tr w:rsidR="00D34E53" w:rsidRPr="00D000AD" w14:paraId="50E976A7" w14:textId="77777777" w:rsidTr="00784E13">
        <w:tc>
          <w:tcPr>
            <w:tcW w:w="14560" w:type="dxa"/>
            <w:gridSpan w:val="12"/>
            <w:shd w:val="clear" w:color="auto" w:fill="auto"/>
          </w:tcPr>
          <w:p w14:paraId="16BFA353" w14:textId="7F333BD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Инновационная деятельность</w:t>
            </w:r>
          </w:p>
        </w:tc>
      </w:tr>
      <w:tr w:rsidR="00D34E53" w:rsidRPr="00D000AD" w14:paraId="703EEFDE" w14:textId="77777777" w:rsidTr="00D000AD">
        <w:tc>
          <w:tcPr>
            <w:tcW w:w="2154" w:type="dxa"/>
            <w:shd w:val="clear" w:color="auto" w:fill="FFFFFF"/>
            <w:vAlign w:val="center"/>
          </w:tcPr>
          <w:p w14:paraId="30BFEC35" w14:textId="205E499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 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F5FFB2B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преобразования образовательной организации 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самообучающуюся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саморазвивающуюся на основе корпоративного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обучения как целостной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метасистемы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(1-я сессия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-школы «Лидеры инновационного движения»)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CCA4521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В программе: </w:t>
            </w:r>
          </w:p>
          <w:p w14:paraId="7D759A7B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Корпоративное обучение как источник и механизм управления инновационными преобразованиями. Модель и принципы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обучения. Механизм адаптации программы к стратегии развития образовательной организации. Кадры как критический фактор успеха: от работника интеллектуального труда к работнику знания. Проектирование и механизмы реализации программы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соответствии с инновационными преобразованиями образовательной организации и новыми корпоративными стандартами профессиональной деятельности. Оценка и самооценка результатов инновационного преобразования организации.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D57D94" w14:textId="16CACF0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и проект инновационных преобразований образовательной организации.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23F7152" w14:textId="1BD5481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6EB0ACB" w14:textId="603C48E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09.11-13.11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2209C379" w14:textId="5EE974E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B9CB57F" w14:textId="7836B0F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образовательных организаций, имеющих инновационный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статус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5EBC058" w14:textId="23AE8F2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Фисенко Т.И., старший методист отдела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исследовательской работы</w:t>
            </w:r>
          </w:p>
        </w:tc>
      </w:tr>
      <w:tr w:rsidR="00D34E53" w:rsidRPr="00D000AD" w14:paraId="3C05C920" w14:textId="77777777" w:rsidTr="00D000AD">
        <w:tc>
          <w:tcPr>
            <w:tcW w:w="2154" w:type="dxa"/>
            <w:shd w:val="clear" w:color="auto" w:fill="auto"/>
            <w:vAlign w:val="center"/>
          </w:tcPr>
          <w:p w14:paraId="5841C622" w14:textId="6D92B21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 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4F26895B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преобразования образовательной организации 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самообучающуюся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саморазвивающуюся на основе корпоративного обучения как целостной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метасистемы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(1-я сессия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-школы «Лидеры инновационного движения»)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695411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B9A86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5ADAB8" w14:textId="1B35C24C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Корпоративное обучение как источник и механизм управления инновационными преобразованиями. Модель и принципы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обучения. Механизм адаптации программы к стратегии развития образовательной организации. Кадры как критический фактор успеха: от работника интеллектуального труда к работнику знания. Проектирование и механизмы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программы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соответствии с инновационными преобразованиями образовательной организации и новыми корпоративными стандартами профессиональной деятельности. Оценка и самооценка результатов инновационного преобразования организации.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и проект инновационных преобразований образовательной организации.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E85B2EA" w14:textId="0922F7B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D8E67" w14:textId="1D85B41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30.11-04.12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20BCE5A1" w14:textId="588B868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C20DA9" w14:textId="4419242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образовательных организаций, имеющих инновационный статус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492BA66" w14:textId="7D0BFAB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Фисенко Т.И., старший методист отдела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</w:t>
            </w:r>
          </w:p>
        </w:tc>
      </w:tr>
      <w:tr w:rsidR="00D34E53" w:rsidRPr="00D000AD" w14:paraId="17C9F6DF" w14:textId="77777777" w:rsidTr="00D000AD">
        <w:tc>
          <w:tcPr>
            <w:tcW w:w="2154" w:type="dxa"/>
            <w:shd w:val="clear" w:color="auto" w:fill="FFFFFF"/>
            <w:vAlign w:val="center"/>
          </w:tcPr>
          <w:p w14:paraId="7D1775ED" w14:textId="76C0034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</w:t>
            </w:r>
          </w:p>
        </w:tc>
        <w:tc>
          <w:tcPr>
            <w:tcW w:w="3511" w:type="dxa"/>
            <w:shd w:val="clear" w:color="auto" w:fill="FFFFFF"/>
          </w:tcPr>
          <w:p w14:paraId="3A69E3A9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педагога-исследователя как технология профессионального роста</w:t>
            </w:r>
          </w:p>
          <w:p w14:paraId="081411F7" w14:textId="04C5FC3A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прикладной-исследовательский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и его возможности в профессиональном и академическом росте педагога. Составление индивидуальной траектории реализации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проекта. «Три логические цепочки» или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нюансы для начинающего исследователя. Создание практико-ориентированных продуктов (проектов, пособий, методических рекомендаций, рабочих тетрадей и т.д.) как результатов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Правила оформления и тиражирования результатов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прикладного-исследовательского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проекта: от доклада до статьи Статья под ключ: 10 алгоритмических шагов для формирования умений по написанию научной статьи. Авторское право педагога на инновационные разработки: момент возникновения и инструменты защиты.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Продукт: индивидуальный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научно-исследовательских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проект. Траектория маршрута профессионального роста педагога. Индивидуальная научная статья по обобщению опыта 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0501F6CB" w14:textId="344A53E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76576DB" w14:textId="22817B9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19.01-28.02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модуль: 19.01-23.01.2026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модуль: 24.02-28.02.2026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4A8D705F" w14:textId="06BEA19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F1CCAEC" w14:textId="6A1BE84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преподаватели, мастера ПО, кураторы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деятельности обучающихся, педагоги-исследователи, участники краевых инновационных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площадок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EA1947A" w14:textId="4816F08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Кузнецова Д.С.,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начальник отдела развития инновационной и научно-исследовательской работы, 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04651AF5" w14:textId="77777777" w:rsidTr="00D000AD">
        <w:tc>
          <w:tcPr>
            <w:tcW w:w="2154" w:type="dxa"/>
            <w:shd w:val="clear" w:color="auto" w:fill="auto"/>
            <w:vAlign w:val="center"/>
          </w:tcPr>
          <w:p w14:paraId="0883A2FA" w14:textId="379C690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научно-исследовательской работы</w:t>
            </w:r>
          </w:p>
        </w:tc>
        <w:tc>
          <w:tcPr>
            <w:tcW w:w="3511" w:type="dxa"/>
            <w:shd w:val="clear" w:color="auto" w:fill="auto"/>
          </w:tcPr>
          <w:p w14:paraId="4D8EBB72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Мастерская педагогических инноваций: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цифровые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решения для инновационной деятельности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F1D65F8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FF84F" w14:textId="59230511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информационно-коммуникативная компетентность педагога. Возможность применения цифровых инструментов для определенных педагогических задач. Возможности дискуссионных, игровых, ситуационных методов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интерактивного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режиме онлайн в педагогической практике образовательной организации. Алгоритмические шаги разработки интерактивных методов: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лонгрид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сайт, интерактивный плакат, веб-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Инновационный продукт как интегратор внедрения методов интерактивного обучения (учебно-методическое пособие, методические рекомендации, интеллектуальная игра и др.).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копилка «Смелых идей» внедрения цифровых решений в педагогическую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деятельность. Инновационный педагогический продукт (рабочая тетрадь, методические рекомендации, интеллектуальная игра и др.)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8B5BDFA" w14:textId="713F20B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5DA0A" w14:textId="1DD8446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23.03-27.11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модуль: 23.03.-27.03.2026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модуль: 23.11-27.11.2026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15CA90A5" w14:textId="02703FD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1BC9B5" w14:textId="5996291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учителя, преподаватели,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мастера производственного обучения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015EE56" w14:textId="02D24EB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Кузнецова Д.С.,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начальник отдела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развития инновационной и научно-исследовательской работы, 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0DEB4A52" w14:textId="77777777" w:rsidTr="00D000AD">
        <w:tc>
          <w:tcPr>
            <w:tcW w:w="2154" w:type="dxa"/>
            <w:shd w:val="clear" w:color="auto" w:fill="auto"/>
          </w:tcPr>
          <w:p w14:paraId="424033C3" w14:textId="2555051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5E66B68A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Дальневосточная школа автора как технология академического роста педагога</w:t>
            </w:r>
          </w:p>
          <w:p w14:paraId="2DCBEEDD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0E8A52" w14:textId="2575A872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публицистические и научные жанры оформления педагогического опыта: от доклада до статьи. Педагогическое эссе. Пресс-релиз: от задумки до оформления. Научная статья: форма и жанр, структура статьи. Библиографическая ссылка: правила и помощники для оформления. Цитирование и речевое оформление научного текста. Электронные библиотеки как универсальные помощники. Статья под ключ: 10 алгоритмических шагов для формирования умений по написанию научной статьи. Антиплагиат и авторское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право.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научная статья по обобщению опыта и педагогическое эссе.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CDD3465" w14:textId="3223037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FE0E8" w14:textId="044962F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21.09-25.09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70D3F26E" w14:textId="0492AF9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08511D" w14:textId="7DC3E2A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преподаватели, мастера производственного обучения, методисты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E961870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Д.С.,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начальник отдела развития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научно-исследовательской работы, </w:t>
            </w:r>
          </w:p>
          <w:p w14:paraId="701C6F6B" w14:textId="7983C12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</w:t>
            </w:r>
          </w:p>
        </w:tc>
      </w:tr>
      <w:tr w:rsidR="00D34E53" w:rsidRPr="00D000AD" w14:paraId="1E2E74F0" w14:textId="77777777" w:rsidTr="00784E13">
        <w:tc>
          <w:tcPr>
            <w:tcW w:w="14560" w:type="dxa"/>
            <w:gridSpan w:val="12"/>
            <w:shd w:val="clear" w:color="auto" w:fill="auto"/>
          </w:tcPr>
          <w:p w14:paraId="54FD8D9C" w14:textId="5F2BA9C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Цифровизация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 и информационная безопасность</w:t>
            </w:r>
          </w:p>
        </w:tc>
      </w:tr>
      <w:tr w:rsidR="00D34E53" w:rsidRPr="00D000AD" w14:paraId="03ED6629" w14:textId="77777777" w:rsidTr="00D000AD">
        <w:tc>
          <w:tcPr>
            <w:tcW w:w="2154" w:type="dxa"/>
            <w:shd w:val="clear" w:color="auto" w:fill="FFFFFF"/>
            <w:vAlign w:val="center"/>
          </w:tcPr>
          <w:p w14:paraId="051D6BBC" w14:textId="2203F28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цифровой трансформации образования</w:t>
            </w:r>
          </w:p>
        </w:tc>
        <w:tc>
          <w:tcPr>
            <w:tcW w:w="3511" w:type="dxa"/>
            <w:shd w:val="clear" w:color="auto" w:fill="FFFFFF"/>
          </w:tcPr>
          <w:p w14:paraId="3DC56557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Цифровая трансформация образования: новые компетенции педагога</w:t>
            </w:r>
          </w:p>
          <w:p w14:paraId="5EC80D7C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9B38EE0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3D8DF968" w14:textId="6CFBFA05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Цифровая реальность жизни и деятельности. Полигон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креативных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компетенций как ресурс развития педагога. Цифровые инструменты на основе искусственного интеллекта: возможности применения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образовательной деятельности. Цифровая образовательная среда: информационные и образовательные ресурсы и сервисы.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Национальный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мессенджер «MAX» и приложение «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Моя школа». Интеграция ИКОП «Сферум» в национальный мессенджер МАХ.</w:t>
            </w:r>
          </w:p>
          <w:p w14:paraId="54BACCA2" w14:textId="66DCBEBB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карта ресурсов, проект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1D494BAE" w14:textId="02E9BDA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C525BC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10.03-12.03</w:t>
            </w:r>
          </w:p>
          <w:p w14:paraId="1FE90A1C" w14:textId="20457EA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12.10-14.10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4A359AFB" w14:textId="54B26B1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5875B9D" w14:textId="54C57C9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руководителей краевых организаций, ответственных за цифровую трансформацию образования (коррекционные учреждения, СПО), краевые ресурсные организации (КЦО, РЦОКО, РМЦ), муниципальные координаторы, специалисты муниципальных методических служб, педагогические работники 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4D25400" w14:textId="69A4F98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Л.Л. старший методист отдела цифровой трансформации образования</w:t>
            </w:r>
          </w:p>
        </w:tc>
      </w:tr>
      <w:tr w:rsidR="00D34E53" w:rsidRPr="00D000AD" w14:paraId="58FB985F" w14:textId="77777777" w:rsidTr="00D000AD">
        <w:tc>
          <w:tcPr>
            <w:tcW w:w="2154" w:type="dxa"/>
            <w:shd w:val="clear" w:color="auto" w:fill="auto"/>
            <w:vAlign w:val="center"/>
          </w:tcPr>
          <w:p w14:paraId="6686D432" w14:textId="52CACCB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цифровой трансформации образования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5F439F34" w14:textId="596F392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Использование цифровых инструментов на основе искусственного интеллекта в образовательных проектах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D87776D" w14:textId="16685BD3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Возможность применения цифровых инструментов на основе искусственного интеллекта для определенных образовательных практических задач. 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Алгоритмические шаги проектирования образовательного события с помощью ИИ. 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Кейс-отчет по использованию цифровых инструментов на основе ИИ. Проекты образовательных событий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0FD74B4" w14:textId="6924372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2EAA5" w14:textId="61793AE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02.02-07.02 20.04-25.04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01A079D6" w14:textId="2D8A74A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6EBB92" w14:textId="3ED030A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преподаватели, мастера производственного обучения, методисты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271E85B1" w14:textId="04C7CCC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Л.Л. старший методист отдела цифровой трансформации образования</w:t>
            </w:r>
          </w:p>
        </w:tc>
      </w:tr>
      <w:tr w:rsidR="00D34E53" w:rsidRPr="00D000AD" w14:paraId="21AF9C32" w14:textId="77777777" w:rsidTr="00D000AD">
        <w:tc>
          <w:tcPr>
            <w:tcW w:w="2154" w:type="dxa"/>
            <w:shd w:val="clear" w:color="auto" w:fill="auto"/>
            <w:vAlign w:val="center"/>
          </w:tcPr>
          <w:p w14:paraId="339A962B" w14:textId="5D6C050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цифровой трансформации и развития образования</w:t>
            </w:r>
          </w:p>
          <w:p w14:paraId="5CA182B2" w14:textId="1E25524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креативных индустрий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100E3334" w14:textId="4D745A7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медиадизайна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для преподавателей СПО</w:t>
            </w:r>
          </w:p>
          <w:p w14:paraId="0BCF11CF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21EAE35B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Психология восприятия и визуальные шаблоны.</w:t>
            </w:r>
          </w:p>
          <w:p w14:paraId="4B20D387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композиции и визуальной иерархии в учебных материалах.</w:t>
            </w:r>
          </w:p>
          <w:p w14:paraId="455FC818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Цвет в коммуникации, теория цвета и создание гармоничной </w:t>
            </w: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палитры.</w:t>
            </w:r>
          </w:p>
          <w:p w14:paraId="068C29B2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со шрифтами, подбор шрифтовых сочетаний.</w:t>
            </w:r>
          </w:p>
          <w:p w14:paraId="4A28577F" w14:textId="73FB25D5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эффективных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презентаций с использованием анимации.</w:t>
            </w:r>
          </w:p>
          <w:p w14:paraId="08B18812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Инфографика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визуализация данных и сложных процессов.</w:t>
            </w:r>
          </w:p>
          <w:p w14:paraId="3B1FCBE5" w14:textId="08947386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Продукт: комплект учебных материалов по своей дисциплине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DDD2E1" w14:textId="6A36392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EFCE8A" w14:textId="3D3B19C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77D364F0" w14:textId="2FB5362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D43F1B" w14:textId="562048C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преподаватели СПО, мастера производственного обучения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0085A24A" w14:textId="271ECD9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Новикова Е.А., начальник отдела развития образования в сфере креативных индустрий</w:t>
            </w:r>
          </w:p>
        </w:tc>
      </w:tr>
      <w:tr w:rsidR="00D34E53" w:rsidRPr="00D000AD" w14:paraId="71F70B71" w14:textId="77777777" w:rsidTr="00D000AD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42C8" w14:textId="5F2D830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цифровой трансформации и развития образования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>в сфере креативных индустрий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05A67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Инфографика</w:t>
            </w:r>
            <w:proofErr w:type="spellEnd"/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визуализация данных как инструменты создания эффективных презентаций для проектов</w:t>
            </w:r>
          </w:p>
          <w:p w14:paraId="30EFAB00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Основы композиция и баланс элементов в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инфографике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цветом. Основы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типографики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икнонками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и пиктограммами. Обзор инструментов и программ для создания презентаций. Основы работы с данными, типы данных. Типы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программы для их создания. Анатомия идеальной презентации её структура и логика. Подготовка презентации и выступления для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питчинга.</w:t>
            </w:r>
          </w:p>
          <w:p w14:paraId="0528D976" w14:textId="64824CA1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шаблоны презентаций с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и иконками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3F70" w14:textId="3989F46F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6EAD" w14:textId="7C7315AB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BA52A" w14:textId="7E74B46B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BE637" w14:textId="0DCBE750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студенты СПО и выпускники СПО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BBC165" w14:textId="62758FC6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Новикова Е.А., начальник отдела развития образования в сфере креативных индустрий</w:t>
            </w:r>
          </w:p>
        </w:tc>
      </w:tr>
      <w:tr w:rsidR="00D34E53" w:rsidRPr="00D000AD" w14:paraId="6A3DC9B3" w14:textId="77777777" w:rsidTr="00784E13">
        <w:tc>
          <w:tcPr>
            <w:tcW w:w="14560" w:type="dxa"/>
            <w:gridSpan w:val="12"/>
            <w:shd w:val="clear" w:color="auto" w:fill="auto"/>
          </w:tcPr>
          <w:p w14:paraId="503DB461" w14:textId="2C8340A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Раздел </w:t>
            </w:r>
            <w:r w:rsidRPr="00D000A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I</w:t>
            </w:r>
            <w:r w:rsidRPr="00D000A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V</w:t>
            </w:r>
            <w:r w:rsidRPr="00D000A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. Дополнительные профессиональные программы профессиональной переподготовки </w:t>
            </w:r>
            <w:r w:rsidRPr="00D00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педагогических</w:t>
            </w:r>
            <w:r w:rsidRPr="00D000AD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D00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работников</w:t>
            </w:r>
            <w:r w:rsidRPr="00D000AD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 xml:space="preserve"> и управленческих кадров </w:t>
            </w:r>
            <w:r w:rsidRPr="00D00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образовательных</w:t>
            </w:r>
            <w:r w:rsidRPr="00D000AD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D00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организаций</w:t>
            </w:r>
          </w:p>
        </w:tc>
      </w:tr>
      <w:tr w:rsidR="00D34E53" w:rsidRPr="00D000AD" w14:paraId="59908949" w14:textId="77777777" w:rsidTr="00D000AD">
        <w:tc>
          <w:tcPr>
            <w:tcW w:w="2154" w:type="dxa"/>
            <w:shd w:val="clear" w:color="auto" w:fill="FFFFFF"/>
            <w:vAlign w:val="center"/>
          </w:tcPr>
          <w:p w14:paraId="43CBACD1" w14:textId="5F1C220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менеджмента в образовании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6F6D20A8" w14:textId="77E4C75F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Педагогика и психология образования</w:t>
            </w:r>
          </w:p>
          <w:p w14:paraId="09C70A2C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Методологические и методические основы современного образования. Организация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обучающихся по освоению учебных предметов, курсов, дисциплин, модулей программ обучения. Современные образовательные и воспитательные технологии. Педагогические, психологические и методические основы развития мотивации, организации и контроля учебной деятельности на занятиях различного вида. Научно-методические основы организации учебной, проектной, исследовательской и иной деятельности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7B1AE48" w14:textId="7023AE7A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Продукт: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методическая разработка урока, занятия по учебному предмету, курсу, модулю (дисциплине)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7677F09F" w14:textId="0DFC1F0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56F653" w14:textId="1C3FE3E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февраль-июнь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0D34C405" w14:textId="0C56C58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C509CA7" w14:textId="5552AE1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не имеющие педагогического образования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B968C47" w14:textId="60B287A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Чикишева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Н.А., доцент кафедры менеджмента в образовании</w:t>
            </w:r>
          </w:p>
        </w:tc>
      </w:tr>
      <w:tr w:rsidR="00D34E53" w:rsidRPr="00D000AD" w14:paraId="1C7D3601" w14:textId="77777777" w:rsidTr="00D000AD">
        <w:tc>
          <w:tcPr>
            <w:tcW w:w="2154" w:type="dxa"/>
            <w:shd w:val="clear" w:color="auto" w:fill="auto"/>
            <w:vAlign w:val="center"/>
          </w:tcPr>
          <w:p w14:paraId="26A067BA" w14:textId="18997B2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кафедра менеджмента в образовании</w:t>
            </w:r>
          </w:p>
        </w:tc>
        <w:tc>
          <w:tcPr>
            <w:tcW w:w="3511" w:type="dxa"/>
            <w:shd w:val="clear" w:color="auto" w:fill="auto"/>
            <w:vAlign w:val="center"/>
          </w:tcPr>
          <w:p w14:paraId="5315BEDD" w14:textId="3C0A2579" w:rsidR="00D34E53" w:rsidRPr="00D000AD" w:rsidRDefault="00D34E53" w:rsidP="00D34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в сфере образования</w:t>
            </w:r>
          </w:p>
          <w:p w14:paraId="7CB61D50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В программе: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A247031" w14:textId="77777777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Общий и стратегический менеджмент, маркетинг в образовании, управление персоналом ОО, социальная психология и психология управления, психология труда, управление инновациями и качеством образования, финансово-хозяйственная деятельность, финансовая грамотность, цифровая образовательная среда, делопроизводство, нормативно-правовые основы управления ОО и противодействие коррупции в образовании. </w:t>
            </w:r>
          </w:p>
          <w:p w14:paraId="72B80CE1" w14:textId="718F8669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Продукт:</w:t>
            </w:r>
            <w:r w:rsidRPr="00D00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проекта программы развития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9D30A6D" w14:textId="5905522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43C6A5" w14:textId="3C2DC82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февраль-июнь</w:t>
            </w:r>
          </w:p>
        </w:tc>
        <w:tc>
          <w:tcPr>
            <w:tcW w:w="2126" w:type="dxa"/>
            <w:gridSpan w:val="6"/>
            <w:shd w:val="clear" w:color="auto" w:fill="auto"/>
            <w:vAlign w:val="center"/>
          </w:tcPr>
          <w:p w14:paraId="532899FB" w14:textId="59E52F9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A81D8E" w14:textId="770D2DE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управленческих кадров, педагогические работники образовательных организаций дошкольного, общего, среднего профессионального, дополнительного образования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6782B596" w14:textId="707685A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доцент кафедры менеджмента в образовании</w:t>
            </w:r>
          </w:p>
        </w:tc>
      </w:tr>
      <w:tr w:rsidR="00D34E53" w:rsidRPr="00D000AD" w14:paraId="71FFB457" w14:textId="77777777" w:rsidTr="00D000AD">
        <w:tc>
          <w:tcPr>
            <w:tcW w:w="2154" w:type="dxa"/>
            <w:shd w:val="clear" w:color="auto" w:fill="FFFFFF"/>
            <w:vAlign w:val="center"/>
          </w:tcPr>
          <w:p w14:paraId="167C269C" w14:textId="0DF2193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Кафедра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7A797715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и методика преподавания физики</w:t>
            </w:r>
          </w:p>
          <w:p w14:paraId="75E11031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858E7" w14:textId="77777777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Нормативно-правовое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Общие основы современной педагогики. Основы дидактики. Педагогическая психология. Современные педагогические технологии. Технологическая грамотность и ИКТ в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Воспитание. Современные подходы и технологии в преподавании физики. Механика. Молекулярно-кинетическая теория и термодинамика. Электродинамика. Оптика. Квантовая и ядерная физика. Проектирование современного урока по физике.</w:t>
            </w:r>
          </w:p>
          <w:p w14:paraId="33E1E05A" w14:textId="28875A54" w:rsidR="00D34E53" w:rsidRPr="00D000AD" w:rsidRDefault="00D34E53" w:rsidP="00D34E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Комплект разработок уроков по темам (Механика.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Молекулярно-кинетическая теория и термодинамика. Электродинамика. Оптика.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Квантовая и ядерная физика.)</w:t>
            </w:r>
            <w:proofErr w:type="gramEnd"/>
          </w:p>
        </w:tc>
        <w:tc>
          <w:tcPr>
            <w:tcW w:w="822" w:type="dxa"/>
            <w:shd w:val="clear" w:color="auto" w:fill="FFFFFF"/>
            <w:vAlign w:val="center"/>
          </w:tcPr>
          <w:p w14:paraId="7B68A094" w14:textId="6481FD9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252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C13978" w14:textId="16C260CC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1 модуль с 10.03 -11.04</w:t>
            </w:r>
          </w:p>
          <w:p w14:paraId="566FDE6B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53D55" w14:textId="75C6607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2 модуль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10.11 -10.12.2026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306ED18D" w14:textId="44F790F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669E8D0" w14:textId="307F779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любого профиля (имеющие высшее образование), желающие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получить дополнительные навыки и компетенции, позволяющие освоить дополнительную/новую квалификацию или профессию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48153E31" w14:textId="251B3AE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Литвинова М.Н., заведующий кафедрой математического и </w:t>
            </w: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научного</w:t>
            </w:r>
            <w:proofErr w:type="gram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D34E53" w:rsidRPr="00D000AD" w14:paraId="5F5C5153" w14:textId="77777777" w:rsidTr="00D000AD">
        <w:tc>
          <w:tcPr>
            <w:tcW w:w="2154" w:type="dxa"/>
            <w:shd w:val="clear" w:color="auto" w:fill="FFFFFF"/>
            <w:vAlign w:val="center"/>
          </w:tcPr>
          <w:p w14:paraId="07C6FDFE" w14:textId="044055F6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педагогики и психологии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3F0D83F2" w14:textId="0E3BAD79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Педагогика дополнительного образования</w:t>
            </w:r>
          </w:p>
          <w:p w14:paraId="7EB640E0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592FE9" w14:textId="77777777" w:rsidR="00D34E53" w:rsidRPr="00D000AD" w:rsidRDefault="00D34E53" w:rsidP="00D34E5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398CCE10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lastRenderedPageBreak/>
              <w:t>Педагогика</w:t>
            </w:r>
          </w:p>
          <w:p w14:paraId="1650E3B5" w14:textId="64BD178B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Психология</w:t>
            </w:r>
          </w:p>
          <w:p w14:paraId="5002D9BE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proofErr w:type="gramStart"/>
            <w:r w:rsidRPr="00D000AD">
              <w:rPr>
                <w:rStyle w:val="a3"/>
                <w:b w:val="0"/>
                <w:spacing w:val="-2"/>
              </w:rPr>
              <w:t>Правовые и этические основы профессиональной деятельности</w:t>
            </w:r>
            <w:proofErr w:type="gramEnd"/>
          </w:p>
          <w:p w14:paraId="1F39F915" w14:textId="453D0AAF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Разработка основных и дополнительных образовательных программ</w:t>
            </w:r>
          </w:p>
          <w:p w14:paraId="7B56B55E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Совместная и индивидуальная учебная и воспитательная деятельность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обучающихся</w:t>
            </w:r>
            <w:proofErr w:type="gramEnd"/>
          </w:p>
          <w:p w14:paraId="34CA16A3" w14:textId="51CFB796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Построение воспитывающей образовательной среды</w:t>
            </w:r>
          </w:p>
          <w:p w14:paraId="04AB91A4" w14:textId="28C2D16E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Контроль и оценка формирования результатов образования</w:t>
            </w:r>
          </w:p>
          <w:p w14:paraId="11260EB8" w14:textId="54E93DEE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 Психолого-педагогические технологии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в</w:t>
            </w:r>
            <w:proofErr w:type="gramEnd"/>
            <w:r w:rsidRPr="00D000AD">
              <w:rPr>
                <w:rStyle w:val="a3"/>
                <w:b w:val="0"/>
                <w:spacing w:val="-2"/>
              </w:rPr>
              <w:t xml:space="preserve"> профессиональной деятельности</w:t>
            </w:r>
          </w:p>
          <w:p w14:paraId="4E5ECAB4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Взаимодействие с участниками образовательных отношений</w:t>
            </w:r>
          </w:p>
          <w:p w14:paraId="40B22A9E" w14:textId="12F9AC8E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Научные основы педагогической деятельности</w:t>
            </w:r>
            <w:proofErr w:type="gramEnd"/>
          </w:p>
          <w:p w14:paraId="31DF72BF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proofErr w:type="gramStart"/>
            <w:r w:rsidRPr="00D000AD">
              <w:rPr>
                <w:rStyle w:val="a3"/>
                <w:b w:val="0"/>
                <w:spacing w:val="-2"/>
              </w:rPr>
              <w:t>Информационно-коммуникационные технологии для профессиональной деятельности</w:t>
            </w:r>
            <w:proofErr w:type="gramEnd"/>
          </w:p>
          <w:p w14:paraId="472F8648" w14:textId="0F5D75F1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Ознакомительная практика</w:t>
            </w:r>
          </w:p>
          <w:p w14:paraId="46525E6D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Методика обучения и воспитания в дополнительном образовании</w:t>
            </w:r>
          </w:p>
          <w:p w14:paraId="03905B2E" w14:textId="0F82546D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 Разработка основных и </w:t>
            </w:r>
            <w:r w:rsidRPr="00D000AD">
              <w:rPr>
                <w:rStyle w:val="a3"/>
                <w:b w:val="0"/>
                <w:spacing w:val="-2"/>
              </w:rPr>
              <w:lastRenderedPageBreak/>
              <w:t>дополнительных образовательных программ</w:t>
            </w:r>
          </w:p>
          <w:p w14:paraId="065C154B" w14:textId="15EDA414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Современные методы обучения и образовательные технологии</w:t>
            </w:r>
          </w:p>
          <w:p w14:paraId="259A01AD" w14:textId="58BC5BDF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Возрастная физиология, гигиена и доврачебная медицинская помощь</w:t>
            </w:r>
          </w:p>
          <w:p w14:paraId="7389B0BA" w14:textId="69CEE724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 Организация самостоятельной,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исследовательской</w:t>
            </w:r>
            <w:proofErr w:type="gramEnd"/>
            <w:r w:rsidRPr="00D000AD">
              <w:rPr>
                <w:rStyle w:val="a3"/>
                <w:b w:val="0"/>
                <w:spacing w:val="-2"/>
              </w:rPr>
              <w:t xml:space="preserve"> и проектной деятельности обучающихся</w:t>
            </w:r>
          </w:p>
          <w:p w14:paraId="1FEA91B9" w14:textId="3827A194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Теория и методы правления образовательными системами</w:t>
            </w:r>
          </w:p>
          <w:p w14:paraId="1E9BE333" w14:textId="636E7B16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 Методическое обеспечение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дополнительных</w:t>
            </w:r>
            <w:proofErr w:type="gramEnd"/>
            <w:r w:rsidRPr="00D000AD">
              <w:rPr>
                <w:rStyle w:val="a3"/>
                <w:b w:val="0"/>
                <w:spacing w:val="-2"/>
              </w:rPr>
              <w:t xml:space="preserve"> образовательных программ</w:t>
            </w:r>
          </w:p>
          <w:p w14:paraId="75A63927" w14:textId="2074F068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Возрастная</w:t>
            </w:r>
            <w:proofErr w:type="gramEnd"/>
            <w:r w:rsidRPr="00D000AD">
              <w:rPr>
                <w:rStyle w:val="a3"/>
                <w:b w:val="0"/>
                <w:spacing w:val="-2"/>
              </w:rPr>
              <w:t xml:space="preserve"> психология и психология развития</w:t>
            </w:r>
          </w:p>
          <w:p w14:paraId="6D9F1FB2" w14:textId="41379176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 Методика воспитания и развития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обучающихся</w:t>
            </w:r>
            <w:proofErr w:type="gramEnd"/>
          </w:p>
          <w:p w14:paraId="6D37F4E2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 xml:space="preserve">Научно-исследовательская работа (получение первичных навыков </w:t>
            </w:r>
            <w:proofErr w:type="gramStart"/>
            <w:r w:rsidRPr="00D000AD">
              <w:rPr>
                <w:rStyle w:val="a3"/>
                <w:b w:val="0"/>
                <w:spacing w:val="-2"/>
              </w:rPr>
              <w:t>научно-исследовательской</w:t>
            </w:r>
            <w:proofErr w:type="gramEnd"/>
            <w:r w:rsidRPr="00D000AD">
              <w:rPr>
                <w:rStyle w:val="a3"/>
                <w:b w:val="0"/>
                <w:spacing w:val="-2"/>
              </w:rPr>
              <w:t xml:space="preserve"> работы)</w:t>
            </w:r>
          </w:p>
          <w:p w14:paraId="0CA43665" w14:textId="12C3266E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 </w:t>
            </w:r>
          </w:p>
          <w:p w14:paraId="780AB7B0" w14:textId="79871DA8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bCs/>
                <w:spacing w:val="-2"/>
              </w:rPr>
            </w:pPr>
            <w:r w:rsidRPr="00D000AD">
              <w:rPr>
                <w:rStyle w:val="a3"/>
                <w:b w:val="0"/>
                <w:spacing w:val="-2"/>
              </w:rPr>
              <w:t>Итоговый экзамен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4E35C08A" w14:textId="116BD2B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2853A8" w14:textId="48A832B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февраль-июль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491E58F4" w14:textId="0D8329E2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8E821E0" w14:textId="23D02C04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лица со средним профессиональным или высшим образованием, не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имеющие соответствующего педагогического образования. </w:t>
            </w:r>
          </w:p>
          <w:p w14:paraId="2C476B79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4AF2CAD6" w14:textId="350576A5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Сеньчукова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, И.В., доцент кафедры педагогики и психологии, 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</w:tr>
      <w:tr w:rsidR="00D34E53" w:rsidRPr="00D000AD" w14:paraId="5D2039D5" w14:textId="77777777" w:rsidTr="00D000AD">
        <w:tc>
          <w:tcPr>
            <w:tcW w:w="2154" w:type="dxa"/>
            <w:shd w:val="clear" w:color="auto" w:fill="FFFFFF"/>
            <w:vAlign w:val="center"/>
          </w:tcPr>
          <w:p w14:paraId="04E04EED" w14:textId="6321D09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педагогики и психологии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634487AD" w14:textId="3382DCD9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Тьютор</w:t>
            </w:r>
            <w:proofErr w:type="spellEnd"/>
            <w:r w:rsidR="00536A7D"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образовательной организации</w:t>
            </w:r>
          </w:p>
          <w:p w14:paraId="4CCC9D1C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 программе:</w:t>
            </w:r>
          </w:p>
          <w:p w14:paraId="1656D176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законодательные и правовые акты, регулирующие деятельность тьюторского 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сопровождения;</w:t>
            </w:r>
          </w:p>
          <w:p w14:paraId="1BAE691F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коррекционная психология и педагогика;</w:t>
            </w:r>
          </w:p>
          <w:p w14:paraId="0D038828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методики </w:t>
            </w:r>
            <w:proofErr w:type="spell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тьюторской</w:t>
            </w:r>
            <w:proofErr w:type="spell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и сопровождения образовательного процесса детей;</w:t>
            </w:r>
          </w:p>
          <w:p w14:paraId="5B8B1B5B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технологии современного типа;</w:t>
            </w:r>
          </w:p>
          <w:p w14:paraId="02A54E13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</w:t>
            </w:r>
            <w:proofErr w:type="spell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тьютора</w:t>
            </w:r>
            <w:proofErr w:type="spell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детьми, имеющими ОВЗ;</w:t>
            </w:r>
          </w:p>
          <w:p w14:paraId="0F1381CF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 ведение требуемой документации.</w:t>
            </w:r>
          </w:p>
          <w:p w14:paraId="142FF38D" w14:textId="77777777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spacing w:val="-2"/>
                <w:sz w:val="22"/>
                <w:szCs w:val="22"/>
              </w:rPr>
            </w:pPr>
          </w:p>
          <w:p w14:paraId="2C4084E2" w14:textId="571D2562" w:rsidR="00D34E53" w:rsidRPr="00D000AD" w:rsidRDefault="00D34E53" w:rsidP="00D34E53">
            <w:pPr>
              <w:pStyle w:val="af"/>
              <w:shd w:val="clear" w:color="auto" w:fill="FFFFFF"/>
              <w:spacing w:before="0" w:beforeAutospacing="0" w:after="0" w:afterAutospacing="0"/>
              <w:rPr>
                <w:bCs/>
                <w:spacing w:val="-2"/>
                <w:sz w:val="22"/>
                <w:szCs w:val="22"/>
              </w:rPr>
            </w:pPr>
            <w:r w:rsidRPr="00D000AD">
              <w:rPr>
                <w:rStyle w:val="a3"/>
                <w:b w:val="0"/>
                <w:spacing w:val="-2"/>
                <w:sz w:val="22"/>
                <w:szCs w:val="22"/>
              </w:rPr>
              <w:t>Итоговый экзамен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4236A114" w14:textId="429B818A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CE40FA" w14:textId="58188C28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379F7FF3" w14:textId="7861806D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F88DBDE" w14:textId="1E412285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лица со средним профессиональным или высшим образованием, не имеющие соответствующего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образования.</w:t>
            </w:r>
          </w:p>
          <w:p w14:paraId="7CFC71E7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7BAAA8F2" w14:textId="4F899EE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Вичканова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О.Ф., зав. кафедрой педагогики и психологии, 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</w:tr>
      <w:tr w:rsidR="00D34E53" w:rsidRPr="00D000AD" w14:paraId="5804158E" w14:textId="77777777" w:rsidTr="00D000AD">
        <w:tc>
          <w:tcPr>
            <w:tcW w:w="2154" w:type="dxa"/>
            <w:shd w:val="clear" w:color="auto" w:fill="FFFFFF"/>
            <w:vAlign w:val="center"/>
          </w:tcPr>
          <w:p w14:paraId="1D279C22" w14:textId="6D81C493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</w:t>
            </w:r>
          </w:p>
          <w:p w14:paraId="0BD738F6" w14:textId="1FB849FD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менеджмента в образовании</w:t>
            </w:r>
          </w:p>
        </w:tc>
        <w:tc>
          <w:tcPr>
            <w:tcW w:w="3511" w:type="dxa"/>
            <w:shd w:val="clear" w:color="auto" w:fill="FFFFFF"/>
            <w:vAlign w:val="center"/>
          </w:tcPr>
          <w:p w14:paraId="05BBA9E3" w14:textId="6DA2F5B0" w:rsidR="00D34E53" w:rsidRPr="00D000AD" w:rsidRDefault="00D34E53" w:rsidP="00D34E53">
            <w:pPr>
              <w:pStyle w:val="3"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proofErr w:type="spellStart"/>
            <w:r w:rsidRPr="00D000AD">
              <w:rPr>
                <w:rFonts w:ascii="Times New Roman" w:hAnsi="Times New Roman" w:cs="Times New Roman"/>
                <w:b/>
                <w:bCs/>
                <w:color w:val="auto"/>
              </w:rPr>
              <w:t>Тестолог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 xml:space="preserve"> - 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специалист в области педагогических измерений*</w:t>
            </w:r>
          </w:p>
          <w:p w14:paraId="75079602" w14:textId="4AFD7E5E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 программе:</w:t>
            </w:r>
          </w:p>
          <w:p w14:paraId="3F12BB92" w14:textId="0F404C69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тестовых материалов: кодификатора, спецификации, инструкций, системы заданий разных форм</w:t>
            </w:r>
          </w:p>
          <w:p w14:paraId="4CB298CB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Экспертиза качества тестовых материалов</w:t>
            </w:r>
          </w:p>
          <w:p w14:paraId="7A9C8BE5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Стандартизация условий проведения контроля учебных достижений (нормативная база)</w:t>
            </w:r>
          </w:p>
          <w:p w14:paraId="62AFBC76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Использование педагогических измерений в 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различных областях </w:t>
            </w:r>
            <w:proofErr w:type="gramStart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педагогической</w:t>
            </w:r>
            <w:proofErr w:type="gramEnd"/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</w:t>
            </w:r>
          </w:p>
          <w:p w14:paraId="0ADDE6D8" w14:textId="77777777" w:rsidR="00D34E53" w:rsidRPr="00D000AD" w:rsidRDefault="00D34E53" w:rsidP="00D34E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D000A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Интерпретация результатов контроля, представление полученных данных для разных групп</w:t>
            </w:r>
            <w:r w:rsidRPr="00D00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пользователей</w:t>
            </w:r>
          </w:p>
          <w:p w14:paraId="5AB0F0B6" w14:textId="31156525" w:rsidR="00D34E53" w:rsidRPr="00D000AD" w:rsidRDefault="00D34E53" w:rsidP="00D34E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D00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Программа реализуется совместно с Национальным исследовательским Томским политехническим университетом</w:t>
            </w:r>
          </w:p>
        </w:tc>
        <w:tc>
          <w:tcPr>
            <w:tcW w:w="822" w:type="dxa"/>
            <w:shd w:val="clear" w:color="auto" w:fill="FFFFFF"/>
            <w:vAlign w:val="center"/>
          </w:tcPr>
          <w:p w14:paraId="510F4A90" w14:textId="0F6A04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2AC44FD" w14:textId="703455AA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2126" w:type="dxa"/>
            <w:gridSpan w:val="6"/>
            <w:shd w:val="clear" w:color="auto" w:fill="FFFFFF"/>
            <w:vAlign w:val="center"/>
          </w:tcPr>
          <w:p w14:paraId="35DF6D1C" w14:textId="117C8B28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1F32E62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лица со средним профессиональным или высшим образованием, не имеющие соответствующего педагогического образования. </w:t>
            </w:r>
          </w:p>
          <w:p w14:paraId="5769A4C9" w14:textId="77777777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0AE39627" w14:textId="072276EB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Е.Н., доцент кафедры менеджмента в образовании</w:t>
            </w:r>
          </w:p>
        </w:tc>
      </w:tr>
      <w:tr w:rsidR="00D34E53" w:rsidRPr="00D000AD" w14:paraId="710F7882" w14:textId="77777777" w:rsidTr="00784E13">
        <w:tc>
          <w:tcPr>
            <w:tcW w:w="14560" w:type="dxa"/>
            <w:gridSpan w:val="12"/>
            <w:shd w:val="clear" w:color="auto" w:fill="FFFFFF"/>
            <w:vAlign w:val="center"/>
          </w:tcPr>
          <w:p w14:paraId="6626942D" w14:textId="2097E518" w:rsidR="00D34E53" w:rsidRPr="00D000AD" w:rsidRDefault="00536A7D" w:rsidP="00536A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="00D34E53"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V</w:t>
            </w:r>
            <w:r w:rsidR="00D34E53" w:rsidRPr="00D000A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="00D34E53"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E53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Повышение квалификации педагогических работников и управленческих кадров образовательных организаций по договору о сетевой форме реализации дополнительных профессиональных программ </w:t>
            </w:r>
          </w:p>
        </w:tc>
      </w:tr>
      <w:tr w:rsidR="00536A7D" w:rsidRPr="00D000AD" w14:paraId="2589D25D" w14:textId="77777777" w:rsidTr="00784E13">
        <w:tc>
          <w:tcPr>
            <w:tcW w:w="14560" w:type="dxa"/>
            <w:gridSpan w:val="12"/>
            <w:shd w:val="clear" w:color="auto" w:fill="FFFFFF"/>
            <w:vAlign w:val="center"/>
          </w:tcPr>
          <w:p w14:paraId="183788DA" w14:textId="0545A018" w:rsidR="00536A7D" w:rsidRPr="00D000AD" w:rsidRDefault="00536A7D" w:rsidP="00D34E53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Повышение квалификации педагогических работников и управленческих кадров образовательных организаций по договору по сетевой форме реализации дополнительных профессиональных программ между КГАОУ ДПО ХК ИРО и ФГБОУ </w:t>
            </w:r>
            <w:proofErr w:type="gramStart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«Тихоокеанский государственный университет»</w:t>
            </w:r>
          </w:p>
        </w:tc>
      </w:tr>
      <w:tr w:rsidR="00D34E53" w:rsidRPr="00D000AD" w14:paraId="40C25E13" w14:textId="77777777" w:rsidTr="00784E13">
        <w:tc>
          <w:tcPr>
            <w:tcW w:w="14560" w:type="dxa"/>
            <w:gridSpan w:val="12"/>
            <w:shd w:val="clear" w:color="auto" w:fill="FFFFFF"/>
            <w:vAlign w:val="center"/>
          </w:tcPr>
          <w:p w14:paraId="34411B55" w14:textId="1766201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профессиональные программы повышения квалификации для работников дошкольных образовательных организаций</w:t>
            </w:r>
          </w:p>
        </w:tc>
      </w:tr>
      <w:tr w:rsidR="00D34E53" w:rsidRPr="00D000AD" w14:paraId="406D4916" w14:textId="77777777" w:rsidTr="00D000AD">
        <w:tc>
          <w:tcPr>
            <w:tcW w:w="2154" w:type="dxa"/>
            <w:shd w:val="clear" w:color="auto" w:fill="FFFFFF"/>
            <w:vAlign w:val="center"/>
          </w:tcPr>
          <w:p w14:paraId="4D38AEE3" w14:textId="0475A37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ФКБЖ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4B7E" w14:textId="05C08465" w:rsidR="00D34E53" w:rsidRPr="00D000AD" w:rsidRDefault="00D34E53" w:rsidP="00D34E5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Инновационные подходы к организации физического воспитания дошкольников</w:t>
            </w:r>
          </w:p>
          <w:p w14:paraId="7F24F07E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472B1C2A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Физическая культура в дошкольных учреждениях в контексте требований ФГОС </w:t>
            </w:r>
            <w:proofErr w:type="gram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5BE463FA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Формирование правил здорового образа жизни у детей дошкольного возраста в </w:t>
            </w: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условиях введения ФГОС </w:t>
            </w:r>
            <w:proofErr w:type="gram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129A265D" w14:textId="1E433555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Организация образовательного процесса по физической культуре с позиции </w:t>
            </w:r>
            <w:proofErr w:type="spell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86D7" w14:textId="17EEEAF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C3C4" w14:textId="43B84C3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13.04.26-23.04.26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9419" w14:textId="078C7B3B" w:rsidR="00D34E53" w:rsidRPr="00D000AD" w:rsidRDefault="00D34E53" w:rsidP="00D34E5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  <w:p w14:paraId="122E11FE" w14:textId="57F1419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с применением ДОТ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044F" w14:textId="74683EF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 по физической культуре дошкольных 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425D0CCE" w14:textId="5953B29A" w:rsidR="00D34E53" w:rsidRPr="00D000AD" w:rsidRDefault="00D34E53" w:rsidP="00D34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/>
                <w:sz w:val="24"/>
                <w:szCs w:val="24"/>
              </w:rPr>
              <w:t>Заярная</w:t>
            </w:r>
            <w:proofErr w:type="spellEnd"/>
            <w:r w:rsidRPr="00D000AD">
              <w:rPr>
                <w:rFonts w:ascii="Times New Roman" w:hAnsi="Times New Roman"/>
                <w:sz w:val="24"/>
                <w:szCs w:val="24"/>
              </w:rPr>
              <w:t xml:space="preserve"> Н.И.,</w:t>
            </w:r>
          </w:p>
          <w:p w14:paraId="003305AC" w14:textId="06C1216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доцент ВШ ФКБЖ</w:t>
            </w:r>
          </w:p>
        </w:tc>
      </w:tr>
      <w:tr w:rsidR="00D34E53" w:rsidRPr="00D000AD" w14:paraId="66084EF3" w14:textId="77777777" w:rsidTr="007D39B7">
        <w:tc>
          <w:tcPr>
            <w:tcW w:w="14560" w:type="dxa"/>
            <w:gridSpan w:val="12"/>
            <w:shd w:val="clear" w:color="auto" w:fill="FFFFFF"/>
            <w:vAlign w:val="center"/>
          </w:tcPr>
          <w:p w14:paraId="30952DBC" w14:textId="5AEC6F8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Дополнительные профессиональные программы повышения квалификации для учителей образовательных организаций: педагогов по физической культуре</w:t>
            </w:r>
          </w:p>
        </w:tc>
      </w:tr>
      <w:tr w:rsidR="00D34E53" w:rsidRPr="00D000AD" w14:paraId="42EA0BC9" w14:textId="77777777" w:rsidTr="00D000AD">
        <w:tc>
          <w:tcPr>
            <w:tcW w:w="2154" w:type="dxa"/>
            <w:shd w:val="clear" w:color="auto" w:fill="FFFFFF"/>
            <w:vAlign w:val="center"/>
          </w:tcPr>
          <w:p w14:paraId="47ECF0C2" w14:textId="31F64F3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 ФКБЖ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9F7A" w14:textId="259F8245" w:rsidR="00D34E53" w:rsidRPr="00D000AD" w:rsidRDefault="00D34E53" w:rsidP="00D34E53">
            <w:pPr>
              <w:spacing w:line="240" w:lineRule="exact"/>
              <w:jc w:val="center"/>
              <w:rPr>
                <w:rStyle w:val="a6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D000AD">
              <w:rPr>
                <w:rStyle w:val="a6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t>Актуальные аспекты преподавания физической культуры в условиях реализации обновленных ФГОС НОО и ФГОС ООО</w:t>
            </w:r>
          </w:p>
          <w:p w14:paraId="2EF6C4B7" w14:textId="70E0E29D" w:rsidR="00D34E53" w:rsidRPr="00D000AD" w:rsidRDefault="00D34E53" w:rsidP="00D34E53">
            <w:pPr>
              <w:spacing w:line="240" w:lineRule="exact"/>
              <w:rPr>
                <w:rStyle w:val="a6"/>
                <w:rFonts w:ascii="Times New Roman" w:hAnsi="Times New Roman"/>
                <w:iCs w:val="0"/>
                <w:sz w:val="24"/>
                <w:szCs w:val="24"/>
                <w:u w:val="single"/>
              </w:rPr>
            </w:pPr>
            <w:r w:rsidRPr="00D000AD">
              <w:rPr>
                <w:rStyle w:val="a6"/>
                <w:rFonts w:ascii="Times New Roman" w:hAnsi="Times New Roman"/>
                <w:iCs w:val="0"/>
                <w:sz w:val="24"/>
                <w:szCs w:val="24"/>
                <w:u w:val="single"/>
              </w:rPr>
              <w:t>В программе:</w:t>
            </w:r>
          </w:p>
          <w:p w14:paraId="67DD145F" w14:textId="326FE02A" w:rsidR="00D34E53" w:rsidRPr="00D000AD" w:rsidRDefault="00D34E53" w:rsidP="00D34E5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Нормативные требования обновленных ФГОС НОО и ФГОС ООО к преподаванию предмета «Физическая культура». Организация образовательного процесса по физическому воспитанию в соответствии с требованиями обновленных ФГОС НОО, ФГОС ООО. Разработчики программы: Герасимова Н.А., ФГБОУ </w:t>
            </w:r>
            <w:proofErr w:type="gram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ВО</w:t>
            </w:r>
            <w:proofErr w:type="gram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«Самарский государственный социально-педагогический университет, канд. </w:t>
            </w:r>
            <w:proofErr w:type="spell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пед</w:t>
            </w:r>
            <w:proofErr w:type="spell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 наук, Земсков А.С., доцент кафедры теоретических основ и методики физического воспитания, канд. </w:t>
            </w:r>
            <w:proofErr w:type="spell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пед</w:t>
            </w:r>
            <w:proofErr w:type="spell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. наук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6ECF" w14:textId="5CBF159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BD10" w14:textId="29AC9D6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05.10.26-09.10.26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0D79" w14:textId="18B150E8" w:rsidR="00D34E53" w:rsidRPr="00D000AD" w:rsidRDefault="00D34E53" w:rsidP="00D34E5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  <w:p w14:paraId="60C7DBB0" w14:textId="6854B65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с 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E43D6B6" w14:textId="42C68F5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 физической культуре 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D93A31C" w14:textId="769C9A8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Заярная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Н.И.,</w:t>
            </w:r>
          </w:p>
          <w:p w14:paraId="3B90F3E9" w14:textId="03E547A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ВШ ФКБЖ</w:t>
            </w:r>
          </w:p>
        </w:tc>
      </w:tr>
      <w:tr w:rsidR="00D34E53" w:rsidRPr="00D000AD" w14:paraId="10900560" w14:textId="77777777" w:rsidTr="00C85C32">
        <w:tc>
          <w:tcPr>
            <w:tcW w:w="14560" w:type="dxa"/>
            <w:gridSpan w:val="12"/>
            <w:shd w:val="clear" w:color="auto" w:fill="FFFFFF"/>
            <w:vAlign w:val="center"/>
          </w:tcPr>
          <w:p w14:paraId="133FC5B2" w14:textId="76214891" w:rsidR="00D34E53" w:rsidRPr="00D000AD" w:rsidRDefault="00D34E53" w:rsidP="00240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профессиональные программы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повышения квалификации для учителей образовательных организаций: учителя иностранного языка</w:t>
            </w:r>
            <w:r w:rsidR="002400D6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русского языка, истории </w:t>
            </w:r>
          </w:p>
        </w:tc>
      </w:tr>
      <w:tr w:rsidR="00D34E53" w:rsidRPr="00D000AD" w14:paraId="7DAAD726" w14:textId="77777777" w:rsidTr="00D000AD">
        <w:tc>
          <w:tcPr>
            <w:tcW w:w="2154" w:type="dxa"/>
            <w:shd w:val="clear" w:color="auto" w:fill="FFFFFF"/>
            <w:vAlign w:val="center"/>
          </w:tcPr>
          <w:p w14:paraId="73E5EC68" w14:textId="1BF148E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 ЛД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65F8" w14:textId="744968D6" w:rsidR="00D34E53" w:rsidRPr="00D000AD" w:rsidRDefault="00D34E53" w:rsidP="00D34E53">
            <w:pPr>
              <w:spacing w:line="240" w:lineRule="exact"/>
              <w:jc w:val="center"/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000AD">
              <w:rPr>
                <w:rStyle w:val="a6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t xml:space="preserve">Современные технологии в обучении иностранным </w:t>
            </w:r>
            <w:r w:rsidRPr="00D000AD">
              <w:rPr>
                <w:rStyle w:val="a6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lastRenderedPageBreak/>
              <w:t>языкам</w:t>
            </w:r>
          </w:p>
          <w:p w14:paraId="4E2299F5" w14:textId="77777777" w:rsidR="00D34E53" w:rsidRPr="00D000AD" w:rsidRDefault="00D34E53" w:rsidP="00D34E53">
            <w:pPr>
              <w:spacing w:line="240" w:lineRule="exact"/>
              <w:rPr>
                <w:rStyle w:val="a6"/>
                <w:rFonts w:ascii="Times New Roman" w:hAnsi="Times New Roman"/>
                <w:iCs w:val="0"/>
                <w:sz w:val="24"/>
                <w:szCs w:val="24"/>
                <w:u w:val="single"/>
              </w:rPr>
            </w:pPr>
            <w:r w:rsidRPr="00D000AD">
              <w:rPr>
                <w:rStyle w:val="a6"/>
                <w:rFonts w:ascii="Times New Roman" w:hAnsi="Times New Roman"/>
                <w:iCs w:val="0"/>
                <w:sz w:val="24"/>
                <w:szCs w:val="24"/>
                <w:u w:val="single"/>
              </w:rPr>
              <w:t>В программе:</w:t>
            </w:r>
          </w:p>
          <w:p w14:paraId="2079350E" w14:textId="77777777" w:rsidR="00D34E53" w:rsidRPr="00D000AD" w:rsidRDefault="00D34E53" w:rsidP="00D34E53">
            <w:pPr>
              <w:spacing w:line="240" w:lineRule="exact"/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Современные технологии обучения рецептивным видам речевой деятельности</w:t>
            </w:r>
            <w:proofErr w:type="gramEnd"/>
          </w:p>
          <w:p w14:paraId="64F526E3" w14:textId="77777777" w:rsidR="00D34E53" w:rsidRPr="00D000AD" w:rsidRDefault="00D34E53" w:rsidP="00D34E53">
            <w:pPr>
              <w:spacing w:line="240" w:lineRule="exact"/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Современные технологии обучения продуктивным видам речевой деятельности.</w:t>
            </w:r>
            <w:proofErr w:type="gramEnd"/>
          </w:p>
          <w:p w14:paraId="56AB39B5" w14:textId="2A8D8918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Методически-ориентированный </w:t>
            </w:r>
            <w:proofErr w:type="spell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культуроведческий</w:t>
            </w:r>
            <w:proofErr w:type="spell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анализ современных УМК по ИЯ (разделы «</w:t>
            </w:r>
            <w:proofErr w:type="spell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Аудирование</w:t>
            </w:r>
            <w:proofErr w:type="spell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» и «Чтение».</w:t>
            </w:r>
            <w:proofErr w:type="gram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Российский и зарубежный опыт преподавания иностранных языков (обучение говорению и письму на иностранном) </w:t>
            </w:r>
            <w:proofErr w:type="gram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AC33" w14:textId="0CA751F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E3F4" w14:textId="77777777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C7D307" w14:textId="5F35ABF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30.03.2026-</w:t>
            </w: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09.04.2026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99B2" w14:textId="12D11804" w:rsidR="00D34E53" w:rsidRPr="00D000AD" w:rsidRDefault="00D34E53" w:rsidP="00D34E53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очно-заочная</w:t>
            </w:r>
          </w:p>
          <w:p w14:paraId="6FFC0F83" w14:textId="77777777" w:rsidR="00D34E53" w:rsidRPr="00D000AD" w:rsidRDefault="00D34E53" w:rsidP="00D34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14:paraId="03F79DB9" w14:textId="7A93111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применением ДОТ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AFBA9F8" w14:textId="2D7632F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иностранного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</w:t>
            </w:r>
          </w:p>
          <w:p w14:paraId="4D6A7515" w14:textId="23B497D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0855C350" w14:textId="135A546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Корбачкова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</w:t>
            </w:r>
          </w:p>
          <w:p w14:paraId="769D89C4" w14:textId="5D098FB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канд. </w:t>
            </w:r>
            <w:proofErr w:type="spellStart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пед</w:t>
            </w:r>
            <w:proofErr w:type="spellEnd"/>
            <w:r w:rsidRPr="00D000AD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. наук,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14:paraId="081A8D49" w14:textId="14BB295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 ЛД</w:t>
            </w:r>
          </w:p>
        </w:tc>
      </w:tr>
      <w:tr w:rsidR="00D34E53" w:rsidRPr="00D000AD" w14:paraId="589C1B4F" w14:textId="77777777" w:rsidTr="00D000AD">
        <w:tc>
          <w:tcPr>
            <w:tcW w:w="2154" w:type="dxa"/>
            <w:shd w:val="clear" w:color="auto" w:fill="FFFFFF"/>
            <w:vAlign w:val="center"/>
          </w:tcPr>
          <w:p w14:paraId="6A4FE490" w14:textId="10CABAC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ВШ РФ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341C" w14:textId="12E26DAE" w:rsidR="00D34E53" w:rsidRPr="00D000AD" w:rsidRDefault="00D34E53" w:rsidP="00D34E53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>Организация образовательного процесса учителя русского языка и литературы в основной и средней школе в условиях реализации Федерального государственного стандарта</w:t>
            </w:r>
          </w:p>
          <w:p w14:paraId="518AFA5A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eastAsia="Times New Roman" w:hAnsi="Times New Roman"/>
                <w:i/>
                <w:color w:val="222222"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5BB322EA" w14:textId="77777777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Модуль 1. Актуальные вопросы современного языкознания</w:t>
            </w:r>
          </w:p>
          <w:p w14:paraId="1600581C" w14:textId="7F510D83" w:rsidR="00D34E53" w:rsidRPr="00D000AD" w:rsidRDefault="00D34E53" w:rsidP="00D34E5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Модуль 2. Актуальные вопросы литературоведения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DDF3" w14:textId="37027FA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7A76" w14:textId="75E78F1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26.10.26-06.11.26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C9C6" w14:textId="4F6883E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84EF067" w14:textId="5DA37D3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14:paraId="479E80A7" w14:textId="6769780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11EA28F8" w14:textId="13A2A44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Горелова О.В.,</w:t>
            </w:r>
          </w:p>
          <w:p w14:paraId="5F326C50" w14:textId="54F5F5E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</w:t>
            </w:r>
            <w:proofErr w:type="spellEnd"/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наук,</w:t>
            </w:r>
          </w:p>
          <w:p w14:paraId="2C721813" w14:textId="6836F24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14:paraId="26BA6AB3" w14:textId="301250A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 РФ</w:t>
            </w:r>
          </w:p>
        </w:tc>
      </w:tr>
      <w:tr w:rsidR="00D34E53" w:rsidRPr="00D000AD" w14:paraId="38BAC44E" w14:textId="77777777" w:rsidTr="00C85C32">
        <w:tc>
          <w:tcPr>
            <w:tcW w:w="14560" w:type="dxa"/>
            <w:gridSpan w:val="12"/>
            <w:shd w:val="clear" w:color="auto" w:fill="FFFFFF"/>
            <w:vAlign w:val="center"/>
          </w:tcPr>
          <w:p w14:paraId="09AC796B" w14:textId="1535AB92" w:rsidR="00D34E53" w:rsidRPr="00D000AD" w:rsidRDefault="00D34E53" w:rsidP="00240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профессиональные программы</w:t>
            </w: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повышения квалификации для учителей образовательных организаций: учителя химии, биологии, информатики, физики, ма</w:t>
            </w:r>
            <w:r w:rsidR="002400D6" w:rsidRPr="00D00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тематики</w:t>
            </w:r>
          </w:p>
        </w:tc>
      </w:tr>
      <w:tr w:rsidR="00D34E53" w:rsidRPr="00D000AD" w14:paraId="6589C477" w14:textId="77777777" w:rsidTr="00CE1904">
        <w:tc>
          <w:tcPr>
            <w:tcW w:w="2154" w:type="dxa"/>
            <w:shd w:val="clear" w:color="auto" w:fill="FFFFFF"/>
            <w:vAlign w:val="center"/>
          </w:tcPr>
          <w:p w14:paraId="34A40610" w14:textId="317B269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ЕНМИТ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9E98" w14:textId="0F463E05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Методика решения </w:t>
            </w:r>
            <w:proofErr w:type="gramStart"/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расчетных</w:t>
            </w:r>
            <w:proofErr w:type="gramEnd"/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задач как способ совершенствования предметных компетенций учителя химии</w:t>
            </w:r>
          </w:p>
          <w:p w14:paraId="246FEAD0" w14:textId="65696578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</w:rPr>
              <w:t>(лицензионный договор № 107 от 18.03.2024 г. АОУ ДПО Вологодской области «Вологодский институт развития образования».</w:t>
            </w:r>
            <w:proofErr w:type="gramEnd"/>
          </w:p>
          <w:p w14:paraId="748FECE0" w14:textId="5F810694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507F4842" w14:textId="77777777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</w:rPr>
              <w:t>Введение в программу. Входная диагностика профессиональной компетентности.</w:t>
            </w:r>
          </w:p>
          <w:p w14:paraId="3E03E19F" w14:textId="73E63B99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</w:rPr>
              <w:t>Расчетные задачи при реализации программ основного общего и среднего общего образования.</w:t>
            </w:r>
          </w:p>
          <w:p w14:paraId="138959B9" w14:textId="26187911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</w:rPr>
              <w:t>Олимпиадные задачи по химии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D3BE" w14:textId="5417211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7555" w14:textId="77777777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EE915" w14:textId="1A6AE8A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30.03.2026-03.04.2026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81ED" w14:textId="56455F3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3ACD" w14:textId="5CE1DA50" w:rsidR="00D34E53" w:rsidRPr="00D000AD" w:rsidRDefault="00D34E53" w:rsidP="00D34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учителя химии</w:t>
            </w:r>
          </w:p>
          <w:p w14:paraId="2BE53CE3" w14:textId="105DA73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17B6" w14:textId="31010ED1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Трифонова Т.М., </w:t>
            </w: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канд. </w:t>
            </w:r>
            <w:proofErr w:type="spellStart"/>
            <w:r w:rsidRPr="00D000AD">
              <w:rPr>
                <w:rFonts w:ascii="Times New Roman" w:hAnsi="Times New Roman"/>
                <w:sz w:val="24"/>
                <w:szCs w:val="24"/>
              </w:rPr>
              <w:t>биол</w:t>
            </w:r>
            <w:proofErr w:type="gramStart"/>
            <w:r w:rsidRPr="00D000A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000AD">
              <w:rPr>
                <w:rFonts w:ascii="Times New Roman" w:hAnsi="Times New Roman"/>
                <w:sz w:val="24"/>
                <w:szCs w:val="24"/>
              </w:rPr>
              <w:t>аук</w:t>
            </w:r>
            <w:proofErr w:type="spellEnd"/>
            <w:r w:rsidRPr="00D000AD">
              <w:rPr>
                <w:rFonts w:ascii="Times New Roman" w:hAnsi="Times New Roman"/>
                <w:sz w:val="24"/>
                <w:szCs w:val="24"/>
              </w:rPr>
              <w:t>, доцент</w:t>
            </w:r>
          </w:p>
          <w:p w14:paraId="145D9780" w14:textId="5412772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ЕНМИТ</w:t>
            </w:r>
          </w:p>
        </w:tc>
      </w:tr>
      <w:tr w:rsidR="00D34E53" w:rsidRPr="00D000AD" w14:paraId="5669B57B" w14:textId="77777777" w:rsidTr="00CE1904">
        <w:tc>
          <w:tcPr>
            <w:tcW w:w="2154" w:type="dxa"/>
            <w:shd w:val="clear" w:color="auto" w:fill="FFFFFF"/>
            <w:vAlign w:val="center"/>
          </w:tcPr>
          <w:p w14:paraId="46B7946A" w14:textId="7E2EDAB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ВШ ЕНМИТ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4101" w14:textId="4703C174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b/>
                <w:sz w:val="24"/>
                <w:szCs w:val="24"/>
              </w:rPr>
              <w:t>Актуальные аспекты предметно-методической подготовки учителя биологии в условиях реализации ФГОС ООО, ФГОС СОО и ФОП</w:t>
            </w:r>
          </w:p>
          <w:p w14:paraId="1A3FB2DC" w14:textId="77777777" w:rsidR="00D34E53" w:rsidRPr="00D000AD" w:rsidRDefault="00D34E53" w:rsidP="00D34E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00AD">
              <w:rPr>
                <w:rFonts w:ascii="Times New Roman" w:hAnsi="Times New Roman"/>
                <w:sz w:val="24"/>
                <w:szCs w:val="24"/>
              </w:rPr>
              <w:t>(по лицензионному договору № 22/014 от 22.04.2024 г. ГАУ ДПО Липецкой области «Институт развития образования».</w:t>
            </w:r>
            <w:proofErr w:type="gramEnd"/>
          </w:p>
          <w:p w14:paraId="18BD6031" w14:textId="77777777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341FE91B" w14:textId="77777777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 xml:space="preserve">Современное биологическое образование. Внедрение </w:t>
            </w: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обновленных ФГОС ООО, СОО и ФОП.</w:t>
            </w:r>
          </w:p>
          <w:p w14:paraId="473E7837" w14:textId="6A23CF58" w:rsidR="00D34E53" w:rsidRPr="00D000AD" w:rsidRDefault="00D34E53" w:rsidP="00D34E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Педагогические и методические компетенции учителя биологии в условиях реализации обновленных ФГОС ООО, СОО и ФОП.</w:t>
            </w:r>
          </w:p>
          <w:p w14:paraId="0BC58A51" w14:textId="4913F3C0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 xml:space="preserve">Предметные компетенции учителя биологии. </w:t>
            </w:r>
            <w:proofErr w:type="gramStart"/>
            <w:r w:rsidRPr="00D000AD">
              <w:rPr>
                <w:rFonts w:ascii="Times New Roman" w:hAnsi="Times New Roman"/>
                <w:sz w:val="24"/>
                <w:szCs w:val="24"/>
              </w:rPr>
              <w:t>Стажировка (на базе региональных инновационных площадок - РИП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F6CE" w14:textId="2A7C361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0B36" w14:textId="7A348EF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26.10.2026-30.10.2026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F04F" w14:textId="6E2D2F9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7DB0" w14:textId="29C0F280" w:rsidR="00D34E53" w:rsidRPr="00D000AD" w:rsidRDefault="00D34E53" w:rsidP="00D34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учителя биологии</w:t>
            </w:r>
          </w:p>
          <w:p w14:paraId="3465CA6F" w14:textId="4613C16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4145" w14:textId="06A2E286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Трифонова Т.М., канд. биол. наук, доцент</w:t>
            </w:r>
          </w:p>
          <w:p w14:paraId="4013E5F5" w14:textId="7AD661A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ЕНМИТ</w:t>
            </w:r>
          </w:p>
        </w:tc>
      </w:tr>
      <w:tr w:rsidR="00D34E53" w:rsidRPr="00D000AD" w14:paraId="371B65D4" w14:textId="77777777" w:rsidTr="00CE1904">
        <w:tc>
          <w:tcPr>
            <w:tcW w:w="2154" w:type="dxa"/>
            <w:shd w:val="clear" w:color="auto" w:fill="FFFFFF"/>
            <w:vAlign w:val="center"/>
          </w:tcPr>
          <w:p w14:paraId="5A53D0A0" w14:textId="668A5EF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ВШ ЕНМИТ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EDC7" w14:textId="0CAB3A86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Актуальные вопросы теории и методики преподавания физики в соответствии с обновленным ФГОС ООО</w:t>
            </w:r>
          </w:p>
          <w:p w14:paraId="7BE5AC54" w14:textId="1FF0F069" w:rsidR="00D34E53" w:rsidRPr="00D000AD" w:rsidRDefault="00D34E53" w:rsidP="00D34E53">
            <w:pPr>
              <w:spacing w:line="240" w:lineRule="exact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(лицензионный договор № 160/23-24 от 20 мая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D000AD">
                <w:rPr>
                  <w:rFonts w:ascii="Times New Roman" w:hAnsi="Times New Roman"/>
                  <w:bCs/>
                  <w:iCs/>
                  <w:sz w:val="24"/>
                  <w:szCs w:val="24"/>
                  <w:lang w:eastAsia="ru-RU"/>
                </w:rPr>
                <w:t>2024 г</w:t>
              </w:r>
            </w:smartTag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ФГБОУ </w:t>
            </w:r>
            <w:proofErr w:type="gram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</w:t>
            </w:r>
            <w:proofErr w:type="gramEnd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Армавирский</w:t>
            </w:r>
            <w:proofErr w:type="spellEnd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государственный педагогический университет»</w:t>
            </w:r>
          </w:p>
          <w:p w14:paraId="351105D5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691984D5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Преподавание физики с учетом требований обновленного ФГОС ООО.</w:t>
            </w:r>
          </w:p>
          <w:p w14:paraId="5C7770B3" w14:textId="7943BBCA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Современные подходы и технологии в преподавании физики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766A" w14:textId="7ACAE03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3BA7" w14:textId="77777777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6AB639" w14:textId="5AE54CC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30.03.2026-03.04.2026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69F9" w14:textId="590AD2C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очно-заочная с применением ДОТ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30F4" w14:textId="1EBDFA0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учителя физики 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100C" w14:textId="4F12C5F5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/>
                <w:sz w:val="24"/>
                <w:szCs w:val="24"/>
              </w:rPr>
              <w:t>Горбанева</w:t>
            </w:r>
            <w:proofErr w:type="spellEnd"/>
            <w:r w:rsidRPr="00D000AD"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</w:p>
          <w:p w14:paraId="31F85BE6" w14:textId="77777777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ст. преподаватель</w:t>
            </w:r>
          </w:p>
          <w:p w14:paraId="505DBCA8" w14:textId="1FEA6198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ЕНМИТ</w:t>
            </w:r>
          </w:p>
        </w:tc>
      </w:tr>
      <w:tr w:rsidR="00D34E53" w:rsidRPr="00D000AD" w14:paraId="32A41A27" w14:textId="77777777" w:rsidTr="00CE1904">
        <w:tc>
          <w:tcPr>
            <w:tcW w:w="2154" w:type="dxa"/>
            <w:shd w:val="clear" w:color="auto" w:fill="FFFFFF"/>
            <w:vAlign w:val="center"/>
          </w:tcPr>
          <w:p w14:paraId="00B938DB" w14:textId="2B720CB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ВШ ЕНМИТ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01E3" w14:textId="124FB68A" w:rsidR="00D34E53" w:rsidRPr="00D000AD" w:rsidRDefault="00D34E53" w:rsidP="00D34E53">
            <w:pPr>
              <w:spacing w:line="240" w:lineRule="exact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Актуальные вопросы теории и методики преподавания математики в соответствии с обновленным ФГОС ООО</w:t>
            </w:r>
          </w:p>
          <w:p w14:paraId="2BE744E5" w14:textId="77777777" w:rsidR="00D34E53" w:rsidRPr="00D000AD" w:rsidRDefault="00D34E53" w:rsidP="00D34E53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(лицензионный договор №  160/23-24 от 20 мая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D000AD">
                <w:rPr>
                  <w:rFonts w:ascii="Times New Roman" w:hAnsi="Times New Roman"/>
                  <w:bCs/>
                  <w:iCs/>
                  <w:sz w:val="24"/>
                  <w:szCs w:val="24"/>
                  <w:lang w:eastAsia="ru-RU"/>
                </w:rPr>
                <w:t>2024 г</w:t>
              </w:r>
            </w:smartTag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ФГБОУ ВО «</w:t>
            </w:r>
            <w:proofErr w:type="spellStart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Армавирский</w:t>
            </w:r>
            <w:proofErr w:type="spellEnd"/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государственный педагогический университет»</w:t>
            </w:r>
          </w:p>
          <w:p w14:paraId="624AE074" w14:textId="77777777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6D91A51E" w14:textId="77777777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Преподавание математики с учетом требований обновленных ФГОС ООО.</w:t>
            </w:r>
          </w:p>
          <w:p w14:paraId="5CC6D77D" w14:textId="171A8FDF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Современные подходы и технологии в преподавании математики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BD83" w14:textId="3223CA9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983E" w14:textId="77777777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42D7F" w14:textId="577D46A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30.03.2026-03.04.2026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31FC" w14:textId="7A03F73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6A03" w14:textId="216F42A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учителя математики 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DCBE" w14:textId="2D112C59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Мендель В.В.,</w:t>
            </w:r>
          </w:p>
          <w:p w14:paraId="5BF3CA48" w14:textId="4D441FD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к.ф.-м.н., доцент ВШ ЕНМИТ</w:t>
            </w:r>
          </w:p>
        </w:tc>
      </w:tr>
      <w:tr w:rsidR="00D34E53" w:rsidRPr="00D000AD" w14:paraId="41920FF7" w14:textId="77777777" w:rsidTr="00CE1904">
        <w:tc>
          <w:tcPr>
            <w:tcW w:w="2154" w:type="dxa"/>
            <w:shd w:val="clear" w:color="auto" w:fill="FFFFFF"/>
            <w:vAlign w:val="center"/>
          </w:tcPr>
          <w:p w14:paraId="3C862969" w14:textId="515DB0A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lastRenderedPageBreak/>
              <w:t>ВШ ЕНМИТ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C699" w14:textId="710E1947" w:rsidR="00D34E53" w:rsidRPr="00D000AD" w:rsidRDefault="00D34E53" w:rsidP="00D34E53">
            <w:pPr>
              <w:spacing w:line="240" w:lineRule="exact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Совершенствование методических компетенций учителя информатики для достижения качества образования</w:t>
            </w:r>
          </w:p>
          <w:p w14:paraId="3BFCD6B1" w14:textId="77777777" w:rsidR="00D34E53" w:rsidRPr="00D000AD" w:rsidRDefault="00D34E53" w:rsidP="00D34E53">
            <w:pPr>
              <w:spacing w:line="240" w:lineRule="exact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(лицензионный договор № 6/05/24 от 31 мая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D000AD">
                <w:rPr>
                  <w:rFonts w:ascii="Times New Roman" w:hAnsi="Times New Roman"/>
                  <w:bCs/>
                  <w:iCs/>
                  <w:sz w:val="24"/>
                  <w:szCs w:val="24"/>
                  <w:lang w:eastAsia="ru-RU"/>
                </w:rPr>
                <w:t>2024 г</w:t>
              </w:r>
            </w:smartTag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  ГБУ ДПО «Дагестанский институт развития образования»</w:t>
            </w:r>
          </w:p>
          <w:p w14:paraId="6DC5087C" w14:textId="77777777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D000A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 программе:</w:t>
            </w:r>
          </w:p>
          <w:p w14:paraId="3AE36220" w14:textId="26E44DAB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Основы федеральной системы научно-методического сопровождения. Специфика предметного содержания по информатике. Особенности заданий ОГЭ по информатике и требования к их выполнению.</w:t>
            </w:r>
          </w:p>
          <w:p w14:paraId="403840D0" w14:textId="1F844FD2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Особенности обучения информатике в условиях обновленных ФГОС ООО. Организация проектной деятельности на уроках информатики.</w:t>
            </w:r>
          </w:p>
          <w:p w14:paraId="01EF8614" w14:textId="64090C41" w:rsidR="00D34E53" w:rsidRPr="00D000AD" w:rsidRDefault="00D34E53" w:rsidP="00D34E53">
            <w:pPr>
              <w:spacing w:line="240" w:lineRule="exact"/>
              <w:contextualSpacing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Индекс цифровой грамотности учителя. Использование онлайн-сервисов на уроках </w:t>
            </w:r>
            <w:r w:rsidRPr="00D000A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информатики. Задания, развивающие цифровую грамотность учителя.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5414" w14:textId="274E149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608E" w14:textId="7978247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26.10.2026-30.10.2026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F78A" w14:textId="741C629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C6A9" w14:textId="4DAFC0EC" w:rsidR="00D34E53" w:rsidRPr="00D000AD" w:rsidRDefault="00D34E53" w:rsidP="00D34E53">
            <w:pPr>
              <w:keepNext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  <w:p w14:paraId="65421557" w14:textId="6C5311F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6B7F" w14:textId="592DC8C4" w:rsidR="00D34E53" w:rsidRPr="00D000AD" w:rsidRDefault="00D34E53" w:rsidP="00D34E5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Редько Е.А.,</w:t>
            </w:r>
          </w:p>
          <w:p w14:paraId="33398AE4" w14:textId="44D6D2A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/>
                <w:sz w:val="24"/>
                <w:szCs w:val="24"/>
              </w:rPr>
              <w:t>ст. преподаватель ВШ ЕНМИТ</w:t>
            </w:r>
          </w:p>
        </w:tc>
      </w:tr>
      <w:tr w:rsidR="00D34E53" w:rsidRPr="00D000AD" w14:paraId="489A64D6" w14:textId="77777777" w:rsidTr="00C85C32">
        <w:tc>
          <w:tcPr>
            <w:tcW w:w="14560" w:type="dxa"/>
            <w:gridSpan w:val="12"/>
            <w:shd w:val="clear" w:color="auto" w:fill="FFFFFF"/>
            <w:vAlign w:val="center"/>
          </w:tcPr>
          <w:p w14:paraId="17FC6424" w14:textId="4B2065B6" w:rsidR="00D34E53" w:rsidRPr="00D000AD" w:rsidRDefault="00536A7D" w:rsidP="00D34E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Повышение квалификации педагогических работников и управленческих кадров образовательных организаций по договору по сетевой форме реализации дополнительных профессиональных программ между КГАОУ ДПО ХК ИРО </w:t>
            </w:r>
            <w:r w:rsidR="00D34E53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="00D34E53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="00D34E53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«Амурский гуманитарно-педагогический государственный университет»</w:t>
            </w:r>
          </w:p>
        </w:tc>
      </w:tr>
      <w:tr w:rsidR="00D34E53" w:rsidRPr="00D000AD" w14:paraId="72181EC7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A96A" w14:textId="7A6CA3E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психологии образования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BC24" w14:textId="28639EC4" w:rsidR="00D34E53" w:rsidRPr="00D000AD" w:rsidRDefault="00D34E53" w:rsidP="00D34E53">
            <w:pPr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медиативных технологий в образовательных учреждениях </w:t>
            </w:r>
          </w:p>
          <w:p w14:paraId="2A0001CC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2EB804A7" w14:textId="075C32E3" w:rsidR="00D34E53" w:rsidRPr="00D000AD" w:rsidRDefault="00D34E53" w:rsidP="00D34E53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слушатели познакомятся с техниками коммуникации, которые используют профессиональные медиаторы с целью разрешения конфликта, и на примере реальных ситуаций, ежедневно возникающих в школе, попробуют и узнают, как это работает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689" w14:textId="69250A2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04A2" w14:textId="2EED627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10.03.26 г.   по 21.03.26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6CAE" w14:textId="0EC381B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2109" w14:textId="7C54EBA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школ, педагоги-психологи, советники директора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48D0173B" w14:textId="419BB50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Яремчук С.В., канд. псих. наук, доцент каф. психологии образования</w:t>
            </w:r>
          </w:p>
        </w:tc>
      </w:tr>
      <w:tr w:rsidR="00D34E53" w:rsidRPr="00D000AD" w14:paraId="215C5573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7616" w14:textId="03E0DB4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Факультет истории и юриспруденции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ABF" w14:textId="77777777" w:rsidR="00D34E53" w:rsidRPr="00D000AD" w:rsidRDefault="00D34E53" w:rsidP="00D34E5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Методические аспекты преподавания модуля «История нашего края» в рамках курса «История» в основной школе</w:t>
            </w:r>
          </w:p>
          <w:p w14:paraId="60B8662D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23A2F30D" w14:textId="07D64B94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направлена на совершенствование компетенций, необходимых для осуществления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и методической деятельности учителя истории в рамках реализации модуля «История родного края»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F105" w14:textId="7501CB1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289B" w14:textId="52B92750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01.12.26 по 12.12.26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8958" w14:textId="0220539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AFF0" w14:textId="2B6E194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68626227" w14:textId="1F53F06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Иванова Е.Ю., декан факультета истории и юриспруденции, канд. ист. наук, доцент</w:t>
            </w:r>
          </w:p>
        </w:tc>
      </w:tr>
      <w:tr w:rsidR="00D34E53" w:rsidRPr="00D000AD" w14:paraId="101CCDFE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1786" w14:textId="37105CD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Естественно-географического факультет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16C" w14:textId="09C72EE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вопросы проектирования и осуществления образовательного процесса по географии в условиях реализации обновленного ФГОС</w:t>
            </w:r>
          </w:p>
          <w:p w14:paraId="75EA3AA4" w14:textId="39600D1E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3626E152" w14:textId="2E04C043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направлена на совершенствование и (или) получение новых компетенций, необходимых для профессиональной деятельности учителя географии, а также повышение профессионального уровня в рамках имеющейся квалификации.</w:t>
            </w:r>
          </w:p>
          <w:p w14:paraId="23B938F6" w14:textId="0F37A4B8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программы будут рассмотрены вопросы обновления содержания географического образования, психолого-педагогического обеспечения и практика организации образовательного процесса по географии в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обновленного ФГОС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0193" w14:textId="4314351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D76" w14:textId="3A9D970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10.11.26 г. по 21.11.26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5663" w14:textId="31B7ACA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EACF" w14:textId="69B41EC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географии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3F03CEAE" w14:textId="32035CBC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Н.Г.,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декана естественно-географического факультета, доцент</w:t>
            </w:r>
          </w:p>
        </w:tc>
      </w:tr>
      <w:tr w:rsidR="00D34E53" w:rsidRPr="00D000AD" w14:paraId="6C065F1E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7015" w14:textId="49362B7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педагогики профессионального образования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76" w14:textId="7CB31529" w:rsidR="00D34E53" w:rsidRPr="00D000AD" w:rsidRDefault="00D34E53" w:rsidP="00D34E5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работы классного руководителя в современной школе</w:t>
            </w:r>
          </w:p>
          <w:p w14:paraId="1A8F575B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502A8A9A" w14:textId="3DB5126F" w:rsidR="00D34E53" w:rsidRPr="00D000AD" w:rsidRDefault="00D34E53" w:rsidP="00D34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программы слушатели научатся осуществлять диагностику и мониторинг воспитания, отбор форм, методов и технологий воспитания, смогут реализовывать занятия курса «Разговоры о важном», разрабатывать   обучающее взаимодействие с родителями</w:t>
            </w:r>
            <w:r w:rsidRPr="00D000A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FE6" w14:textId="5443EF5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7E4" w14:textId="32C95A5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24.03.26 г. по 04.04.26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452F" w14:textId="27AAABC4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84B" w14:textId="736325F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DA8EE1E" w14:textId="77777777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04C3F122" w14:textId="100D9ECB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Анкудинова Е.В., зав. каф. педагогики профессионального образования, 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наук, доцент.</w:t>
            </w:r>
          </w:p>
        </w:tc>
      </w:tr>
      <w:tr w:rsidR="00D34E53" w:rsidRPr="00D000AD" w14:paraId="117EE982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D01A" w14:textId="5D56F57A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физической культуры и спортивных дисциплин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A96A" w14:textId="0491EDCF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вопросы содержания профессиональной деятельности учителя физической культуры</w:t>
            </w:r>
          </w:p>
          <w:p w14:paraId="4A8AC748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4E89634A" w14:textId="0F0B4674" w:rsidR="00D34E53" w:rsidRPr="00D000AD" w:rsidRDefault="00D34E53" w:rsidP="00D34E53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программа направлена на совершенствование профессиональных компетенций учителя физической культуры, способствующих инновационному преобразованию преподавательской </w:t>
            </w:r>
            <w:r w:rsidRPr="00D000AD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деятельности в условиях требований обновлённых ФГОС общего образования. В рамках</w:t>
            </w:r>
            <w:r w:rsidRPr="00D000AD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курсов решаются актуальные практические вопросы: подготовки к</w:t>
            </w:r>
            <w:r w:rsidRPr="00D000AD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президентским играм школьников, организация деятельности школьного спортивного клуба, анализ инновационной деятельности учителя физической культуры и др.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F2AA" w14:textId="4EC0A78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22FF" w14:textId="10F477B5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01.12.26 г. по 12.12.26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762A" w14:textId="76BFDE32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07E4" w14:textId="0327CC2D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преподаватели физической культуры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57FC9F7A" w14:textId="69F3E773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Юрина А.С., канд. псих. наук, доцент каф. теории и методики физической культуры и спортивных дисциплин.</w:t>
            </w:r>
          </w:p>
        </w:tc>
      </w:tr>
      <w:tr w:rsidR="00D34E53" w:rsidRPr="00D000AD" w14:paraId="39FB1023" w14:textId="77777777" w:rsidTr="00CE190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8942" w14:textId="0CF57D1E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Кафедра романо-германских и восточных языков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3EF" w14:textId="65436D9E" w:rsidR="00D34E53" w:rsidRPr="00D000AD" w:rsidRDefault="00D34E53" w:rsidP="00D34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современных технологий и моделей обучения в решении методических проблем при обучении иностранному языку</w:t>
            </w:r>
          </w:p>
          <w:p w14:paraId="5E67D327" w14:textId="77777777" w:rsidR="00D34E53" w:rsidRPr="00D000AD" w:rsidRDefault="00D34E53" w:rsidP="00D34E53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программе:</w:t>
            </w:r>
          </w:p>
          <w:p w14:paraId="09137BC7" w14:textId="22B4D991" w:rsidR="00D34E53" w:rsidRPr="00D000AD" w:rsidRDefault="00D34E53" w:rsidP="00D34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педагогов иностранного языка в области современных технологий и моделей обучения (цифровое образования, модели смешанного обучения, технология критического 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29C1" w14:textId="26E30F7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AE41" w14:textId="69504DD9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 13.10.26 г. по 24.10.26 г.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9EA0" w14:textId="477344AF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1DA4" w14:textId="348FD6C6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иностранного языка, методисты.</w:t>
            </w:r>
          </w:p>
        </w:tc>
        <w:tc>
          <w:tcPr>
            <w:tcW w:w="2261" w:type="dxa"/>
            <w:shd w:val="clear" w:color="auto" w:fill="FFFFFF"/>
            <w:vAlign w:val="center"/>
          </w:tcPr>
          <w:p w14:paraId="7DFEFB49" w14:textId="13B42881" w:rsidR="00D34E53" w:rsidRPr="00D000AD" w:rsidRDefault="00D34E53" w:rsidP="00D3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Красноперова Ю. В., зав. кафедрой романо-германских и восточных языков, канд. </w:t>
            </w: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 наук, доцент.</w:t>
            </w:r>
          </w:p>
        </w:tc>
      </w:tr>
      <w:tr w:rsidR="005C6911" w:rsidRPr="00D000AD" w14:paraId="0F6F02B1" w14:textId="77777777" w:rsidTr="00A55C92"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3027" w14:textId="404B304A" w:rsidR="005C6911" w:rsidRPr="00D000AD" w:rsidRDefault="005C6911" w:rsidP="0029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 педагогических работников и управленческих кадров образовательных организаций по договору по сетевой форме реализации дополнительных профессиональных програ</w:t>
            </w:r>
            <w:r w:rsidR="00294446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мм между КГАОУ ДПО ХК ИРО и ФГБН</w:t>
            </w:r>
            <w:r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</w:t>
            </w:r>
            <w:r w:rsidR="00294446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«Институт содержания и методов обучения им. В.С. </w:t>
            </w:r>
            <w:proofErr w:type="spellStart"/>
            <w:r w:rsidR="00294446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Леднева</w:t>
            </w:r>
            <w:proofErr w:type="spellEnd"/>
            <w:r w:rsidR="00294446" w:rsidRPr="00D00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C6911" w:rsidRPr="00365671" w14:paraId="5E806F5C" w14:textId="77777777" w:rsidTr="00D000AD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B756" w14:textId="759D091D" w:rsidR="005C6911" w:rsidRPr="00D000AD" w:rsidRDefault="00294446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Управление педагогического проектирования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7F42" w14:textId="77777777" w:rsidR="00294446" w:rsidRPr="00D000AD" w:rsidRDefault="00294446" w:rsidP="00294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b/>
                <w:sz w:val="24"/>
                <w:szCs w:val="24"/>
              </w:rPr>
              <w:t>Слагаемые управления общеобразовательной Организации в соответствии с национальными целями развития Российской Федерации до 2030 года и на перспективу до 20З6 года</w:t>
            </w:r>
          </w:p>
          <w:p w14:paraId="3BD8C668" w14:textId="77777777" w:rsidR="00294446" w:rsidRPr="00D000AD" w:rsidRDefault="00294446" w:rsidP="0029444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программе:</w:t>
            </w:r>
          </w:p>
          <w:p w14:paraId="0640686A" w14:textId="77777777" w:rsidR="00294446" w:rsidRPr="00D000AD" w:rsidRDefault="00294446" w:rsidP="002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Стратегические направления развития общего образования РФ, роль школы в достижении мировоззренческого и технологического суверенитетов, оценка качества образования как ресурс развития системы образования, взаимодействие с социальными партнёрами как ресурс повышения качества образования</w:t>
            </w:r>
          </w:p>
          <w:p w14:paraId="172D273A" w14:textId="3FB901F8" w:rsidR="005C6911" w:rsidRPr="00D000AD" w:rsidRDefault="00294446" w:rsidP="00294446">
            <w:pP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Продукт: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дорожная карта по развитию стратегических направлений деятельности образовательной организации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8C66" w14:textId="4BC00FA8" w:rsidR="005C6911" w:rsidRPr="00D000AD" w:rsidRDefault="00294446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4F7" w14:textId="0A1D510E" w:rsidR="005C6911" w:rsidRPr="00D000AD" w:rsidRDefault="00536A7D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4446" w:rsidRPr="00D000A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E63" w14:textId="58395B6F" w:rsidR="005C6911" w:rsidRPr="00D000AD" w:rsidRDefault="00294446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сетевой формы реализации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71A0" w14:textId="6F70BBAF" w:rsidR="00294446" w:rsidRPr="00D000AD" w:rsidRDefault="00294446" w:rsidP="0029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ОМСУ, муниципальных и городских округов, </w:t>
            </w:r>
          </w:p>
          <w:p w14:paraId="6F9240D1" w14:textId="357939CF" w:rsidR="00294446" w:rsidRPr="00D000AD" w:rsidRDefault="00536A7D" w:rsidP="00D34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заместители </w:t>
            </w:r>
            <w:r w:rsidR="00294446"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7EA5" w14:textId="0379D55A" w:rsidR="005C6911" w:rsidRPr="006835BC" w:rsidRDefault="00294446" w:rsidP="00D3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Табаровская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К.А., начальник управления педагогического проектирования,</w:t>
            </w:r>
            <w:r w:rsidR="008412ED" w:rsidRPr="00D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12ED" w:rsidRPr="00D000AD">
              <w:rPr>
                <w:rFonts w:ascii="Times New Roman" w:hAnsi="Times New Roman" w:cs="Times New Roman"/>
                <w:sz w:val="24"/>
                <w:szCs w:val="24"/>
              </w:rPr>
              <w:t>к.и.</w:t>
            </w:r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D00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9CDA42" w14:textId="77777777" w:rsidR="00AD744A" w:rsidRDefault="00AD744A" w:rsidP="00DE35DE">
      <w:pPr>
        <w:rPr>
          <w:rFonts w:ascii="Times New Roman" w:hAnsi="Times New Roman" w:cs="Times New Roman"/>
          <w:sz w:val="28"/>
          <w:szCs w:val="28"/>
        </w:rPr>
      </w:pPr>
    </w:p>
    <w:sectPr w:rsidR="00AD744A" w:rsidSect="009F23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377DD" w14:textId="77777777" w:rsidR="00315256" w:rsidRDefault="00315256" w:rsidP="00996546">
      <w:pPr>
        <w:spacing w:after="0" w:line="240" w:lineRule="auto"/>
      </w:pPr>
      <w:r>
        <w:separator/>
      </w:r>
    </w:p>
  </w:endnote>
  <w:endnote w:type="continuationSeparator" w:id="0">
    <w:p w14:paraId="20D819E6" w14:textId="77777777" w:rsidR="00315256" w:rsidRDefault="00315256" w:rsidP="0099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95685"/>
      <w:docPartObj>
        <w:docPartGallery w:val="Page Numbers (Bottom of Page)"/>
        <w:docPartUnique/>
      </w:docPartObj>
    </w:sdtPr>
    <w:sdtContent>
      <w:p w14:paraId="6F30AA44" w14:textId="4FCD2CC3" w:rsidR="00A9751B" w:rsidRDefault="00A9751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205">
          <w:rPr>
            <w:noProof/>
          </w:rPr>
          <w:t>64</w:t>
        </w:r>
        <w:r>
          <w:fldChar w:fldCharType="end"/>
        </w:r>
      </w:p>
    </w:sdtContent>
  </w:sdt>
  <w:p w14:paraId="351259DE" w14:textId="77777777" w:rsidR="00A9751B" w:rsidRDefault="00A9751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448E4" w14:textId="77777777" w:rsidR="00315256" w:rsidRDefault="00315256" w:rsidP="00996546">
      <w:pPr>
        <w:spacing w:after="0" w:line="240" w:lineRule="auto"/>
      </w:pPr>
      <w:r>
        <w:separator/>
      </w:r>
    </w:p>
  </w:footnote>
  <w:footnote w:type="continuationSeparator" w:id="0">
    <w:p w14:paraId="1A65AC0B" w14:textId="77777777" w:rsidR="00315256" w:rsidRDefault="00315256" w:rsidP="00996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03F"/>
    <w:multiLevelType w:val="multilevel"/>
    <w:tmpl w:val="635A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39230E"/>
    <w:multiLevelType w:val="hybridMultilevel"/>
    <w:tmpl w:val="142A009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FAD6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61F6C"/>
    <w:multiLevelType w:val="hybridMultilevel"/>
    <w:tmpl w:val="13A852FC"/>
    <w:lvl w:ilvl="0" w:tplc="24AC2D38">
      <w:numFmt w:val="bullet"/>
      <w:lvlText w:val=""/>
      <w:lvlJc w:val="left"/>
      <w:pPr>
        <w:ind w:left="1159" w:hanging="45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83A35DF"/>
    <w:multiLevelType w:val="hybridMultilevel"/>
    <w:tmpl w:val="CD026CE2"/>
    <w:lvl w:ilvl="0" w:tplc="24AC2D38">
      <w:numFmt w:val="bullet"/>
      <w:lvlText w:val=""/>
      <w:lvlJc w:val="left"/>
      <w:pPr>
        <w:ind w:left="1159" w:hanging="45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A0D07"/>
    <w:multiLevelType w:val="hybridMultilevel"/>
    <w:tmpl w:val="DA9C3C72"/>
    <w:lvl w:ilvl="0" w:tplc="E37A449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714114B"/>
    <w:multiLevelType w:val="hybridMultilevel"/>
    <w:tmpl w:val="31B07A2C"/>
    <w:lvl w:ilvl="0" w:tplc="7D0CDC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F34CD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469B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BE34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5729D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BF0DE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427A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7651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98ED4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36"/>
    <w:rsid w:val="000177D2"/>
    <w:rsid w:val="000215F8"/>
    <w:rsid w:val="00022743"/>
    <w:rsid w:val="000249B4"/>
    <w:rsid w:val="00025E7D"/>
    <w:rsid w:val="00044409"/>
    <w:rsid w:val="00067854"/>
    <w:rsid w:val="00090D3B"/>
    <w:rsid w:val="0009279A"/>
    <w:rsid w:val="000C5811"/>
    <w:rsid w:val="000C7BFA"/>
    <w:rsid w:val="000E141C"/>
    <w:rsid w:val="000E300F"/>
    <w:rsid w:val="000E3C25"/>
    <w:rsid w:val="000F06BF"/>
    <w:rsid w:val="000F205C"/>
    <w:rsid w:val="000F585C"/>
    <w:rsid w:val="000F6CDD"/>
    <w:rsid w:val="00125093"/>
    <w:rsid w:val="00130039"/>
    <w:rsid w:val="00134039"/>
    <w:rsid w:val="00135B5C"/>
    <w:rsid w:val="00170D95"/>
    <w:rsid w:val="001723B4"/>
    <w:rsid w:val="00174286"/>
    <w:rsid w:val="0017481D"/>
    <w:rsid w:val="001756B3"/>
    <w:rsid w:val="00181973"/>
    <w:rsid w:val="001844EB"/>
    <w:rsid w:val="00186333"/>
    <w:rsid w:val="00190BE6"/>
    <w:rsid w:val="00192DDE"/>
    <w:rsid w:val="001A3205"/>
    <w:rsid w:val="001B13D0"/>
    <w:rsid w:val="001B35F5"/>
    <w:rsid w:val="001D4F84"/>
    <w:rsid w:val="00213A33"/>
    <w:rsid w:val="00216943"/>
    <w:rsid w:val="00227639"/>
    <w:rsid w:val="002313BD"/>
    <w:rsid w:val="002331F9"/>
    <w:rsid w:val="00234AC9"/>
    <w:rsid w:val="00236CE9"/>
    <w:rsid w:val="002371B1"/>
    <w:rsid w:val="002400D6"/>
    <w:rsid w:val="002470A0"/>
    <w:rsid w:val="00247CAD"/>
    <w:rsid w:val="00253EAA"/>
    <w:rsid w:val="00255337"/>
    <w:rsid w:val="00277430"/>
    <w:rsid w:val="002911B6"/>
    <w:rsid w:val="00293920"/>
    <w:rsid w:val="00294446"/>
    <w:rsid w:val="00294C9A"/>
    <w:rsid w:val="00297E41"/>
    <w:rsid w:val="002A414E"/>
    <w:rsid w:val="002A72D8"/>
    <w:rsid w:val="002B0471"/>
    <w:rsid w:val="002B2E41"/>
    <w:rsid w:val="002B713C"/>
    <w:rsid w:val="002D290C"/>
    <w:rsid w:val="002D3A46"/>
    <w:rsid w:val="002D5F44"/>
    <w:rsid w:val="002E1230"/>
    <w:rsid w:val="002E1831"/>
    <w:rsid w:val="002E414D"/>
    <w:rsid w:val="002E747C"/>
    <w:rsid w:val="002F1557"/>
    <w:rsid w:val="002F4175"/>
    <w:rsid w:val="002F426D"/>
    <w:rsid w:val="002F4513"/>
    <w:rsid w:val="002F71B2"/>
    <w:rsid w:val="0031225E"/>
    <w:rsid w:val="003132FB"/>
    <w:rsid w:val="00314EF3"/>
    <w:rsid w:val="00315256"/>
    <w:rsid w:val="0032212B"/>
    <w:rsid w:val="00330CC4"/>
    <w:rsid w:val="0034506C"/>
    <w:rsid w:val="003465A9"/>
    <w:rsid w:val="003577F9"/>
    <w:rsid w:val="0036319E"/>
    <w:rsid w:val="00365671"/>
    <w:rsid w:val="00366151"/>
    <w:rsid w:val="003663B3"/>
    <w:rsid w:val="003806DD"/>
    <w:rsid w:val="00383CDD"/>
    <w:rsid w:val="00386FCE"/>
    <w:rsid w:val="00387DF2"/>
    <w:rsid w:val="00393CEA"/>
    <w:rsid w:val="00393F0F"/>
    <w:rsid w:val="00394D27"/>
    <w:rsid w:val="003A2C54"/>
    <w:rsid w:val="003A48C2"/>
    <w:rsid w:val="003A536E"/>
    <w:rsid w:val="003A6B82"/>
    <w:rsid w:val="003A7B77"/>
    <w:rsid w:val="003B7797"/>
    <w:rsid w:val="003C3608"/>
    <w:rsid w:val="003C7F3B"/>
    <w:rsid w:val="003D1513"/>
    <w:rsid w:val="003D49D3"/>
    <w:rsid w:val="003D6D22"/>
    <w:rsid w:val="003E67C7"/>
    <w:rsid w:val="003E73A8"/>
    <w:rsid w:val="003F5224"/>
    <w:rsid w:val="003F6CD6"/>
    <w:rsid w:val="0040466E"/>
    <w:rsid w:val="00414545"/>
    <w:rsid w:val="00421A71"/>
    <w:rsid w:val="00423A62"/>
    <w:rsid w:val="0042710F"/>
    <w:rsid w:val="0042732C"/>
    <w:rsid w:val="00430505"/>
    <w:rsid w:val="004328C4"/>
    <w:rsid w:val="00432973"/>
    <w:rsid w:val="00432C00"/>
    <w:rsid w:val="004340AD"/>
    <w:rsid w:val="00436409"/>
    <w:rsid w:val="00437591"/>
    <w:rsid w:val="00441A8B"/>
    <w:rsid w:val="00463814"/>
    <w:rsid w:val="004761F5"/>
    <w:rsid w:val="004806A6"/>
    <w:rsid w:val="00485086"/>
    <w:rsid w:val="00486902"/>
    <w:rsid w:val="00490D1A"/>
    <w:rsid w:val="00495388"/>
    <w:rsid w:val="00495BD1"/>
    <w:rsid w:val="00496A98"/>
    <w:rsid w:val="004A5503"/>
    <w:rsid w:val="004A61FB"/>
    <w:rsid w:val="004B2677"/>
    <w:rsid w:val="004C58A1"/>
    <w:rsid w:val="004C5D58"/>
    <w:rsid w:val="004C6308"/>
    <w:rsid w:val="004E2A92"/>
    <w:rsid w:val="004E6AEA"/>
    <w:rsid w:val="004E75A4"/>
    <w:rsid w:val="004E77D0"/>
    <w:rsid w:val="004F6C15"/>
    <w:rsid w:val="004F74F3"/>
    <w:rsid w:val="0050294A"/>
    <w:rsid w:val="00512B46"/>
    <w:rsid w:val="0051544E"/>
    <w:rsid w:val="00520E60"/>
    <w:rsid w:val="00525D22"/>
    <w:rsid w:val="00532AAC"/>
    <w:rsid w:val="005337A4"/>
    <w:rsid w:val="0053382F"/>
    <w:rsid w:val="00534A7E"/>
    <w:rsid w:val="00536A7D"/>
    <w:rsid w:val="0054149F"/>
    <w:rsid w:val="00564CF6"/>
    <w:rsid w:val="00567BAC"/>
    <w:rsid w:val="00567F12"/>
    <w:rsid w:val="005704C0"/>
    <w:rsid w:val="005758CD"/>
    <w:rsid w:val="00582138"/>
    <w:rsid w:val="005858BF"/>
    <w:rsid w:val="0059206F"/>
    <w:rsid w:val="005937F3"/>
    <w:rsid w:val="00593CA2"/>
    <w:rsid w:val="005A6B06"/>
    <w:rsid w:val="005A79FE"/>
    <w:rsid w:val="005B762B"/>
    <w:rsid w:val="005B7CD8"/>
    <w:rsid w:val="005C2F34"/>
    <w:rsid w:val="005C6911"/>
    <w:rsid w:val="005C6E70"/>
    <w:rsid w:val="005D005F"/>
    <w:rsid w:val="005D5D70"/>
    <w:rsid w:val="005D6D71"/>
    <w:rsid w:val="005D7954"/>
    <w:rsid w:val="005E3356"/>
    <w:rsid w:val="005E65A0"/>
    <w:rsid w:val="00616501"/>
    <w:rsid w:val="006212D6"/>
    <w:rsid w:val="0062524F"/>
    <w:rsid w:val="00655BCE"/>
    <w:rsid w:val="00662D83"/>
    <w:rsid w:val="00665584"/>
    <w:rsid w:val="00681EB1"/>
    <w:rsid w:val="006835BC"/>
    <w:rsid w:val="00685E2A"/>
    <w:rsid w:val="006915B6"/>
    <w:rsid w:val="006935FF"/>
    <w:rsid w:val="006965E2"/>
    <w:rsid w:val="00696E13"/>
    <w:rsid w:val="006A1081"/>
    <w:rsid w:val="006A2405"/>
    <w:rsid w:val="006A448A"/>
    <w:rsid w:val="006A642E"/>
    <w:rsid w:val="006B6DEA"/>
    <w:rsid w:val="006C06BD"/>
    <w:rsid w:val="006D1BB9"/>
    <w:rsid w:val="006D7B59"/>
    <w:rsid w:val="006E1CE9"/>
    <w:rsid w:val="006E3600"/>
    <w:rsid w:val="006E49F3"/>
    <w:rsid w:val="006E63CF"/>
    <w:rsid w:val="006F03C5"/>
    <w:rsid w:val="006F28DA"/>
    <w:rsid w:val="006F4BB3"/>
    <w:rsid w:val="007100DC"/>
    <w:rsid w:val="00711A39"/>
    <w:rsid w:val="00727141"/>
    <w:rsid w:val="0073659B"/>
    <w:rsid w:val="007513D7"/>
    <w:rsid w:val="00753062"/>
    <w:rsid w:val="00756E1D"/>
    <w:rsid w:val="00763DCF"/>
    <w:rsid w:val="00765185"/>
    <w:rsid w:val="00770FE0"/>
    <w:rsid w:val="00774D1C"/>
    <w:rsid w:val="00777CDB"/>
    <w:rsid w:val="00777DDF"/>
    <w:rsid w:val="007839A6"/>
    <w:rsid w:val="00784E13"/>
    <w:rsid w:val="007905A5"/>
    <w:rsid w:val="00794D2E"/>
    <w:rsid w:val="007A43E0"/>
    <w:rsid w:val="007B300F"/>
    <w:rsid w:val="007C3078"/>
    <w:rsid w:val="007D39B7"/>
    <w:rsid w:val="007F12E3"/>
    <w:rsid w:val="007F2575"/>
    <w:rsid w:val="00800AD8"/>
    <w:rsid w:val="00802EAD"/>
    <w:rsid w:val="008033DC"/>
    <w:rsid w:val="00806603"/>
    <w:rsid w:val="008101AF"/>
    <w:rsid w:val="00811266"/>
    <w:rsid w:val="0081587F"/>
    <w:rsid w:val="008217E4"/>
    <w:rsid w:val="00823588"/>
    <w:rsid w:val="00825131"/>
    <w:rsid w:val="00827ABC"/>
    <w:rsid w:val="00840518"/>
    <w:rsid w:val="008412ED"/>
    <w:rsid w:val="008432AD"/>
    <w:rsid w:val="008440A9"/>
    <w:rsid w:val="00844346"/>
    <w:rsid w:val="00844594"/>
    <w:rsid w:val="00851086"/>
    <w:rsid w:val="00851B0B"/>
    <w:rsid w:val="008521D2"/>
    <w:rsid w:val="00852BEA"/>
    <w:rsid w:val="0085385E"/>
    <w:rsid w:val="00860D35"/>
    <w:rsid w:val="00873DF1"/>
    <w:rsid w:val="008741F5"/>
    <w:rsid w:val="008769C4"/>
    <w:rsid w:val="0088298E"/>
    <w:rsid w:val="00883483"/>
    <w:rsid w:val="0088583C"/>
    <w:rsid w:val="008865CE"/>
    <w:rsid w:val="00886D98"/>
    <w:rsid w:val="00891588"/>
    <w:rsid w:val="00893A8B"/>
    <w:rsid w:val="008A24C1"/>
    <w:rsid w:val="008A2BA3"/>
    <w:rsid w:val="008A4E99"/>
    <w:rsid w:val="008B70F2"/>
    <w:rsid w:val="008E3280"/>
    <w:rsid w:val="008E3ABB"/>
    <w:rsid w:val="008F6892"/>
    <w:rsid w:val="008F6F1B"/>
    <w:rsid w:val="00905BDA"/>
    <w:rsid w:val="0090648F"/>
    <w:rsid w:val="00911196"/>
    <w:rsid w:val="00915D98"/>
    <w:rsid w:val="0093216A"/>
    <w:rsid w:val="00936400"/>
    <w:rsid w:val="009478D8"/>
    <w:rsid w:val="009638B0"/>
    <w:rsid w:val="009654F3"/>
    <w:rsid w:val="009674A7"/>
    <w:rsid w:val="00971204"/>
    <w:rsid w:val="00975158"/>
    <w:rsid w:val="009940AF"/>
    <w:rsid w:val="00996546"/>
    <w:rsid w:val="009979F4"/>
    <w:rsid w:val="009A1AEF"/>
    <w:rsid w:val="009C2B56"/>
    <w:rsid w:val="009D596C"/>
    <w:rsid w:val="009D640C"/>
    <w:rsid w:val="009D6A7F"/>
    <w:rsid w:val="009D7A84"/>
    <w:rsid w:val="009E5CD5"/>
    <w:rsid w:val="009F112B"/>
    <w:rsid w:val="009F239E"/>
    <w:rsid w:val="009F351C"/>
    <w:rsid w:val="00A01616"/>
    <w:rsid w:val="00A07EB8"/>
    <w:rsid w:val="00A12D0D"/>
    <w:rsid w:val="00A240E6"/>
    <w:rsid w:val="00A2518D"/>
    <w:rsid w:val="00A51C91"/>
    <w:rsid w:val="00A54530"/>
    <w:rsid w:val="00A55C92"/>
    <w:rsid w:val="00A5685A"/>
    <w:rsid w:val="00A60BA5"/>
    <w:rsid w:val="00A660D8"/>
    <w:rsid w:val="00A811F0"/>
    <w:rsid w:val="00A81E91"/>
    <w:rsid w:val="00A8341F"/>
    <w:rsid w:val="00A956E5"/>
    <w:rsid w:val="00A9751B"/>
    <w:rsid w:val="00AA592E"/>
    <w:rsid w:val="00AB3FEE"/>
    <w:rsid w:val="00AC0CDC"/>
    <w:rsid w:val="00AC5318"/>
    <w:rsid w:val="00AD05AE"/>
    <w:rsid w:val="00AD2F85"/>
    <w:rsid w:val="00AD744A"/>
    <w:rsid w:val="00AE5297"/>
    <w:rsid w:val="00AE6572"/>
    <w:rsid w:val="00AF20E8"/>
    <w:rsid w:val="00AF2C08"/>
    <w:rsid w:val="00AF54BA"/>
    <w:rsid w:val="00B02400"/>
    <w:rsid w:val="00B04C14"/>
    <w:rsid w:val="00B05BE5"/>
    <w:rsid w:val="00B0625A"/>
    <w:rsid w:val="00B109CB"/>
    <w:rsid w:val="00B11338"/>
    <w:rsid w:val="00B159C3"/>
    <w:rsid w:val="00B24C24"/>
    <w:rsid w:val="00B449F8"/>
    <w:rsid w:val="00B45A69"/>
    <w:rsid w:val="00B47DA4"/>
    <w:rsid w:val="00B54A7F"/>
    <w:rsid w:val="00B61418"/>
    <w:rsid w:val="00B651E0"/>
    <w:rsid w:val="00B91EE3"/>
    <w:rsid w:val="00BA2477"/>
    <w:rsid w:val="00BA33F3"/>
    <w:rsid w:val="00BB1505"/>
    <w:rsid w:val="00BC44A8"/>
    <w:rsid w:val="00BC44F2"/>
    <w:rsid w:val="00BC7080"/>
    <w:rsid w:val="00BC7915"/>
    <w:rsid w:val="00BE32DC"/>
    <w:rsid w:val="00BF04F9"/>
    <w:rsid w:val="00BF2C54"/>
    <w:rsid w:val="00C02683"/>
    <w:rsid w:val="00C03835"/>
    <w:rsid w:val="00C04B2D"/>
    <w:rsid w:val="00C05F59"/>
    <w:rsid w:val="00C1163F"/>
    <w:rsid w:val="00C13165"/>
    <w:rsid w:val="00C2004B"/>
    <w:rsid w:val="00C21876"/>
    <w:rsid w:val="00C22D55"/>
    <w:rsid w:val="00C30623"/>
    <w:rsid w:val="00C3227F"/>
    <w:rsid w:val="00C33D53"/>
    <w:rsid w:val="00C33D86"/>
    <w:rsid w:val="00C3581A"/>
    <w:rsid w:val="00C41500"/>
    <w:rsid w:val="00C430B0"/>
    <w:rsid w:val="00C44120"/>
    <w:rsid w:val="00C4679B"/>
    <w:rsid w:val="00C479FA"/>
    <w:rsid w:val="00C518D8"/>
    <w:rsid w:val="00C54F5B"/>
    <w:rsid w:val="00C61971"/>
    <w:rsid w:val="00C63355"/>
    <w:rsid w:val="00C664B9"/>
    <w:rsid w:val="00C67350"/>
    <w:rsid w:val="00C748CF"/>
    <w:rsid w:val="00C85C32"/>
    <w:rsid w:val="00C9126C"/>
    <w:rsid w:val="00C97899"/>
    <w:rsid w:val="00CA163F"/>
    <w:rsid w:val="00CA537E"/>
    <w:rsid w:val="00CB4541"/>
    <w:rsid w:val="00CB5156"/>
    <w:rsid w:val="00CC0ED2"/>
    <w:rsid w:val="00CD29F9"/>
    <w:rsid w:val="00CD48C1"/>
    <w:rsid w:val="00CE1904"/>
    <w:rsid w:val="00CE3212"/>
    <w:rsid w:val="00CF2FDE"/>
    <w:rsid w:val="00D000AD"/>
    <w:rsid w:val="00D00334"/>
    <w:rsid w:val="00D07D35"/>
    <w:rsid w:val="00D239A4"/>
    <w:rsid w:val="00D33931"/>
    <w:rsid w:val="00D34E53"/>
    <w:rsid w:val="00D43BF8"/>
    <w:rsid w:val="00D50765"/>
    <w:rsid w:val="00D54021"/>
    <w:rsid w:val="00D641E8"/>
    <w:rsid w:val="00D747D0"/>
    <w:rsid w:val="00D84239"/>
    <w:rsid w:val="00D906C6"/>
    <w:rsid w:val="00D9186F"/>
    <w:rsid w:val="00D96B1C"/>
    <w:rsid w:val="00DA2F7A"/>
    <w:rsid w:val="00DA3C9B"/>
    <w:rsid w:val="00DA42CD"/>
    <w:rsid w:val="00DB0D68"/>
    <w:rsid w:val="00DC5240"/>
    <w:rsid w:val="00DD014D"/>
    <w:rsid w:val="00DD2181"/>
    <w:rsid w:val="00DE18D8"/>
    <w:rsid w:val="00DE1B42"/>
    <w:rsid w:val="00DE1D4B"/>
    <w:rsid w:val="00DE35DE"/>
    <w:rsid w:val="00DE431B"/>
    <w:rsid w:val="00DF5C5B"/>
    <w:rsid w:val="00E01C84"/>
    <w:rsid w:val="00E02327"/>
    <w:rsid w:val="00E14F15"/>
    <w:rsid w:val="00E2245B"/>
    <w:rsid w:val="00E22AA9"/>
    <w:rsid w:val="00E42033"/>
    <w:rsid w:val="00E535B7"/>
    <w:rsid w:val="00E67081"/>
    <w:rsid w:val="00E716AD"/>
    <w:rsid w:val="00E76F80"/>
    <w:rsid w:val="00E828C5"/>
    <w:rsid w:val="00E905FE"/>
    <w:rsid w:val="00E96EDE"/>
    <w:rsid w:val="00E97449"/>
    <w:rsid w:val="00EA1BB1"/>
    <w:rsid w:val="00EB3968"/>
    <w:rsid w:val="00EB6A95"/>
    <w:rsid w:val="00EC1E1E"/>
    <w:rsid w:val="00EC3791"/>
    <w:rsid w:val="00ED74B4"/>
    <w:rsid w:val="00EE2E75"/>
    <w:rsid w:val="00EE31B7"/>
    <w:rsid w:val="00EE3AF2"/>
    <w:rsid w:val="00EE3EAD"/>
    <w:rsid w:val="00EE70F7"/>
    <w:rsid w:val="00EF5AAD"/>
    <w:rsid w:val="00F07EB4"/>
    <w:rsid w:val="00F13210"/>
    <w:rsid w:val="00F17A7B"/>
    <w:rsid w:val="00F21658"/>
    <w:rsid w:val="00F22453"/>
    <w:rsid w:val="00F2464C"/>
    <w:rsid w:val="00F30CE2"/>
    <w:rsid w:val="00F31D7D"/>
    <w:rsid w:val="00F32C92"/>
    <w:rsid w:val="00F33727"/>
    <w:rsid w:val="00F33B92"/>
    <w:rsid w:val="00F361F2"/>
    <w:rsid w:val="00F37BE6"/>
    <w:rsid w:val="00F45628"/>
    <w:rsid w:val="00F45F1F"/>
    <w:rsid w:val="00F5000B"/>
    <w:rsid w:val="00F5106B"/>
    <w:rsid w:val="00F510D3"/>
    <w:rsid w:val="00F53BF8"/>
    <w:rsid w:val="00F541B1"/>
    <w:rsid w:val="00F60888"/>
    <w:rsid w:val="00F85470"/>
    <w:rsid w:val="00FA628B"/>
    <w:rsid w:val="00FA70CF"/>
    <w:rsid w:val="00FA7323"/>
    <w:rsid w:val="00FC1132"/>
    <w:rsid w:val="00FC1B23"/>
    <w:rsid w:val="00FC5EF2"/>
    <w:rsid w:val="00FC6073"/>
    <w:rsid w:val="00FC6D36"/>
    <w:rsid w:val="00FD1FC1"/>
    <w:rsid w:val="00FD3A6E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2F3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9E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F239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C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E3ABB"/>
    <w:pPr>
      <w:keepNext/>
      <w:keepLines/>
      <w:spacing w:before="320" w:after="200" w:line="256" w:lineRule="auto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39E"/>
    <w:rPr>
      <w:rFonts w:ascii="Arial" w:eastAsia="Arial" w:hAnsi="Arial" w:cs="Arial"/>
      <w:sz w:val="40"/>
      <w:szCs w:val="40"/>
    </w:rPr>
  </w:style>
  <w:style w:type="character" w:styleId="a3">
    <w:name w:val="Strong"/>
    <w:basedOn w:val="a0"/>
    <w:uiPriority w:val="22"/>
    <w:qFormat/>
    <w:rsid w:val="009F239E"/>
    <w:rPr>
      <w:b/>
      <w:bCs/>
    </w:rPr>
  </w:style>
  <w:style w:type="character" w:styleId="a4">
    <w:name w:val="Hyperlink"/>
    <w:basedOn w:val="a0"/>
    <w:uiPriority w:val="99"/>
    <w:semiHidden/>
    <w:unhideWhenUsed/>
    <w:rsid w:val="009F239E"/>
    <w:rPr>
      <w:color w:val="0000FF"/>
      <w:u w:val="single"/>
    </w:rPr>
  </w:style>
  <w:style w:type="table" w:styleId="a5">
    <w:name w:val="Table Grid"/>
    <w:basedOn w:val="a1"/>
    <w:uiPriority w:val="39"/>
    <w:rsid w:val="009F23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39"/>
    <w:rsid w:val="009F23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D6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qFormat/>
    <w:rsid w:val="007D39B7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67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7081"/>
    <w:rPr>
      <w:rFonts w:ascii="Segoe UI" w:hAnsi="Segoe UI" w:cs="Segoe UI"/>
      <w:sz w:val="18"/>
      <w:szCs w:val="18"/>
    </w:rPr>
  </w:style>
  <w:style w:type="paragraph" w:styleId="a9">
    <w:name w:val="List Paragraph"/>
    <w:aliases w:val="Bullet 1,Use Case List Paragraph,Содержание. 2 уровень,Нумерованый список,List Paragraph1,Конфа НБ"/>
    <w:basedOn w:val="a"/>
    <w:link w:val="aa"/>
    <w:uiPriority w:val="34"/>
    <w:qFormat/>
    <w:rsid w:val="00FC1132"/>
    <w:pPr>
      <w:ind w:left="720"/>
      <w:contextualSpacing/>
    </w:pPr>
  </w:style>
  <w:style w:type="paragraph" w:customStyle="1" w:styleId="ds-markdown-paragraph">
    <w:name w:val="ds-markdown-paragraph"/>
    <w:basedOn w:val="a"/>
    <w:rsid w:val="00FC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3ABB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a"/>
    <w:uiPriority w:val="1"/>
    <w:qFormat/>
    <w:rsid w:val="001844EB"/>
    <w:pPr>
      <w:widowControl w:val="0"/>
      <w:autoSpaceDE w:val="0"/>
      <w:autoSpaceDN w:val="0"/>
      <w:spacing w:after="0" w:line="265" w:lineRule="exact"/>
      <w:ind w:left="105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996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96546"/>
  </w:style>
  <w:style w:type="paragraph" w:styleId="ad">
    <w:name w:val="footer"/>
    <w:basedOn w:val="a"/>
    <w:link w:val="ae"/>
    <w:uiPriority w:val="99"/>
    <w:unhideWhenUsed/>
    <w:rsid w:val="00996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6546"/>
  </w:style>
  <w:style w:type="paragraph" w:styleId="af">
    <w:name w:val="Normal (Web)"/>
    <w:basedOn w:val="a"/>
    <w:uiPriority w:val="99"/>
    <w:unhideWhenUsed/>
    <w:rsid w:val="0091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93C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a">
    <w:name w:val="Абзац списка Знак"/>
    <w:aliases w:val="Bullet 1 Знак,Use Case List Paragraph Знак,Содержание. 2 уровень Знак,Нумерованый список Знак,List Paragraph1 Знак,Конфа НБ Знак"/>
    <w:link w:val="a9"/>
    <w:uiPriority w:val="34"/>
    <w:qFormat/>
    <w:rsid w:val="00532AAC"/>
  </w:style>
  <w:style w:type="table" w:customStyle="1" w:styleId="4">
    <w:name w:val="Сетка таблицы4"/>
    <w:basedOn w:val="a1"/>
    <w:next w:val="a5"/>
    <w:uiPriority w:val="39"/>
    <w:rsid w:val="0029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9E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F239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C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E3ABB"/>
    <w:pPr>
      <w:keepNext/>
      <w:keepLines/>
      <w:spacing w:before="320" w:after="200" w:line="256" w:lineRule="auto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39E"/>
    <w:rPr>
      <w:rFonts w:ascii="Arial" w:eastAsia="Arial" w:hAnsi="Arial" w:cs="Arial"/>
      <w:sz w:val="40"/>
      <w:szCs w:val="40"/>
    </w:rPr>
  </w:style>
  <w:style w:type="character" w:styleId="a3">
    <w:name w:val="Strong"/>
    <w:basedOn w:val="a0"/>
    <w:uiPriority w:val="22"/>
    <w:qFormat/>
    <w:rsid w:val="009F239E"/>
    <w:rPr>
      <w:b/>
      <w:bCs/>
    </w:rPr>
  </w:style>
  <w:style w:type="character" w:styleId="a4">
    <w:name w:val="Hyperlink"/>
    <w:basedOn w:val="a0"/>
    <w:uiPriority w:val="99"/>
    <w:semiHidden/>
    <w:unhideWhenUsed/>
    <w:rsid w:val="009F239E"/>
    <w:rPr>
      <w:color w:val="0000FF"/>
      <w:u w:val="single"/>
    </w:rPr>
  </w:style>
  <w:style w:type="table" w:styleId="a5">
    <w:name w:val="Table Grid"/>
    <w:basedOn w:val="a1"/>
    <w:uiPriority w:val="39"/>
    <w:rsid w:val="009F23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39"/>
    <w:rsid w:val="009F23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D6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qFormat/>
    <w:rsid w:val="007D39B7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67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7081"/>
    <w:rPr>
      <w:rFonts w:ascii="Segoe UI" w:hAnsi="Segoe UI" w:cs="Segoe UI"/>
      <w:sz w:val="18"/>
      <w:szCs w:val="18"/>
    </w:rPr>
  </w:style>
  <w:style w:type="paragraph" w:styleId="a9">
    <w:name w:val="List Paragraph"/>
    <w:aliases w:val="Bullet 1,Use Case List Paragraph,Содержание. 2 уровень,Нумерованый список,List Paragraph1,Конфа НБ"/>
    <w:basedOn w:val="a"/>
    <w:link w:val="aa"/>
    <w:uiPriority w:val="34"/>
    <w:qFormat/>
    <w:rsid w:val="00FC1132"/>
    <w:pPr>
      <w:ind w:left="720"/>
      <w:contextualSpacing/>
    </w:pPr>
  </w:style>
  <w:style w:type="paragraph" w:customStyle="1" w:styleId="ds-markdown-paragraph">
    <w:name w:val="ds-markdown-paragraph"/>
    <w:basedOn w:val="a"/>
    <w:rsid w:val="00FC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3ABB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a"/>
    <w:uiPriority w:val="1"/>
    <w:qFormat/>
    <w:rsid w:val="001844EB"/>
    <w:pPr>
      <w:widowControl w:val="0"/>
      <w:autoSpaceDE w:val="0"/>
      <w:autoSpaceDN w:val="0"/>
      <w:spacing w:after="0" w:line="265" w:lineRule="exact"/>
      <w:ind w:left="105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996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96546"/>
  </w:style>
  <w:style w:type="paragraph" w:styleId="ad">
    <w:name w:val="footer"/>
    <w:basedOn w:val="a"/>
    <w:link w:val="ae"/>
    <w:uiPriority w:val="99"/>
    <w:unhideWhenUsed/>
    <w:rsid w:val="00996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6546"/>
  </w:style>
  <w:style w:type="paragraph" w:styleId="af">
    <w:name w:val="Normal (Web)"/>
    <w:basedOn w:val="a"/>
    <w:uiPriority w:val="99"/>
    <w:unhideWhenUsed/>
    <w:rsid w:val="0091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5"/>
    <w:uiPriority w:val="39"/>
    <w:rsid w:val="005338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93C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a">
    <w:name w:val="Абзац списка Знак"/>
    <w:aliases w:val="Bullet 1 Знак,Use Case List Paragraph Знак,Содержание. 2 уровень Знак,Нумерованый список Знак,List Paragraph1 Знак,Конфа НБ Знак"/>
    <w:link w:val="a9"/>
    <w:uiPriority w:val="34"/>
    <w:qFormat/>
    <w:rsid w:val="00532AAC"/>
  </w:style>
  <w:style w:type="table" w:customStyle="1" w:styleId="4">
    <w:name w:val="Сетка таблицы4"/>
    <w:basedOn w:val="a1"/>
    <w:next w:val="a5"/>
    <w:uiPriority w:val="39"/>
    <w:rsid w:val="0029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335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49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7452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7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1277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713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30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1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23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7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259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025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819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03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7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3679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39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764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7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12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945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8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3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1602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2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880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165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6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5608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5847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2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411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45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767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6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90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18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6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4006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54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8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67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523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041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528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8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3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781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093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334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2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8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7359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1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19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5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8086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302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10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944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9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6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6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701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968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2472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0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15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421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3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92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262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281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235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58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6649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2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89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826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45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633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22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8469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9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8782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6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075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862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3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8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5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705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3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187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8963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1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161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620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2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6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23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7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555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2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9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535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8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828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78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7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261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2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73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0455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593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479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70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72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6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0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86747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5942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949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9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75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580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88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449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255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7805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3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2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638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0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83743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33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1529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6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0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15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853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0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0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4286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465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7804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69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967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5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219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6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9623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48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722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9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1860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097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522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6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287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320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34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32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57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253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ppo.apkpro.ru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7AA0-0404-440C-87CD-C16819F4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13793</Words>
  <Characters>78626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Коцуба Марина Леонидовна</dc:creator>
  <cp:keywords/>
  <dc:description/>
  <cp:lastModifiedBy>Анна</cp:lastModifiedBy>
  <cp:revision>276</cp:revision>
  <cp:lastPrinted>2025-11-24T23:45:00Z</cp:lastPrinted>
  <dcterms:created xsi:type="dcterms:W3CDTF">2025-11-04T23:40:00Z</dcterms:created>
  <dcterms:modified xsi:type="dcterms:W3CDTF">2026-01-12T06:24:00Z</dcterms:modified>
</cp:coreProperties>
</file>